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8F" w:rsidRPr="00A34FEA" w:rsidRDefault="00CF218F" w:rsidP="00CF218F">
      <w:pPr>
        <w:jc w:val="right"/>
      </w:pPr>
      <w:r w:rsidRPr="00A34FEA">
        <w:t>Приложение 1</w:t>
      </w:r>
    </w:p>
    <w:p w:rsidR="00CF218F" w:rsidRPr="00A34FEA" w:rsidRDefault="00CF218F" w:rsidP="00CF218F">
      <w:pPr>
        <w:jc w:val="right"/>
      </w:pPr>
      <w:r w:rsidRPr="00A34FEA">
        <w:t xml:space="preserve">                                                                                            </w:t>
      </w:r>
    </w:p>
    <w:p w:rsidR="00CF218F" w:rsidRPr="0055328B" w:rsidRDefault="00CF218F" w:rsidP="00CF218F">
      <w:pPr>
        <w:spacing w:after="40" w:line="259" w:lineRule="auto"/>
        <w:ind w:left="6379"/>
        <w:jc w:val="both"/>
        <w:rPr>
          <w:rFonts w:eastAsia="Arial"/>
          <w:color w:val="000000"/>
          <w:szCs w:val="28"/>
        </w:rPr>
      </w:pPr>
      <w:r w:rsidRPr="0055328B">
        <w:rPr>
          <w:rFonts w:eastAsia="Arial"/>
          <w:color w:val="000000"/>
          <w:szCs w:val="28"/>
        </w:rPr>
        <w:t xml:space="preserve">к решению </w:t>
      </w:r>
      <w:r w:rsidR="00306BB7">
        <w:rPr>
          <w:rFonts w:eastAsia="Arial"/>
          <w:color w:val="000000"/>
          <w:szCs w:val="28"/>
        </w:rPr>
        <w:t>Усть-Мосихинского</w:t>
      </w:r>
      <w:r w:rsidRPr="0055328B">
        <w:rPr>
          <w:rFonts w:eastAsia="Arial"/>
          <w:color w:val="000000"/>
          <w:szCs w:val="28"/>
        </w:rPr>
        <w:t xml:space="preserve"> сельского</w:t>
      </w:r>
    </w:p>
    <w:p w:rsidR="00CF218F" w:rsidRPr="0055328B" w:rsidRDefault="00CF218F" w:rsidP="00CF218F">
      <w:pPr>
        <w:spacing w:after="40" w:line="259" w:lineRule="auto"/>
        <w:ind w:left="6379"/>
        <w:rPr>
          <w:rFonts w:eastAsia="Arial"/>
          <w:color w:val="000000"/>
          <w:szCs w:val="28"/>
        </w:rPr>
      </w:pPr>
      <w:r w:rsidRPr="0055328B">
        <w:rPr>
          <w:rFonts w:eastAsia="Arial"/>
          <w:color w:val="000000"/>
          <w:szCs w:val="28"/>
        </w:rPr>
        <w:t xml:space="preserve">Совета народных депутатов </w:t>
      </w:r>
      <w:r w:rsidR="00517BB1">
        <w:rPr>
          <w:rFonts w:eastAsia="Arial"/>
          <w:color w:val="000000"/>
          <w:szCs w:val="28"/>
        </w:rPr>
        <w:t>Усть -</w:t>
      </w:r>
      <w:r w:rsidR="00306BB7">
        <w:rPr>
          <w:rFonts w:eastAsia="Arial"/>
          <w:color w:val="000000"/>
          <w:szCs w:val="28"/>
        </w:rPr>
        <w:t>Мосихинского</w:t>
      </w:r>
      <w:bookmarkStart w:id="0" w:name="_GoBack"/>
      <w:bookmarkEnd w:id="0"/>
      <w:r w:rsidRPr="0055328B">
        <w:rPr>
          <w:rFonts w:eastAsia="Arial"/>
          <w:color w:val="000000"/>
          <w:szCs w:val="28"/>
        </w:rPr>
        <w:t xml:space="preserve"> сельсовета Ребрихинского района Алтайского края </w:t>
      </w:r>
    </w:p>
    <w:p w:rsidR="00CF218F" w:rsidRPr="0055328B" w:rsidRDefault="00CF218F" w:rsidP="00CF218F">
      <w:pPr>
        <w:ind w:left="6379"/>
        <w:jc w:val="both"/>
        <w:rPr>
          <w:szCs w:val="28"/>
        </w:rPr>
      </w:pPr>
      <w:r w:rsidRPr="0055328B">
        <w:rPr>
          <w:szCs w:val="28"/>
        </w:rPr>
        <w:t xml:space="preserve">Об утверждении отчета «Об исполнении бюджета </w:t>
      </w:r>
      <w:r w:rsidR="00517BB1">
        <w:rPr>
          <w:szCs w:val="28"/>
        </w:rPr>
        <w:t>Усть-Мосихинского</w:t>
      </w:r>
      <w:r w:rsidRPr="0055328B">
        <w:rPr>
          <w:szCs w:val="28"/>
        </w:rPr>
        <w:t xml:space="preserve"> сельсовета Ребрихинског</w:t>
      </w:r>
      <w:r w:rsidR="00517BB1">
        <w:rPr>
          <w:szCs w:val="28"/>
        </w:rPr>
        <w:t>о района Алтайского края за 2024</w:t>
      </w:r>
      <w:r w:rsidRPr="0055328B">
        <w:rPr>
          <w:szCs w:val="28"/>
        </w:rPr>
        <w:t xml:space="preserve"> год» </w:t>
      </w:r>
    </w:p>
    <w:p w:rsidR="00CF218F" w:rsidRPr="00A53B92" w:rsidRDefault="00CF218F" w:rsidP="00CF218F">
      <w:pPr>
        <w:ind w:left="6379"/>
        <w:jc w:val="both"/>
        <w:rPr>
          <w:sz w:val="18"/>
          <w:szCs w:val="18"/>
        </w:rPr>
      </w:pPr>
      <w:r>
        <w:rPr>
          <w:sz w:val="18"/>
          <w:szCs w:val="18"/>
        </w:rPr>
        <w:t>от __________________№_____________</w:t>
      </w:r>
    </w:p>
    <w:p w:rsidR="00CF218F" w:rsidRDefault="00CF218F" w:rsidP="00CF218F">
      <w:pPr>
        <w:rPr>
          <w:sz w:val="18"/>
          <w:szCs w:val="18"/>
        </w:rPr>
      </w:pPr>
    </w:p>
    <w:p w:rsidR="00CF218F" w:rsidRPr="00726020" w:rsidRDefault="00CF218F" w:rsidP="00CF218F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21F94">
        <w:t xml:space="preserve"> </w:t>
      </w:r>
      <w:r w:rsidRPr="00A34FEA">
        <w:t xml:space="preserve"> </w:t>
      </w:r>
      <w:r w:rsidRPr="009053FF">
        <w:t xml:space="preserve">                    </w:t>
      </w:r>
    </w:p>
    <w:p w:rsidR="00CF218F" w:rsidRPr="00B87770" w:rsidRDefault="00CF218F" w:rsidP="00CF218F">
      <w:pPr>
        <w:rPr>
          <w:sz w:val="18"/>
          <w:szCs w:val="18"/>
        </w:rPr>
      </w:pPr>
      <w:r w:rsidRPr="00B877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</w:t>
      </w:r>
      <w:r w:rsidRPr="00B87770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F218F" w:rsidRPr="00034CEE" w:rsidRDefault="00CF218F" w:rsidP="00CF218F">
      <w:pPr>
        <w:framePr w:hSpace="180" w:wrap="around" w:vAnchor="text" w:hAnchor="text" w:xAlign="center" w:y="1"/>
        <w:suppressOverlap/>
        <w:jc w:val="center"/>
        <w:rPr>
          <w:b/>
        </w:rPr>
      </w:pPr>
      <w:r w:rsidRPr="00034CEE">
        <w:rPr>
          <w:b/>
        </w:rPr>
        <w:t>Объем поступлений доходов бюджета сельского поселения</w:t>
      </w:r>
    </w:p>
    <w:p w:rsidR="00CF218F" w:rsidRDefault="00CF218F" w:rsidP="00CF218F">
      <w:pPr>
        <w:framePr w:hSpace="180" w:wrap="around" w:vAnchor="text" w:hAnchor="text" w:xAlign="center" w:y="1"/>
        <w:suppressOverlap/>
        <w:jc w:val="center"/>
        <w:rPr>
          <w:b/>
        </w:rPr>
      </w:pPr>
      <w:r w:rsidRPr="00D5544E">
        <w:rPr>
          <w:b/>
        </w:rPr>
        <w:t>на 202</w:t>
      </w:r>
      <w:r w:rsidR="00517BB1">
        <w:rPr>
          <w:b/>
        </w:rPr>
        <w:t>4</w:t>
      </w:r>
      <w:r w:rsidRPr="00D5544E">
        <w:rPr>
          <w:b/>
        </w:rPr>
        <w:t xml:space="preserve"> год</w:t>
      </w:r>
    </w:p>
    <w:p w:rsidR="00CF218F" w:rsidRPr="00D5544E" w:rsidRDefault="00CF218F" w:rsidP="00CF218F">
      <w:pPr>
        <w:framePr w:hSpace="180" w:wrap="around" w:vAnchor="text" w:hAnchor="text" w:xAlign="center" w:y="1"/>
        <w:suppressOverlap/>
        <w:rPr>
          <w:b/>
        </w:rPr>
      </w:pPr>
    </w:p>
    <w:p w:rsidR="00701B51" w:rsidRDefault="00701B51"/>
    <w:p w:rsidR="00CF218F" w:rsidRDefault="00CF218F"/>
    <w:p w:rsidR="00CF218F" w:rsidRDefault="00CF218F"/>
    <w:p w:rsidR="00CF218F" w:rsidRDefault="00CF218F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940"/>
        <w:gridCol w:w="1417"/>
        <w:gridCol w:w="1276"/>
      </w:tblGrid>
      <w:tr w:rsidR="00CF218F" w:rsidRPr="00005FC6" w:rsidTr="00CF218F">
        <w:tc>
          <w:tcPr>
            <w:tcW w:w="2689" w:type="dxa"/>
          </w:tcPr>
          <w:p w:rsidR="00CF218F" w:rsidRPr="00EC106C" w:rsidRDefault="00CF218F" w:rsidP="00FE362A">
            <w:pPr>
              <w:rPr>
                <w:sz w:val="23"/>
                <w:szCs w:val="23"/>
              </w:rPr>
            </w:pPr>
            <w:r w:rsidRPr="00EC106C">
              <w:rPr>
                <w:sz w:val="23"/>
                <w:szCs w:val="23"/>
              </w:rPr>
              <w:t xml:space="preserve">Коды бюджетной классификации                               </w:t>
            </w:r>
          </w:p>
        </w:tc>
        <w:tc>
          <w:tcPr>
            <w:tcW w:w="3940" w:type="dxa"/>
          </w:tcPr>
          <w:p w:rsidR="00CF218F" w:rsidRPr="00EC106C" w:rsidRDefault="00CF218F" w:rsidP="00FE362A">
            <w:pPr>
              <w:rPr>
                <w:sz w:val="23"/>
                <w:szCs w:val="23"/>
              </w:rPr>
            </w:pPr>
            <w:r w:rsidRPr="00EC106C">
              <w:rPr>
                <w:sz w:val="23"/>
                <w:szCs w:val="23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17" w:type="dxa"/>
          </w:tcPr>
          <w:p w:rsidR="00CF218F" w:rsidRPr="00EC106C" w:rsidRDefault="00CF218F" w:rsidP="00FE36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Плановое исполнение  </w:t>
            </w:r>
            <w:r w:rsidRPr="00EC106C">
              <w:rPr>
                <w:sz w:val="23"/>
                <w:szCs w:val="23"/>
              </w:rPr>
              <w:t xml:space="preserve"> тыс. руб.</w:t>
            </w:r>
          </w:p>
        </w:tc>
        <w:tc>
          <w:tcPr>
            <w:tcW w:w="1276" w:type="dxa"/>
          </w:tcPr>
          <w:p w:rsidR="00CF218F" w:rsidRDefault="00CF218F" w:rsidP="00FE362A">
            <w:pPr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Кассовое исполнение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182 1 01 02000 01 0000 110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CF218F" w:rsidRPr="00526A8E" w:rsidRDefault="00517BB1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187,0</w:t>
            </w:r>
          </w:p>
        </w:tc>
        <w:tc>
          <w:tcPr>
            <w:tcW w:w="1276" w:type="dxa"/>
          </w:tcPr>
          <w:p w:rsidR="00CF218F" w:rsidRPr="00526A8E" w:rsidRDefault="00306BB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219,3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182 1 05 03010 01 0000 110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838,0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877,8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182 1 06 01030 10 0000 110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CF218F" w:rsidRPr="00526A8E" w:rsidRDefault="007C4ABD" w:rsidP="00FE362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42,0</w:t>
            </w:r>
          </w:p>
        </w:tc>
        <w:tc>
          <w:tcPr>
            <w:tcW w:w="1276" w:type="dxa"/>
          </w:tcPr>
          <w:p w:rsidR="00CF218F" w:rsidRPr="00CF218F" w:rsidRDefault="007C4ABD" w:rsidP="00CF2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44,1</w:t>
            </w:r>
          </w:p>
        </w:tc>
      </w:tr>
      <w:tr w:rsidR="00CF218F" w:rsidRPr="00726020" w:rsidTr="00CF218F">
        <w:trPr>
          <w:trHeight w:val="341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182 1 06 060</w:t>
            </w:r>
            <w:r w:rsidRPr="00526A8E">
              <w:rPr>
                <w:sz w:val="21"/>
                <w:szCs w:val="21"/>
                <w:lang w:val="en-US"/>
              </w:rPr>
              <w:t>3</w:t>
            </w:r>
            <w:r w:rsidRPr="00526A8E">
              <w:rPr>
                <w:sz w:val="21"/>
                <w:szCs w:val="21"/>
              </w:rPr>
              <w:t xml:space="preserve">3 10 0000 110 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CF218F" w:rsidRPr="00526A8E" w:rsidRDefault="00B67575" w:rsidP="00B67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134,0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</w:tr>
      <w:tr w:rsidR="00CF218F" w:rsidRPr="00726020" w:rsidTr="00CF218F">
        <w:trPr>
          <w:trHeight w:val="341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182 1 06 06043 10 0000 110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630,0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672,4</w:t>
            </w:r>
          </w:p>
        </w:tc>
      </w:tr>
      <w:tr w:rsidR="00CF218F" w:rsidRPr="00726020" w:rsidTr="00CF218F">
        <w:trPr>
          <w:trHeight w:val="209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b/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Налоговые доходы итого:</w:t>
            </w:r>
          </w:p>
        </w:tc>
        <w:tc>
          <w:tcPr>
            <w:tcW w:w="1417" w:type="dxa"/>
          </w:tcPr>
          <w:p w:rsidR="00CF218F" w:rsidRPr="00526A8E" w:rsidRDefault="007C4ABD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1831,0</w:t>
            </w:r>
          </w:p>
        </w:tc>
        <w:tc>
          <w:tcPr>
            <w:tcW w:w="1276" w:type="dxa"/>
          </w:tcPr>
          <w:p w:rsidR="00CF218F" w:rsidRPr="00526A8E" w:rsidRDefault="00306BB7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1948,0</w:t>
            </w:r>
          </w:p>
        </w:tc>
      </w:tr>
      <w:tr w:rsidR="00CF218F" w:rsidRPr="00726020" w:rsidTr="00CF218F">
        <w:trPr>
          <w:trHeight w:val="209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303 1 11 05025 10 0000 120</w:t>
            </w:r>
          </w:p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0"/>
                <w:szCs w:val="20"/>
              </w:rPr>
            </w:pPr>
            <w:r w:rsidRPr="00526A8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CF218F" w:rsidRPr="00526A8E" w:rsidRDefault="00B67575" w:rsidP="00CF2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</w:tr>
      <w:tr w:rsidR="00CF218F" w:rsidRPr="00726020" w:rsidTr="00CF218F">
        <w:trPr>
          <w:trHeight w:val="209"/>
        </w:trPr>
        <w:tc>
          <w:tcPr>
            <w:tcW w:w="2689" w:type="dxa"/>
          </w:tcPr>
          <w:p w:rsidR="00CF218F" w:rsidRPr="00526A8E" w:rsidRDefault="00CF218F" w:rsidP="00CF21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303 1 11 0503</w:t>
            </w:r>
            <w:r w:rsidRPr="00526A8E">
              <w:rPr>
                <w:sz w:val="21"/>
                <w:szCs w:val="21"/>
              </w:rPr>
              <w:t>5 10 0000 120</w:t>
            </w:r>
          </w:p>
          <w:p w:rsidR="00CF218F" w:rsidRPr="00526A8E" w:rsidRDefault="00CF218F" w:rsidP="00CF21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</w:t>
            </w:r>
            <w:r w:rsidR="009259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получаемые в виде арендной платы,</w:t>
            </w:r>
            <w:r w:rsidR="009259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также средства от продажи права на  заключение договора аренды </w:t>
            </w:r>
            <w:r w:rsidR="009259C0">
              <w:rPr>
                <w:sz w:val="20"/>
                <w:szCs w:val="20"/>
              </w:rPr>
              <w:t xml:space="preserve"> за  </w:t>
            </w:r>
            <w:r>
              <w:rPr>
                <w:sz w:val="20"/>
                <w:szCs w:val="20"/>
              </w:rPr>
              <w:t>земли</w:t>
            </w:r>
            <w:r w:rsidR="009259C0">
              <w:rPr>
                <w:sz w:val="20"/>
                <w:szCs w:val="20"/>
              </w:rPr>
              <w:t xml:space="preserve"> находящихся в собственности сельских поселений (за исключением участков </w:t>
            </w:r>
            <w:r w:rsidR="009259C0">
              <w:rPr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7" w:type="dxa"/>
          </w:tcPr>
          <w:p w:rsidR="00CF218F" w:rsidRDefault="00B67575" w:rsidP="00CF2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36,0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36,0</w:t>
            </w:r>
          </w:p>
        </w:tc>
      </w:tr>
      <w:tr w:rsidR="00CF218F" w:rsidRPr="00726020" w:rsidTr="00CF218F">
        <w:trPr>
          <w:trHeight w:val="570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lastRenderedPageBreak/>
              <w:t>303 1 13 02995 10 0000 130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CF218F" w:rsidRPr="00726020" w:rsidTr="00CF218F">
        <w:trPr>
          <w:trHeight w:val="184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303 1 16 02020 02 0000 140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CF218F" w:rsidRPr="00526A8E" w:rsidRDefault="009259C0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CF218F" w:rsidRPr="00526A8E" w:rsidRDefault="00CF218F" w:rsidP="00FE362A">
            <w:pPr>
              <w:jc w:val="center"/>
              <w:rPr>
                <w:sz w:val="21"/>
                <w:szCs w:val="21"/>
              </w:rPr>
            </w:pPr>
          </w:p>
        </w:tc>
      </w:tr>
      <w:tr w:rsidR="00CF218F" w:rsidRPr="00726020" w:rsidTr="00CF218F">
        <w:trPr>
          <w:trHeight w:val="184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Неналоговые доходы итого:</w:t>
            </w:r>
          </w:p>
        </w:tc>
        <w:tc>
          <w:tcPr>
            <w:tcW w:w="1417" w:type="dxa"/>
          </w:tcPr>
          <w:p w:rsidR="00CF218F" w:rsidRPr="00526A8E" w:rsidRDefault="00CF3F77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38,0</w:t>
            </w:r>
          </w:p>
        </w:tc>
        <w:tc>
          <w:tcPr>
            <w:tcW w:w="1276" w:type="dxa"/>
          </w:tcPr>
          <w:p w:rsidR="00CF218F" w:rsidRPr="00526A8E" w:rsidRDefault="007C4ABD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36,5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b/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Собственные доходы всего:</w:t>
            </w:r>
          </w:p>
        </w:tc>
        <w:tc>
          <w:tcPr>
            <w:tcW w:w="1417" w:type="dxa"/>
          </w:tcPr>
          <w:p w:rsidR="00CF218F" w:rsidRPr="00526A8E" w:rsidRDefault="007C4ABD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1869</w:t>
            </w:r>
          </w:p>
        </w:tc>
        <w:tc>
          <w:tcPr>
            <w:tcW w:w="1276" w:type="dxa"/>
          </w:tcPr>
          <w:p w:rsidR="00CF218F" w:rsidRPr="00526A8E" w:rsidRDefault="007C4ABD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1984,5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303 2 02 16001 10 0000 150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93,9</w:t>
            </w:r>
          </w:p>
        </w:tc>
        <w:tc>
          <w:tcPr>
            <w:tcW w:w="1276" w:type="dxa"/>
          </w:tcPr>
          <w:p w:rsidR="00CF218F" w:rsidRPr="00526A8E" w:rsidRDefault="007C4ABD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93,0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303 2 02 35118 10 0000 150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222,7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222,7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303 2 02 40014 10 0000 150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2199,5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2199,5</w:t>
            </w:r>
          </w:p>
        </w:tc>
      </w:tr>
      <w:tr w:rsidR="00CF218F" w:rsidRPr="00726020" w:rsidTr="00B67575">
        <w:trPr>
          <w:trHeight w:val="557"/>
        </w:trPr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 xml:space="preserve">В </w:t>
            </w:r>
            <w:proofErr w:type="spellStart"/>
            <w:r w:rsidRPr="00526A8E">
              <w:rPr>
                <w:sz w:val="21"/>
                <w:szCs w:val="21"/>
              </w:rPr>
              <w:t>т.ч</w:t>
            </w:r>
            <w:proofErr w:type="spellEnd"/>
            <w:r w:rsidRPr="00526A8E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CF218F" w:rsidRPr="00526A8E" w:rsidRDefault="00CF218F" w:rsidP="00FE3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CF218F" w:rsidRPr="00526A8E" w:rsidRDefault="00CF218F" w:rsidP="00FE362A">
            <w:pPr>
              <w:jc w:val="center"/>
              <w:rPr>
                <w:sz w:val="21"/>
                <w:szCs w:val="21"/>
              </w:rPr>
            </w:pP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 xml:space="preserve">На организацию </w:t>
            </w:r>
            <w:proofErr w:type="spellStart"/>
            <w:r w:rsidRPr="00526A8E">
              <w:rPr>
                <w:sz w:val="21"/>
                <w:szCs w:val="21"/>
              </w:rPr>
              <w:t>тепловодогазоснабжения</w:t>
            </w:r>
            <w:proofErr w:type="spellEnd"/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158,6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158,6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261,4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261,4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На организацию ритуальных услуг, содержание кладбища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1463,4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1463,4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 xml:space="preserve">Предупреждение и ликвидация последствий </w:t>
            </w:r>
            <w:proofErr w:type="spellStart"/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чс</w:t>
            </w:r>
            <w:proofErr w:type="spellEnd"/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21,3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21,3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Участие в организации деятельности по сбору и транспортированию ТБО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260,4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260,4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Обеспечение безопасности людей на водных объектах</w:t>
            </w:r>
          </w:p>
        </w:tc>
        <w:tc>
          <w:tcPr>
            <w:tcW w:w="1417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Содержание памятников истории и культуры</w:t>
            </w:r>
          </w:p>
        </w:tc>
        <w:tc>
          <w:tcPr>
            <w:tcW w:w="1417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22,1</w:t>
            </w:r>
          </w:p>
        </w:tc>
        <w:tc>
          <w:tcPr>
            <w:tcW w:w="1276" w:type="dxa"/>
          </w:tcPr>
          <w:p w:rsidR="00CF218F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22,1</w:t>
            </w: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F" w:rsidRPr="00526A8E" w:rsidRDefault="00CF218F" w:rsidP="00FE362A">
            <w:pPr>
              <w:pStyle w:val="1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26A8E">
              <w:rPr>
                <w:rFonts w:ascii="Times New Roman" w:hAnsi="Times New Roman"/>
                <w:sz w:val="21"/>
                <w:szCs w:val="21"/>
                <w:lang w:val="ru-RU" w:eastAsia="ru-RU"/>
              </w:rPr>
              <w:t>Утверждение генпланов и ПЗЗ</w:t>
            </w:r>
          </w:p>
        </w:tc>
        <w:tc>
          <w:tcPr>
            <w:tcW w:w="1417" w:type="dxa"/>
          </w:tcPr>
          <w:p w:rsidR="00CF218F" w:rsidRPr="00526A8E" w:rsidRDefault="009259C0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CF218F" w:rsidRPr="00526A8E" w:rsidRDefault="009259C0" w:rsidP="00925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59C0" w:rsidRPr="00726020" w:rsidTr="00CF218F">
        <w:tc>
          <w:tcPr>
            <w:tcW w:w="2689" w:type="dxa"/>
          </w:tcPr>
          <w:p w:rsidR="009259C0" w:rsidRPr="00526A8E" w:rsidRDefault="009259C0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0" w:rsidRPr="00526A8E" w:rsidRDefault="009259C0" w:rsidP="009259C0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417" w:type="dxa"/>
          </w:tcPr>
          <w:p w:rsidR="009259C0" w:rsidRDefault="009259C0" w:rsidP="00FE3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259C0" w:rsidRPr="00526A8E" w:rsidRDefault="009259C0" w:rsidP="00FE362A">
            <w:pPr>
              <w:jc w:val="center"/>
              <w:rPr>
                <w:sz w:val="21"/>
                <w:szCs w:val="21"/>
              </w:rPr>
            </w:pPr>
          </w:p>
        </w:tc>
      </w:tr>
      <w:tr w:rsidR="00CF218F" w:rsidRPr="00726020" w:rsidTr="00CF218F">
        <w:tc>
          <w:tcPr>
            <w:tcW w:w="2689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303 2 02 49999 10 0000 150</w:t>
            </w:r>
          </w:p>
        </w:tc>
        <w:tc>
          <w:tcPr>
            <w:tcW w:w="3940" w:type="dxa"/>
          </w:tcPr>
          <w:p w:rsidR="00CF218F" w:rsidRPr="00526A8E" w:rsidRDefault="00CF218F" w:rsidP="00FE362A">
            <w:pPr>
              <w:rPr>
                <w:sz w:val="21"/>
                <w:szCs w:val="21"/>
              </w:rPr>
            </w:pPr>
            <w:r w:rsidRPr="00526A8E">
              <w:rPr>
                <w:sz w:val="21"/>
                <w:szCs w:val="21"/>
              </w:rPr>
              <w:t>Прочие межбюджетные трансферты, передаваемые бюджетам сельских поселений (на з/</w:t>
            </w:r>
            <w:proofErr w:type="spellStart"/>
            <w:r w:rsidRPr="00526A8E">
              <w:rPr>
                <w:sz w:val="21"/>
                <w:szCs w:val="21"/>
              </w:rPr>
              <w:t>пл</w:t>
            </w:r>
            <w:proofErr w:type="spellEnd"/>
            <w:r w:rsidRPr="00526A8E">
              <w:rPr>
                <w:sz w:val="21"/>
                <w:szCs w:val="21"/>
              </w:rPr>
              <w:t xml:space="preserve"> с КЦ </w:t>
            </w:r>
            <w:r w:rsidRPr="00526A8E">
              <w:rPr>
                <w:sz w:val="21"/>
                <w:szCs w:val="21"/>
                <w:lang w:val="en-US"/>
              </w:rPr>
              <w:t>S</w:t>
            </w:r>
            <w:r w:rsidRPr="00526A8E">
              <w:rPr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CF218F" w:rsidRPr="00526A8E" w:rsidRDefault="00CF218F" w:rsidP="00FE362A">
            <w:pPr>
              <w:jc w:val="center"/>
              <w:rPr>
                <w:sz w:val="21"/>
                <w:szCs w:val="21"/>
              </w:rPr>
            </w:pPr>
          </w:p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708,0</w:t>
            </w:r>
          </w:p>
        </w:tc>
        <w:tc>
          <w:tcPr>
            <w:tcW w:w="1276" w:type="dxa"/>
          </w:tcPr>
          <w:p w:rsidR="00CF218F" w:rsidRPr="00526A8E" w:rsidRDefault="00B67575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708,0</w:t>
            </w:r>
          </w:p>
        </w:tc>
      </w:tr>
      <w:tr w:rsidR="00B67575" w:rsidRPr="00726020" w:rsidTr="00CF218F">
        <w:tc>
          <w:tcPr>
            <w:tcW w:w="2689" w:type="dxa"/>
          </w:tcPr>
          <w:p w:rsidR="00B67575" w:rsidRPr="00526A8E" w:rsidRDefault="00B67575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B67575" w:rsidRPr="00526A8E" w:rsidRDefault="00B67575" w:rsidP="00FE362A">
            <w:pPr>
              <w:rPr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Безвозмездные поступления всего:</w:t>
            </w:r>
          </w:p>
        </w:tc>
        <w:tc>
          <w:tcPr>
            <w:tcW w:w="1417" w:type="dxa"/>
          </w:tcPr>
          <w:p w:rsidR="00B67575" w:rsidRPr="00526A8E" w:rsidRDefault="007C4ABD" w:rsidP="00FE36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3224,1</w:t>
            </w:r>
          </w:p>
        </w:tc>
        <w:tc>
          <w:tcPr>
            <w:tcW w:w="1276" w:type="dxa"/>
          </w:tcPr>
          <w:p w:rsidR="00B67575" w:rsidRPr="00526A8E" w:rsidRDefault="00CF3F77" w:rsidP="00FE3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3223,2</w:t>
            </w:r>
          </w:p>
        </w:tc>
      </w:tr>
      <w:tr w:rsidR="00B67575" w:rsidRPr="00726020" w:rsidTr="00CF218F">
        <w:tc>
          <w:tcPr>
            <w:tcW w:w="2689" w:type="dxa"/>
          </w:tcPr>
          <w:p w:rsidR="00B67575" w:rsidRPr="00526A8E" w:rsidRDefault="00B67575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B67575" w:rsidRPr="00526A8E" w:rsidRDefault="00B67575" w:rsidP="00FE362A">
            <w:pPr>
              <w:rPr>
                <w:b/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Безвозмездные поступления от других бюджетов бюджетной системы:</w:t>
            </w:r>
          </w:p>
        </w:tc>
        <w:tc>
          <w:tcPr>
            <w:tcW w:w="1417" w:type="dxa"/>
          </w:tcPr>
          <w:p w:rsidR="00B67575" w:rsidRPr="00526A8E" w:rsidRDefault="00CF3F77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3224,1</w:t>
            </w:r>
          </w:p>
          <w:p w:rsidR="00B67575" w:rsidRPr="00526A8E" w:rsidRDefault="00B67575" w:rsidP="00FE36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B67575" w:rsidRPr="00526A8E" w:rsidRDefault="00CF3F77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3223,2</w:t>
            </w:r>
          </w:p>
        </w:tc>
      </w:tr>
      <w:tr w:rsidR="00B67575" w:rsidRPr="00726020" w:rsidTr="00CF218F">
        <w:tc>
          <w:tcPr>
            <w:tcW w:w="2689" w:type="dxa"/>
          </w:tcPr>
          <w:p w:rsidR="00B67575" w:rsidRPr="00526A8E" w:rsidRDefault="00B67575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B67575" w:rsidRPr="00526A8E" w:rsidRDefault="00B67575" w:rsidP="00FE362A">
            <w:pPr>
              <w:rPr>
                <w:b/>
                <w:sz w:val="21"/>
                <w:szCs w:val="21"/>
              </w:rPr>
            </w:pPr>
            <w:r w:rsidRPr="00526A8E">
              <w:rPr>
                <w:b/>
                <w:sz w:val="21"/>
                <w:szCs w:val="21"/>
              </w:rPr>
              <w:t>Доходы бюджета всего:</w:t>
            </w:r>
          </w:p>
        </w:tc>
        <w:tc>
          <w:tcPr>
            <w:tcW w:w="1417" w:type="dxa"/>
          </w:tcPr>
          <w:p w:rsidR="00B67575" w:rsidRPr="00526A8E" w:rsidRDefault="00CF3F77" w:rsidP="00FE36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5093,1</w:t>
            </w:r>
          </w:p>
        </w:tc>
        <w:tc>
          <w:tcPr>
            <w:tcW w:w="1276" w:type="dxa"/>
          </w:tcPr>
          <w:p w:rsidR="00B67575" w:rsidRPr="00526A8E" w:rsidRDefault="00CF3F77" w:rsidP="009259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5207,7</w:t>
            </w:r>
          </w:p>
        </w:tc>
      </w:tr>
      <w:tr w:rsidR="00B67575" w:rsidRPr="00726020" w:rsidTr="00CF218F">
        <w:tc>
          <w:tcPr>
            <w:tcW w:w="2689" w:type="dxa"/>
          </w:tcPr>
          <w:p w:rsidR="00B67575" w:rsidRPr="00526A8E" w:rsidRDefault="00B67575" w:rsidP="00FE362A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 w:rsidR="00B67575" w:rsidRPr="00526A8E" w:rsidRDefault="00B67575" w:rsidP="00FE362A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B67575" w:rsidRPr="00526A8E" w:rsidRDefault="00B67575" w:rsidP="00FE36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B67575" w:rsidRPr="00526A8E" w:rsidRDefault="00B67575" w:rsidP="00FE362A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CF218F" w:rsidRPr="00726020" w:rsidRDefault="00CF218F" w:rsidP="00CF218F">
      <w:pPr>
        <w:rPr>
          <w:sz w:val="21"/>
          <w:szCs w:val="21"/>
          <w:lang w:val="en-US"/>
        </w:rPr>
      </w:pPr>
    </w:p>
    <w:p w:rsidR="00CF218F" w:rsidRDefault="00CF218F" w:rsidP="00CF218F"/>
    <w:sectPr w:rsidR="00CF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8F"/>
    <w:rsid w:val="00226ABF"/>
    <w:rsid w:val="00306BB7"/>
    <w:rsid w:val="00517BB1"/>
    <w:rsid w:val="00701B51"/>
    <w:rsid w:val="007C4ABD"/>
    <w:rsid w:val="009259C0"/>
    <w:rsid w:val="00B67575"/>
    <w:rsid w:val="00CF218F"/>
    <w:rsid w:val="00C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72D4"/>
  <w15:chartTrackingRefBased/>
  <w15:docId w15:val="{A2906EB1-C8D3-467A-ABAB-C3F67541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18F"/>
    <w:pPr>
      <w:keepNext/>
      <w:outlineLvl w:val="0"/>
    </w:pPr>
    <w:rPr>
      <w:rFonts w:ascii="Garamond" w:hAnsi="Garamon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8F"/>
    <w:rPr>
      <w:rFonts w:ascii="Garamond" w:eastAsia="Times New Roman" w:hAnsi="Garamond" w:cs="Times New Roman"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25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2</cp:revision>
  <cp:lastPrinted>2025-03-25T03:14:00Z</cp:lastPrinted>
  <dcterms:created xsi:type="dcterms:W3CDTF">2025-03-25T03:15:00Z</dcterms:created>
  <dcterms:modified xsi:type="dcterms:W3CDTF">2025-03-25T03:15:00Z</dcterms:modified>
</cp:coreProperties>
</file>