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539" w:type="dxa"/>
        <w:tblInd w:w="-1134" w:type="dxa"/>
        <w:tblLook w:val="04A0" w:firstRow="1" w:lastRow="0" w:firstColumn="1" w:lastColumn="0" w:noHBand="0" w:noVBand="1"/>
      </w:tblPr>
      <w:tblGrid>
        <w:gridCol w:w="4448"/>
        <w:gridCol w:w="456"/>
        <w:gridCol w:w="333"/>
        <w:gridCol w:w="158"/>
        <w:gridCol w:w="298"/>
        <w:gridCol w:w="491"/>
        <w:gridCol w:w="824"/>
        <w:gridCol w:w="789"/>
        <w:gridCol w:w="255"/>
        <w:gridCol w:w="789"/>
        <w:gridCol w:w="529"/>
        <w:gridCol w:w="789"/>
        <w:gridCol w:w="22"/>
        <w:gridCol w:w="507"/>
        <w:gridCol w:w="789"/>
        <w:gridCol w:w="7062"/>
      </w:tblGrid>
      <w:tr w:rsidR="003541C9" w:rsidTr="003541C9">
        <w:trPr>
          <w:trHeight w:val="315"/>
        </w:trPr>
        <w:tc>
          <w:tcPr>
            <w:tcW w:w="101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41C9" w:rsidRPr="00E70656" w:rsidRDefault="003541C9" w:rsidP="003541C9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41C9" w:rsidRDefault="003541C9" w:rsidP="00E60F2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541C9" w:rsidRPr="002F4F83" w:rsidTr="003541C9">
        <w:trPr>
          <w:trHeight w:val="315"/>
        </w:trPr>
        <w:tc>
          <w:tcPr>
            <w:tcW w:w="101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541C9" w:rsidRDefault="003541C9" w:rsidP="00E60F2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F4F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Усть-Мосихинского сельского</w:t>
            </w:r>
          </w:p>
          <w:p w:rsidR="003541C9" w:rsidRDefault="003541C9" w:rsidP="00E60F2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Совета народных депутатов </w:t>
            </w:r>
          </w:p>
          <w:p w:rsidR="003541C9" w:rsidRDefault="003541C9" w:rsidP="00E60F2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Усть-Мосихинского сельсовета</w:t>
            </w:r>
          </w:p>
          <w:p w:rsidR="003541C9" w:rsidRDefault="003541C9" w:rsidP="00E60F2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Ребрихинского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  Алтайского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края </w:t>
            </w:r>
          </w:p>
          <w:p w:rsidR="003541C9" w:rsidRDefault="003541C9" w:rsidP="00E60F2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отчета  Усть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-Мосихинского </w:t>
            </w:r>
          </w:p>
          <w:p w:rsidR="003541C9" w:rsidRDefault="003541C9" w:rsidP="00E60F2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сельсовета Ребрихинского</w:t>
            </w:r>
          </w:p>
          <w:p w:rsidR="003541C9" w:rsidRDefault="003541C9" w:rsidP="00E60F2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за 2024 год»</w:t>
            </w:r>
          </w:p>
          <w:p w:rsidR="003541C9" w:rsidRPr="002F4F83" w:rsidRDefault="003541C9" w:rsidP="00E60F2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От_________________№_________</w:t>
            </w:r>
          </w:p>
        </w:tc>
        <w:tc>
          <w:tcPr>
            <w:tcW w:w="8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41C9" w:rsidRPr="002F4F83" w:rsidRDefault="003541C9" w:rsidP="00E60F2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3541C9" w:rsidRPr="00BE0EDC" w:rsidTr="003541C9">
        <w:trPr>
          <w:trHeight w:val="315"/>
        </w:trPr>
        <w:tc>
          <w:tcPr>
            <w:tcW w:w="101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41C9" w:rsidRPr="00BE0EDC" w:rsidRDefault="003541C9" w:rsidP="00E6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3541C9" w:rsidRPr="00BE0EDC" w:rsidTr="003541C9">
        <w:trPr>
          <w:trHeight w:val="315"/>
        </w:trPr>
        <w:tc>
          <w:tcPr>
            <w:tcW w:w="101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41C9" w:rsidRPr="00BE0EDC" w:rsidRDefault="003541C9" w:rsidP="00E6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3541C9" w:rsidRPr="00BE0EDC" w:rsidTr="003541C9">
        <w:trPr>
          <w:trHeight w:val="312"/>
        </w:trPr>
        <w:tc>
          <w:tcPr>
            <w:tcW w:w="101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8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41C9" w:rsidRPr="00BE0EDC" w:rsidRDefault="003541C9" w:rsidP="00E60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3541C9" w:rsidRPr="00BE0EDC" w:rsidTr="003541C9">
        <w:trPr>
          <w:trHeight w:val="516"/>
        </w:trPr>
        <w:tc>
          <w:tcPr>
            <w:tcW w:w="101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Распределение бюджетных ассигнований по разделам, подразделам, целевым статьям,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группам(группам и подгруппам)видов расходов на 2024 год</w:t>
            </w:r>
          </w:p>
        </w:tc>
        <w:tc>
          <w:tcPr>
            <w:tcW w:w="8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  <w:tr w:rsidR="003541C9" w:rsidRPr="00BE0EDC" w:rsidTr="00E60F2B">
        <w:trPr>
          <w:gridAfter w:val="1"/>
          <w:wAfter w:w="7062" w:type="dxa"/>
          <w:trHeight w:val="225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C9" w:rsidRPr="006954DF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  <w:proofErr w:type="spellStart"/>
            <w:r w:rsidRPr="00BE0EDC">
              <w:rPr>
                <w:rFonts w:ascii="Arial CYR" w:eastAsia="Times New Roman" w:hAnsi="Arial CYR" w:cs="Arial CYR"/>
                <w:sz w:val="22"/>
                <w:lang w:val="ru-RU"/>
              </w:rPr>
              <w:t>тыс.руб</w:t>
            </w:r>
            <w:proofErr w:type="spellEnd"/>
            <w:r w:rsidRPr="00BE0EDC">
              <w:rPr>
                <w:rFonts w:ascii="Arial CYR" w:eastAsia="Times New Roman" w:hAnsi="Arial CYR" w:cs="Arial CYR"/>
                <w:sz w:val="22"/>
                <w:lang w:val="ru-RU"/>
              </w:rPr>
              <w:t>.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2"/>
                <w:lang w:val="ru-RU"/>
              </w:rPr>
            </w:pPr>
          </w:p>
        </w:tc>
      </w:tr>
      <w:tr w:rsidR="003541C9" w:rsidRPr="00BE0EDC" w:rsidTr="00E60F2B">
        <w:trPr>
          <w:gridAfter w:val="2"/>
          <w:wAfter w:w="7851" w:type="dxa"/>
          <w:trHeight w:val="624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главного распорядителя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Рз</w:t>
            </w:r>
            <w:proofErr w:type="spellEnd"/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Пр</w:t>
            </w:r>
            <w:proofErr w:type="spellEnd"/>
          </w:p>
        </w:tc>
        <w:tc>
          <w:tcPr>
            <w:tcW w:w="1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Цср</w:t>
            </w:r>
            <w:proofErr w:type="spellEnd"/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Вр</w:t>
            </w:r>
            <w:proofErr w:type="spellEnd"/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Плановое исполнение </w:t>
            </w:r>
          </w:p>
        </w:tc>
        <w:tc>
          <w:tcPr>
            <w:tcW w:w="1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Кассовое исполнение</w:t>
            </w:r>
          </w:p>
        </w:tc>
      </w:tr>
      <w:tr w:rsidR="003541C9" w:rsidRPr="00BE0EDC" w:rsidTr="00E60F2B">
        <w:trPr>
          <w:gridAfter w:val="2"/>
          <w:wAfter w:w="7851" w:type="dxa"/>
          <w:trHeight w:val="936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Боровлянского сельсовета Ребрихинского района Алтайского края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</w:p>
        </w:tc>
      </w:tr>
      <w:tr w:rsidR="003541C9" w:rsidRPr="00BE0EDC" w:rsidTr="00E60F2B">
        <w:trPr>
          <w:gridAfter w:val="2"/>
          <w:wAfter w:w="7851" w:type="dxa"/>
          <w:trHeight w:val="48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2758,8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2738,3</w:t>
            </w:r>
          </w:p>
        </w:tc>
      </w:tr>
      <w:tr w:rsidR="003541C9" w:rsidRPr="00BE0EDC" w:rsidTr="00E60F2B">
        <w:trPr>
          <w:gridAfter w:val="2"/>
          <w:wAfter w:w="7851" w:type="dxa"/>
          <w:trHeight w:val="1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ED50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606,3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606,3</w:t>
            </w:r>
          </w:p>
        </w:tc>
      </w:tr>
      <w:tr w:rsidR="003541C9" w:rsidRPr="00BE0EDC" w:rsidTr="00E60F2B">
        <w:trPr>
          <w:gridAfter w:val="2"/>
          <w:wAfter w:w="7851" w:type="dxa"/>
          <w:trHeight w:val="1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01 2 00 1012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254,7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254,7</w:t>
            </w:r>
          </w:p>
        </w:tc>
      </w:tr>
      <w:tr w:rsidR="003541C9" w:rsidRPr="00BE0EDC" w:rsidTr="00E60F2B">
        <w:trPr>
          <w:gridAfter w:val="2"/>
          <w:wAfter w:w="7851" w:type="dxa"/>
          <w:trHeight w:val="1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01 2 00 1012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85,6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85,6</w:t>
            </w:r>
          </w:p>
        </w:tc>
      </w:tr>
      <w:tr w:rsidR="003541C9" w:rsidRPr="00BE0EDC" w:rsidTr="00E60F2B">
        <w:trPr>
          <w:gridAfter w:val="2"/>
          <w:wAfter w:w="7851" w:type="dxa"/>
          <w:trHeight w:val="1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 00S430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266</w:t>
            </w:r>
          </w:p>
        </w:tc>
      </w:tr>
      <w:tr w:rsidR="003541C9" w:rsidRPr="00BE0EDC" w:rsidTr="00E60F2B">
        <w:trPr>
          <w:gridAfter w:val="2"/>
          <w:wAfter w:w="7851" w:type="dxa"/>
          <w:trHeight w:val="96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1191,3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1170,8</w:t>
            </w:r>
          </w:p>
        </w:tc>
      </w:tr>
      <w:tr w:rsidR="003541C9" w:rsidRPr="00BE0EDC" w:rsidTr="00E60F2B">
        <w:trPr>
          <w:gridAfter w:val="2"/>
          <w:wAfter w:w="7851" w:type="dxa"/>
          <w:trHeight w:val="96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01 0 00 00000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1191,3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1170,8</w:t>
            </w:r>
          </w:p>
        </w:tc>
      </w:tr>
      <w:tr w:rsidR="003541C9" w:rsidRPr="00BE0EDC" w:rsidTr="00E60F2B">
        <w:trPr>
          <w:gridAfter w:val="2"/>
          <w:wAfter w:w="7851" w:type="dxa"/>
          <w:trHeight w:val="112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1191,3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1170,8</w:t>
            </w:r>
          </w:p>
        </w:tc>
      </w:tr>
      <w:tr w:rsidR="003541C9" w:rsidRPr="00BE0EDC" w:rsidTr="00E60F2B">
        <w:trPr>
          <w:gridAfter w:val="2"/>
          <w:wAfter w:w="7851" w:type="dxa"/>
          <w:trHeight w:val="37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498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422,2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422,2</w:t>
            </w:r>
          </w:p>
        </w:tc>
      </w:tr>
      <w:tr w:rsidR="003541C9" w:rsidRPr="00BE0EDC" w:rsidTr="00E60F2B">
        <w:trPr>
          <w:gridAfter w:val="2"/>
          <w:wAfter w:w="7851" w:type="dxa"/>
          <w:trHeight w:val="37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C9" w:rsidRPr="00B335FE" w:rsidRDefault="003541C9" w:rsidP="00E60F2B">
            <w:pPr>
              <w:spacing w:after="0" w:line="240" w:lineRule="atLeas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35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498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4,0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4,0</w:t>
            </w:r>
          </w:p>
        </w:tc>
      </w:tr>
      <w:tr w:rsidR="003541C9" w:rsidRPr="00BE0EDC" w:rsidTr="00E60F2B">
        <w:trPr>
          <w:gridAfter w:val="2"/>
          <w:wAfter w:w="7851" w:type="dxa"/>
          <w:trHeight w:val="76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80,0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80,0</w:t>
            </w:r>
          </w:p>
        </w:tc>
      </w:tr>
      <w:tr w:rsidR="003541C9" w:rsidRPr="00BE0EDC" w:rsidTr="00E60F2B">
        <w:trPr>
          <w:gridAfter w:val="2"/>
          <w:wAfter w:w="7851" w:type="dxa"/>
          <w:trHeight w:val="162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607,6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587.1</w:t>
            </w:r>
          </w:p>
        </w:tc>
      </w:tr>
      <w:tr w:rsidR="003541C9" w:rsidRPr="00BE0EDC" w:rsidTr="00E60F2B">
        <w:trPr>
          <w:gridAfter w:val="2"/>
          <w:wAfter w:w="7851" w:type="dxa"/>
          <w:trHeight w:val="996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46,6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46,6</w:t>
            </w:r>
          </w:p>
        </w:tc>
      </w:tr>
      <w:tr w:rsidR="003541C9" w:rsidRPr="00BE0EDC" w:rsidTr="00E60F2B">
        <w:trPr>
          <w:gridAfter w:val="2"/>
          <w:wAfter w:w="7851" w:type="dxa"/>
          <w:trHeight w:val="996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и земельного налога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851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1,6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1,6</w:t>
            </w:r>
          </w:p>
        </w:tc>
      </w:tr>
      <w:tr w:rsidR="003541C9" w:rsidRPr="00BE0EDC" w:rsidTr="00E60F2B">
        <w:trPr>
          <w:gridAfter w:val="2"/>
          <w:wAfter w:w="7851" w:type="dxa"/>
          <w:trHeight w:val="72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прочих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налогов,сборов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852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2,8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2,8</w:t>
            </w:r>
          </w:p>
        </w:tc>
      </w:tr>
      <w:tr w:rsidR="003541C9" w:rsidRPr="00BE0EDC" w:rsidTr="00E60F2B">
        <w:trPr>
          <w:gridAfter w:val="2"/>
          <w:wAfter w:w="7851" w:type="dxa"/>
          <w:trHeight w:val="40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иных платежей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01 2 00 10110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853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2,5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2,5</w:t>
            </w:r>
          </w:p>
        </w:tc>
      </w:tr>
      <w:tr w:rsidR="003541C9" w:rsidRPr="007F05FC" w:rsidTr="00E60F2B">
        <w:trPr>
          <w:gridAfter w:val="2"/>
          <w:wAfter w:w="7851" w:type="dxa"/>
          <w:trHeight w:val="40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выплату персоналу государственных(муниципальных органов)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 00S430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7F05F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24.0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7F05F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24.0</w:t>
            </w:r>
          </w:p>
        </w:tc>
      </w:tr>
      <w:tr w:rsidR="003541C9" w:rsidRPr="00BE0EDC" w:rsidTr="00E60F2B">
        <w:trPr>
          <w:gridAfter w:val="2"/>
          <w:wAfter w:w="7851" w:type="dxa"/>
          <w:trHeight w:val="48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012 00S430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24,0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24,0</w:t>
            </w:r>
          </w:p>
        </w:tc>
      </w:tr>
      <w:tr w:rsidR="003541C9" w:rsidRPr="00BE0EDC" w:rsidTr="00E60F2B">
        <w:trPr>
          <w:gridAfter w:val="2"/>
          <w:wAfter w:w="7851" w:type="dxa"/>
          <w:trHeight w:val="91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общегосударственные расходы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961,2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961,2</w:t>
            </w:r>
          </w:p>
        </w:tc>
      </w:tr>
      <w:tr w:rsidR="003541C9" w:rsidRPr="00BE0EDC" w:rsidTr="00E60F2B">
        <w:trPr>
          <w:gridAfter w:val="2"/>
          <w:wAfter w:w="7851" w:type="dxa"/>
          <w:trHeight w:val="1824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02 0 00 00000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961,2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961,2</w:t>
            </w:r>
          </w:p>
        </w:tc>
      </w:tr>
      <w:tr w:rsidR="003541C9" w:rsidRPr="00BE0EDC" w:rsidTr="00E60F2B">
        <w:trPr>
          <w:gridAfter w:val="2"/>
          <w:wAfter w:w="7851" w:type="dxa"/>
          <w:trHeight w:val="60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02 5 00 00000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961,2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961,2</w:t>
            </w:r>
          </w:p>
        </w:tc>
      </w:tr>
      <w:tr w:rsidR="003541C9" w:rsidRPr="00BE0EDC" w:rsidTr="00E60F2B">
        <w:trPr>
          <w:gridAfter w:val="2"/>
          <w:wAfter w:w="7851" w:type="dxa"/>
          <w:trHeight w:val="972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Централизованная бухгалтерия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0250010820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961,2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961,2</w:t>
            </w:r>
          </w:p>
        </w:tc>
      </w:tr>
      <w:tr w:rsidR="003541C9" w:rsidRPr="00BE0EDC" w:rsidTr="00E60F2B">
        <w:trPr>
          <w:gridAfter w:val="2"/>
          <w:wAfter w:w="7851" w:type="dxa"/>
          <w:trHeight w:val="70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0250010820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756,8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756,8</w:t>
            </w:r>
          </w:p>
        </w:tc>
      </w:tr>
      <w:tr w:rsidR="003541C9" w:rsidRPr="00BE0EDC" w:rsidTr="00E60F2B">
        <w:trPr>
          <w:gridAfter w:val="2"/>
          <w:wAfter w:w="7851" w:type="dxa"/>
          <w:trHeight w:val="1224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0250010820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191,4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191,4</w:t>
            </w:r>
          </w:p>
        </w:tc>
      </w:tr>
      <w:tr w:rsidR="003541C9" w:rsidRPr="00BE0EDC" w:rsidTr="00E60F2B">
        <w:trPr>
          <w:gridAfter w:val="2"/>
          <w:wAfter w:w="7851" w:type="dxa"/>
          <w:trHeight w:val="1224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Иные 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0250010820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540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10,0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10,0</w:t>
            </w:r>
          </w:p>
        </w:tc>
      </w:tr>
      <w:tr w:rsidR="003541C9" w:rsidRPr="00BE0EDC" w:rsidTr="00E60F2B">
        <w:trPr>
          <w:gridAfter w:val="2"/>
          <w:wAfter w:w="7851" w:type="dxa"/>
          <w:trHeight w:val="1224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Муниципальные программы "Энергосбережение и повышение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энергитической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эффективности на территории Ребрихинского района Алтайского края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1200060990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3,0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3,0</w:t>
            </w:r>
          </w:p>
        </w:tc>
      </w:tr>
      <w:tr w:rsidR="003541C9" w:rsidRPr="00BE0EDC" w:rsidTr="00E60F2B">
        <w:trPr>
          <w:gridAfter w:val="2"/>
          <w:wAfter w:w="7851" w:type="dxa"/>
          <w:trHeight w:val="48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1200060990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3,0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3,0</w:t>
            </w:r>
          </w:p>
        </w:tc>
      </w:tr>
      <w:tr w:rsidR="003541C9" w:rsidRPr="00BE0EDC" w:rsidTr="00E60F2B">
        <w:trPr>
          <w:gridAfter w:val="2"/>
          <w:wAfter w:w="7851" w:type="dxa"/>
          <w:trHeight w:val="405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1200060990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3,0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3,0</w:t>
            </w:r>
          </w:p>
        </w:tc>
      </w:tr>
      <w:tr w:rsidR="003541C9" w:rsidRPr="00BE0EDC" w:rsidTr="00E60F2B">
        <w:trPr>
          <w:gridAfter w:val="2"/>
          <w:wAfter w:w="7851" w:type="dxa"/>
          <w:trHeight w:val="66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222,7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222,7</w:t>
            </w:r>
          </w:p>
        </w:tc>
      </w:tr>
      <w:tr w:rsidR="003541C9" w:rsidRPr="00BE0EDC" w:rsidTr="00E60F2B">
        <w:trPr>
          <w:gridAfter w:val="2"/>
          <w:wAfter w:w="7851" w:type="dxa"/>
          <w:trHeight w:val="36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01 4 00 00000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222,7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222,7</w:t>
            </w:r>
          </w:p>
        </w:tc>
      </w:tr>
      <w:tr w:rsidR="003541C9" w:rsidRPr="00267FB4" w:rsidTr="00E60F2B">
        <w:trPr>
          <w:gridAfter w:val="2"/>
          <w:wAfter w:w="7851" w:type="dxa"/>
          <w:trHeight w:val="48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01 4 00 51180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121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267FB4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142.0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267FB4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142.0</w:t>
            </w:r>
          </w:p>
        </w:tc>
      </w:tr>
      <w:tr w:rsidR="003541C9" w:rsidRPr="00BE0EDC" w:rsidTr="00E60F2B">
        <w:trPr>
          <w:gridAfter w:val="2"/>
          <w:wAfter w:w="7851" w:type="dxa"/>
          <w:trHeight w:val="1104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01 4 00 51180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129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36,6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36,6</w:t>
            </w:r>
          </w:p>
        </w:tc>
      </w:tr>
      <w:tr w:rsidR="003541C9" w:rsidRPr="00BE0EDC" w:rsidTr="00E60F2B">
        <w:trPr>
          <w:gridAfter w:val="2"/>
          <w:wAfter w:w="7851" w:type="dxa"/>
          <w:trHeight w:val="112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01 4 00 51180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40,9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40,9</w:t>
            </w:r>
          </w:p>
        </w:tc>
      </w:tr>
      <w:tr w:rsidR="003541C9" w:rsidRPr="00BE0EDC" w:rsidTr="00E60F2B">
        <w:trPr>
          <w:gridAfter w:val="2"/>
          <w:wAfter w:w="7851" w:type="dxa"/>
          <w:trHeight w:val="112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 xml:space="preserve"> 01 4 00 51180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3,2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3,2</w:t>
            </w:r>
          </w:p>
        </w:tc>
      </w:tr>
      <w:tr w:rsidR="003541C9" w:rsidRPr="00BE0EDC" w:rsidTr="00E60F2B">
        <w:trPr>
          <w:gridAfter w:val="2"/>
          <w:wAfter w:w="7851" w:type="dxa"/>
          <w:trHeight w:val="55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30,6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30,6</w:t>
            </w:r>
          </w:p>
        </w:tc>
      </w:tr>
      <w:tr w:rsidR="003541C9" w:rsidRPr="00BE0EDC" w:rsidTr="00E60F2B">
        <w:trPr>
          <w:gridAfter w:val="2"/>
          <w:wAfter w:w="7851" w:type="dxa"/>
          <w:trHeight w:val="55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30,6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30,6</w:t>
            </w:r>
          </w:p>
        </w:tc>
      </w:tr>
      <w:tr w:rsidR="003541C9" w:rsidRPr="00BE0EDC" w:rsidTr="00E60F2B">
        <w:trPr>
          <w:gridAfter w:val="2"/>
          <w:wAfter w:w="7851" w:type="dxa"/>
          <w:trHeight w:val="163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людей на водных объектах, охране их жизни и здоровья на территории поселений Ребрихинского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9420060950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9,3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9,3</w:t>
            </w:r>
          </w:p>
        </w:tc>
      </w:tr>
      <w:tr w:rsidR="003541C9" w:rsidRPr="00BE0EDC" w:rsidTr="00E60F2B">
        <w:trPr>
          <w:gridAfter w:val="2"/>
          <w:wAfter w:w="7851" w:type="dxa"/>
          <w:trHeight w:val="163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9420060950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9,3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9,3</w:t>
            </w:r>
          </w:p>
        </w:tc>
      </w:tr>
      <w:tr w:rsidR="003541C9" w:rsidRPr="00BE0EDC" w:rsidTr="00E60F2B">
        <w:trPr>
          <w:gridAfter w:val="2"/>
          <w:wAfter w:w="7851" w:type="dxa"/>
          <w:trHeight w:val="163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9420060940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21,3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21,3</w:t>
            </w:r>
          </w:p>
        </w:tc>
      </w:tr>
      <w:tr w:rsidR="003541C9" w:rsidRPr="00BE0EDC" w:rsidTr="00E60F2B">
        <w:trPr>
          <w:gridAfter w:val="2"/>
          <w:wAfter w:w="7851" w:type="dxa"/>
          <w:trHeight w:val="444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9420060940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21,3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21,3</w:t>
            </w:r>
          </w:p>
        </w:tc>
      </w:tr>
      <w:tr w:rsidR="003541C9" w:rsidRPr="00BE0EDC" w:rsidTr="00E60F2B">
        <w:trPr>
          <w:gridAfter w:val="2"/>
          <w:wAfter w:w="7851" w:type="dxa"/>
          <w:trHeight w:val="172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221,4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221,4</w:t>
            </w:r>
          </w:p>
        </w:tc>
      </w:tr>
      <w:tr w:rsidR="003541C9" w:rsidRPr="00BE0EDC" w:rsidTr="00E60F2B">
        <w:trPr>
          <w:gridAfter w:val="2"/>
          <w:wAfter w:w="7851" w:type="dxa"/>
          <w:trHeight w:val="684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Дорожное хозяйство(дорожные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09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221,4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221,4</w:t>
            </w:r>
          </w:p>
        </w:tc>
      </w:tr>
      <w:tr w:rsidR="003541C9" w:rsidRPr="00BE0EDC" w:rsidTr="00E60F2B">
        <w:trPr>
          <w:gridAfter w:val="2"/>
          <w:wAfter w:w="7851" w:type="dxa"/>
          <w:trHeight w:val="552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09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9120060980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221,4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221,4</w:t>
            </w:r>
          </w:p>
        </w:tc>
      </w:tr>
      <w:tr w:rsidR="003541C9" w:rsidRPr="00BE0EDC" w:rsidTr="00E60F2B">
        <w:trPr>
          <w:gridAfter w:val="2"/>
          <w:wAfter w:w="7851" w:type="dxa"/>
          <w:trHeight w:val="63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 и текущий ремонт автомобильных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дорог,являющихся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муниципальной собственностью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09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91 2 00 60980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221,4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221,4</w:t>
            </w:r>
          </w:p>
        </w:tc>
      </w:tr>
      <w:tr w:rsidR="003541C9" w:rsidRPr="00BE0EDC" w:rsidTr="00E60F2B">
        <w:trPr>
          <w:gridAfter w:val="2"/>
          <w:wAfter w:w="7851" w:type="dxa"/>
          <w:trHeight w:val="61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09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  <w:t>91 2 00 60980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221,4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221,4</w:t>
            </w:r>
          </w:p>
        </w:tc>
      </w:tr>
      <w:tr w:rsidR="003541C9" w:rsidRPr="00BE0EDC" w:rsidTr="00E60F2B">
        <w:trPr>
          <w:gridAfter w:val="2"/>
          <w:wAfter w:w="7851" w:type="dxa"/>
          <w:trHeight w:val="82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2120,3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  <w:t>2116,7</w:t>
            </w:r>
          </w:p>
        </w:tc>
      </w:tr>
      <w:tr w:rsidR="003541C9" w:rsidRPr="00BE0EDC" w:rsidTr="00E60F2B">
        <w:trPr>
          <w:gridAfter w:val="2"/>
          <w:wAfter w:w="7851" w:type="dxa"/>
          <w:trHeight w:val="82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225,6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225,6</w:t>
            </w:r>
          </w:p>
        </w:tc>
      </w:tr>
      <w:tr w:rsidR="003541C9" w:rsidRPr="00BE0EDC" w:rsidTr="00E60F2B">
        <w:trPr>
          <w:gridAfter w:val="2"/>
          <w:wAfter w:w="7851" w:type="dxa"/>
          <w:trHeight w:val="82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92 0 00 00000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225,6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225,6</w:t>
            </w:r>
          </w:p>
        </w:tc>
      </w:tr>
      <w:tr w:rsidR="003541C9" w:rsidRPr="00BE0EDC" w:rsidTr="00E60F2B">
        <w:trPr>
          <w:gridAfter w:val="2"/>
          <w:wAfter w:w="7851" w:type="dxa"/>
          <w:trHeight w:val="82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92 9 00 00000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225,6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225,6</w:t>
            </w:r>
          </w:p>
        </w:tc>
      </w:tr>
      <w:tr w:rsidR="003541C9" w:rsidRPr="00BE0EDC" w:rsidTr="00E60F2B">
        <w:trPr>
          <w:gridAfter w:val="2"/>
          <w:wAfter w:w="7851" w:type="dxa"/>
          <w:trHeight w:val="132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56B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92 9 00 18030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813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167,0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167,0</w:t>
            </w:r>
          </w:p>
        </w:tc>
      </w:tr>
      <w:tr w:rsidR="003541C9" w:rsidRPr="00BE0EDC" w:rsidTr="00E60F2B">
        <w:trPr>
          <w:gridAfter w:val="2"/>
          <w:wAfter w:w="7851" w:type="dxa"/>
          <w:trHeight w:val="1176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92 9 00 18030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58,6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58,6</w:t>
            </w:r>
          </w:p>
        </w:tc>
      </w:tr>
      <w:tr w:rsidR="003541C9" w:rsidRPr="00267FB4" w:rsidTr="00E60F2B">
        <w:trPr>
          <w:gridAfter w:val="2"/>
          <w:wAfter w:w="7851" w:type="dxa"/>
          <w:trHeight w:val="876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267FB4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1894.7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267FB4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1891.1</w:t>
            </w:r>
          </w:p>
        </w:tc>
      </w:tr>
      <w:tr w:rsidR="003541C9" w:rsidRPr="00267FB4" w:rsidTr="00E60F2B">
        <w:trPr>
          <w:gridAfter w:val="2"/>
          <w:wAfter w:w="7851" w:type="dxa"/>
          <w:trHeight w:val="876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92 0 00 00000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267FB4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1894.7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267FB4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1891.1</w:t>
            </w:r>
          </w:p>
        </w:tc>
      </w:tr>
      <w:tr w:rsidR="003541C9" w:rsidRPr="00267FB4" w:rsidTr="00E60F2B">
        <w:trPr>
          <w:gridAfter w:val="2"/>
          <w:wAfter w:w="7851" w:type="dxa"/>
          <w:trHeight w:val="1584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92 9 00 00000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267FB4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1894.7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267FB4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1891.1</w:t>
            </w:r>
          </w:p>
        </w:tc>
      </w:tr>
      <w:tr w:rsidR="003541C9" w:rsidRPr="00BE0EDC" w:rsidTr="00E60F2B">
        <w:trPr>
          <w:gridAfter w:val="2"/>
          <w:wAfter w:w="7851" w:type="dxa"/>
          <w:trHeight w:val="118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области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строительства,архитектуры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градостроительства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92 9 00 68040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3,0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3,0</w:t>
            </w:r>
          </w:p>
        </w:tc>
      </w:tr>
      <w:tr w:rsidR="003541C9" w:rsidRPr="00BE0EDC" w:rsidTr="00E60F2B">
        <w:trPr>
          <w:gridAfter w:val="2"/>
          <w:wAfter w:w="7851" w:type="dxa"/>
          <w:trHeight w:val="1428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92 9 00 68040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3,0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3,0</w:t>
            </w:r>
          </w:p>
        </w:tc>
      </w:tr>
      <w:tr w:rsidR="003541C9" w:rsidRPr="00BE0EDC" w:rsidTr="00E60F2B">
        <w:trPr>
          <w:gridAfter w:val="2"/>
          <w:wAfter w:w="7851" w:type="dxa"/>
          <w:trHeight w:val="1152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192550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72200</w:t>
            </w: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S026B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1440,4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1440,4</w:t>
            </w:r>
          </w:p>
        </w:tc>
      </w:tr>
      <w:tr w:rsidR="003541C9" w:rsidRPr="00BE0EDC" w:rsidTr="00E60F2B">
        <w:trPr>
          <w:gridAfter w:val="2"/>
          <w:wAfter w:w="7851" w:type="dxa"/>
          <w:trHeight w:val="54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энергетических ресурсов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929 00 18060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247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58,2</w:t>
            </w: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54,6</w:t>
            </w:r>
          </w:p>
        </w:tc>
      </w:tr>
      <w:tr w:rsidR="003541C9" w:rsidRPr="00BE0EDC" w:rsidTr="00E60F2B">
        <w:trPr>
          <w:gridAfter w:val="2"/>
          <w:wAfter w:w="7851" w:type="dxa"/>
          <w:trHeight w:val="43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92 9 00 18080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109,7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109,7</w:t>
            </w:r>
          </w:p>
        </w:tc>
      </w:tr>
      <w:tr w:rsidR="003541C9" w:rsidRPr="00BE0EDC" w:rsidTr="00E60F2B">
        <w:trPr>
          <w:gridAfter w:val="2"/>
          <w:wAfter w:w="7851" w:type="dxa"/>
          <w:trHeight w:val="88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92 9 00 18080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109,7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109,7</w:t>
            </w:r>
          </w:p>
        </w:tc>
      </w:tr>
      <w:tr w:rsidR="003541C9" w:rsidRPr="00BE0EDC" w:rsidTr="00E60F2B">
        <w:trPr>
          <w:gridAfter w:val="2"/>
          <w:wAfter w:w="7851" w:type="dxa"/>
          <w:trHeight w:val="112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92 9 00 68090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left="-147"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260,4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left="-147"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260,4</w:t>
            </w:r>
          </w:p>
        </w:tc>
      </w:tr>
      <w:tr w:rsidR="003541C9" w:rsidRPr="00BE0EDC" w:rsidTr="00E60F2B">
        <w:trPr>
          <w:gridAfter w:val="2"/>
          <w:wAfter w:w="7851" w:type="dxa"/>
          <w:trHeight w:val="121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92 9 00 68090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260,4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260,4</w:t>
            </w:r>
          </w:p>
        </w:tc>
      </w:tr>
      <w:tr w:rsidR="003541C9" w:rsidRPr="00BE0EDC" w:rsidTr="00E60F2B">
        <w:trPr>
          <w:gridAfter w:val="2"/>
          <w:wAfter w:w="7851" w:type="dxa"/>
          <w:trHeight w:val="150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9290068070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23,0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23,0</w:t>
            </w:r>
          </w:p>
        </w:tc>
      </w:tr>
      <w:tr w:rsidR="003541C9" w:rsidRPr="00BE0EDC" w:rsidTr="00E60F2B">
        <w:trPr>
          <w:gridAfter w:val="2"/>
          <w:wAfter w:w="7851" w:type="dxa"/>
          <w:trHeight w:val="150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05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03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9290068070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23,0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BE0EDC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23,0</w:t>
            </w:r>
          </w:p>
        </w:tc>
      </w:tr>
      <w:tr w:rsidR="003541C9" w:rsidRPr="00192550" w:rsidTr="00E60F2B">
        <w:trPr>
          <w:gridAfter w:val="2"/>
          <w:wAfter w:w="7851" w:type="dxa"/>
          <w:trHeight w:val="150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 и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192550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  <w:t>40.6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192550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  <w:t>40.6</w:t>
            </w:r>
          </w:p>
        </w:tc>
      </w:tr>
      <w:tr w:rsidR="003541C9" w:rsidRPr="00192550" w:rsidTr="00E60F2B">
        <w:trPr>
          <w:gridAfter w:val="2"/>
          <w:wAfter w:w="7851" w:type="dxa"/>
          <w:trHeight w:val="121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192550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40.6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192550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40.6</w:t>
            </w:r>
          </w:p>
        </w:tc>
      </w:tr>
      <w:tr w:rsidR="003541C9" w:rsidRPr="00192550" w:rsidTr="00E60F2B">
        <w:trPr>
          <w:gridAfter w:val="2"/>
          <w:wAfter w:w="7851" w:type="dxa"/>
          <w:trHeight w:val="444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02 0 00 00000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192550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40.6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192550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40.6</w:t>
            </w:r>
          </w:p>
        </w:tc>
      </w:tr>
      <w:tr w:rsidR="003541C9" w:rsidRPr="00192550" w:rsidTr="00E60F2B">
        <w:trPr>
          <w:gridAfter w:val="2"/>
          <w:wAfter w:w="7851" w:type="dxa"/>
          <w:trHeight w:val="444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02 2 00 00000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192550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40.6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192550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40.6</w:t>
            </w:r>
          </w:p>
        </w:tc>
      </w:tr>
      <w:tr w:rsidR="003541C9" w:rsidRPr="00192550" w:rsidTr="00E60F2B">
        <w:trPr>
          <w:gridAfter w:val="2"/>
          <w:wAfter w:w="7851" w:type="dxa"/>
          <w:trHeight w:val="85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Учреждения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02 2 00 10530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192550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40.6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192550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40.6</w:t>
            </w:r>
          </w:p>
        </w:tc>
      </w:tr>
      <w:tr w:rsidR="003541C9" w:rsidRPr="00192550" w:rsidTr="00E60F2B">
        <w:trPr>
          <w:gridAfter w:val="2"/>
          <w:wAfter w:w="7851" w:type="dxa"/>
          <w:trHeight w:val="624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01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02 2 00 10530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192550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18.5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192550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18.5</w:t>
            </w:r>
          </w:p>
        </w:tc>
      </w:tr>
      <w:tr w:rsidR="003541C9" w:rsidRPr="00192550" w:rsidTr="00E60F2B">
        <w:trPr>
          <w:gridAfter w:val="2"/>
          <w:wAfter w:w="7851" w:type="dxa"/>
          <w:trHeight w:val="624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 культуры и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192550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22.1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192550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22.1</w:t>
            </w:r>
          </w:p>
        </w:tc>
      </w:tr>
      <w:tr w:rsidR="003541C9" w:rsidRPr="00192550" w:rsidTr="00E60F2B">
        <w:trPr>
          <w:gridAfter w:val="2"/>
          <w:wAfter w:w="7851" w:type="dxa"/>
          <w:trHeight w:val="936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90 2 00 00000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192550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22.1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192550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22.1</w:t>
            </w:r>
          </w:p>
        </w:tc>
      </w:tr>
      <w:tr w:rsidR="003541C9" w:rsidRPr="00192550" w:rsidTr="00E60F2B">
        <w:trPr>
          <w:gridAfter w:val="2"/>
          <w:wAfter w:w="7851" w:type="dxa"/>
          <w:trHeight w:val="31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памятников истории и культуры местного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значения,расположенных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территории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90 2 00 66250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192550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22.1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192550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22.1</w:t>
            </w:r>
          </w:p>
        </w:tc>
      </w:tr>
      <w:tr w:rsidR="003541C9" w:rsidRPr="00192550" w:rsidTr="00E60F2B">
        <w:trPr>
          <w:gridAfter w:val="2"/>
          <w:wAfter w:w="7851" w:type="dxa"/>
          <w:trHeight w:val="91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</w:t>
            </w:r>
            <w:proofErr w:type="spellStart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товаров,работ</w:t>
            </w:r>
            <w:proofErr w:type="spellEnd"/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муниципальных нужд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08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04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9020066250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BE0EDC"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  <w:t>244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192550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22.1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192550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22.1</w:t>
            </w:r>
          </w:p>
        </w:tc>
      </w:tr>
      <w:tr w:rsidR="003541C9" w:rsidRPr="00192550" w:rsidTr="00E60F2B">
        <w:trPr>
          <w:gridAfter w:val="2"/>
          <w:wAfter w:w="7851" w:type="dxa"/>
          <w:trHeight w:val="78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  <w:r w:rsidRPr="006954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1C9" w:rsidRPr="00192550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5394.5</w:t>
            </w: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41C9" w:rsidRPr="00192550" w:rsidRDefault="003541C9" w:rsidP="00E60F2B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5370.3</w:t>
            </w:r>
          </w:p>
        </w:tc>
      </w:tr>
      <w:tr w:rsidR="003541C9" w:rsidRPr="00BE0EDC" w:rsidTr="00E60F2B">
        <w:trPr>
          <w:gridAfter w:val="1"/>
          <w:wAfter w:w="7062" w:type="dxa"/>
          <w:trHeight w:val="936"/>
        </w:trPr>
        <w:tc>
          <w:tcPr>
            <w:tcW w:w="4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1C9" w:rsidRPr="006954DF" w:rsidRDefault="003541C9" w:rsidP="00E60F2B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41C9" w:rsidRPr="00BE0EDC" w:rsidRDefault="003541C9" w:rsidP="00E60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  <w:lang w:val="ru-RU"/>
              </w:rPr>
            </w:pPr>
          </w:p>
        </w:tc>
      </w:tr>
    </w:tbl>
    <w:p w:rsidR="00A14BCA" w:rsidRDefault="00A14BCA" w:rsidP="003541C9">
      <w:pPr>
        <w:ind w:right="283"/>
      </w:pPr>
    </w:p>
    <w:sectPr w:rsidR="00A1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9"/>
    <w:rsid w:val="003541C9"/>
    <w:rsid w:val="00A1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DF22B"/>
  <w15:chartTrackingRefBased/>
  <w15:docId w15:val="{D61243DE-C30B-446B-AAAF-7A0B7B42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41C9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1C9"/>
    <w:rPr>
      <w:rFonts w:ascii="Segoe UI" w:eastAsia="Arial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CentrBuh2</dc:creator>
  <cp:keywords/>
  <dc:description/>
  <cp:lastModifiedBy>CentrBuh2</cp:lastModifiedBy>
  <cp:revision>1</cp:revision>
  <cp:lastPrinted>2025-03-25T05:38:00Z</cp:lastPrinted>
  <dcterms:created xsi:type="dcterms:W3CDTF">2025-03-25T05:34:00Z</dcterms:created>
  <dcterms:modified xsi:type="dcterms:W3CDTF">2025-03-25T05:41:00Z</dcterms:modified>
</cp:coreProperties>
</file>