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BB" w:rsidRDefault="009B7FBB" w:rsidP="009B7FBB">
      <w:pPr>
        <w:jc w:val="center"/>
        <w:rPr>
          <w:b/>
          <w:sz w:val="28"/>
          <w:szCs w:val="28"/>
        </w:rPr>
      </w:pPr>
      <w:bookmarkStart w:id="0" w:name="_GoBack"/>
      <w:bookmarkEnd w:id="0"/>
      <w:r w:rsidRPr="00EB065C">
        <w:rPr>
          <w:b/>
          <w:sz w:val="28"/>
          <w:szCs w:val="28"/>
        </w:rPr>
        <w:t>Сборник муниципальных правовых актов</w:t>
      </w:r>
    </w:p>
    <w:p w:rsidR="009B7FBB" w:rsidRPr="00EB065C" w:rsidRDefault="009B7FBB" w:rsidP="009B7FBB">
      <w:pPr>
        <w:jc w:val="center"/>
        <w:rPr>
          <w:b/>
          <w:sz w:val="28"/>
          <w:szCs w:val="28"/>
        </w:rPr>
      </w:pPr>
      <w:proofErr w:type="spellStart"/>
      <w:r>
        <w:rPr>
          <w:b/>
          <w:sz w:val="28"/>
          <w:szCs w:val="28"/>
        </w:rPr>
        <w:t>Усть-Мосихинского</w:t>
      </w:r>
      <w:proofErr w:type="spellEnd"/>
      <w:r>
        <w:rPr>
          <w:b/>
          <w:sz w:val="28"/>
          <w:szCs w:val="28"/>
        </w:rPr>
        <w:t xml:space="preserve"> сельсовета</w:t>
      </w:r>
    </w:p>
    <w:p w:rsidR="009B7FBB" w:rsidRPr="00EB065C" w:rsidRDefault="009B7FBB" w:rsidP="009B7FBB">
      <w:pPr>
        <w:jc w:val="center"/>
        <w:rPr>
          <w:b/>
          <w:sz w:val="28"/>
          <w:szCs w:val="28"/>
        </w:rPr>
      </w:pPr>
      <w:proofErr w:type="spellStart"/>
      <w:r w:rsidRPr="00EB065C">
        <w:rPr>
          <w:b/>
          <w:sz w:val="28"/>
          <w:szCs w:val="28"/>
        </w:rPr>
        <w:t>Ребрихинского</w:t>
      </w:r>
      <w:proofErr w:type="spellEnd"/>
      <w:r w:rsidRPr="00EB065C">
        <w:rPr>
          <w:b/>
          <w:sz w:val="28"/>
          <w:szCs w:val="28"/>
        </w:rPr>
        <w:t xml:space="preserve"> района Алтайского края</w:t>
      </w:r>
    </w:p>
    <w:p w:rsidR="009B7FBB" w:rsidRPr="00073566" w:rsidRDefault="009B7FBB" w:rsidP="009B7FBB">
      <w:pPr>
        <w:jc w:val="center"/>
        <w:rPr>
          <w:b/>
          <w:sz w:val="28"/>
          <w:szCs w:val="28"/>
        </w:rPr>
      </w:pPr>
      <w:r w:rsidRPr="00EB065C">
        <w:rPr>
          <w:b/>
          <w:sz w:val="28"/>
          <w:szCs w:val="28"/>
        </w:rPr>
        <w:t>№</w:t>
      </w:r>
      <w:r w:rsidRPr="0087510D">
        <w:rPr>
          <w:b/>
          <w:color w:val="FF0000"/>
          <w:sz w:val="28"/>
          <w:szCs w:val="28"/>
        </w:rPr>
        <w:t xml:space="preserve"> </w:t>
      </w:r>
      <w:r w:rsidR="00E34F3A">
        <w:rPr>
          <w:b/>
          <w:sz w:val="28"/>
          <w:szCs w:val="28"/>
        </w:rPr>
        <w:t>1</w:t>
      </w:r>
      <w:r w:rsidR="00B62A94">
        <w:rPr>
          <w:b/>
          <w:sz w:val="28"/>
          <w:szCs w:val="28"/>
        </w:rPr>
        <w:t>4</w:t>
      </w:r>
    </w:p>
    <w:p w:rsidR="009B7FBB" w:rsidRPr="00EB065C" w:rsidRDefault="00B62A94" w:rsidP="009B7FBB">
      <w:pPr>
        <w:jc w:val="center"/>
        <w:rPr>
          <w:b/>
          <w:sz w:val="28"/>
          <w:szCs w:val="28"/>
        </w:rPr>
      </w:pPr>
      <w:r>
        <w:rPr>
          <w:b/>
          <w:sz w:val="28"/>
          <w:szCs w:val="28"/>
        </w:rPr>
        <w:t>декабрь</w:t>
      </w:r>
      <w:r w:rsidR="009B7FBB">
        <w:rPr>
          <w:b/>
          <w:sz w:val="28"/>
          <w:szCs w:val="28"/>
        </w:rPr>
        <w:t xml:space="preserve"> </w:t>
      </w:r>
      <w:r w:rsidR="009B7FBB" w:rsidRPr="00EB065C">
        <w:rPr>
          <w:b/>
          <w:sz w:val="28"/>
          <w:szCs w:val="28"/>
        </w:rPr>
        <w:t xml:space="preserve"> </w:t>
      </w:r>
      <w:r w:rsidR="009B7FBB">
        <w:rPr>
          <w:b/>
          <w:sz w:val="28"/>
          <w:szCs w:val="28"/>
        </w:rPr>
        <w:t>2024</w:t>
      </w:r>
    </w:p>
    <w:p w:rsidR="009B7FBB" w:rsidRDefault="009B7FBB" w:rsidP="009B7FBB"/>
    <w:p w:rsidR="009B7FBB" w:rsidRPr="00E34F3A" w:rsidRDefault="009B7FBB" w:rsidP="00E34F3A">
      <w:pPr>
        <w:jc w:val="both"/>
        <w:rPr>
          <w:sz w:val="18"/>
          <w:szCs w:val="18"/>
        </w:rPr>
      </w:pPr>
      <w:r w:rsidRPr="00E34F3A">
        <w:rPr>
          <w:sz w:val="18"/>
          <w:szCs w:val="18"/>
        </w:rPr>
        <w:t xml:space="preserve"> </w:t>
      </w:r>
      <w:proofErr w:type="gramStart"/>
      <w:r w:rsidRPr="00E34F3A">
        <w:rPr>
          <w:sz w:val="18"/>
          <w:szCs w:val="18"/>
        </w:rPr>
        <w:t>Ответственный за выпуск  О.С.Пешкова</w:t>
      </w:r>
      <w:proofErr w:type="gramEnd"/>
    </w:p>
    <w:p w:rsidR="009B7FBB" w:rsidRPr="00E34F3A" w:rsidRDefault="009B7FBB" w:rsidP="00E34F3A">
      <w:pPr>
        <w:jc w:val="both"/>
        <w:rPr>
          <w:sz w:val="18"/>
          <w:szCs w:val="18"/>
        </w:rPr>
      </w:pPr>
      <w:r w:rsidRPr="00E34F3A">
        <w:rPr>
          <w:sz w:val="18"/>
          <w:szCs w:val="18"/>
        </w:rPr>
        <w:t xml:space="preserve">Учредители: </w:t>
      </w:r>
    </w:p>
    <w:p w:rsidR="009B7FBB" w:rsidRPr="00E34F3A" w:rsidRDefault="009B7FBB" w:rsidP="00E34F3A">
      <w:pPr>
        <w:jc w:val="both"/>
        <w:rPr>
          <w:sz w:val="18"/>
          <w:szCs w:val="18"/>
        </w:rPr>
      </w:pPr>
      <w:proofErr w:type="spellStart"/>
      <w:r w:rsidRPr="00E34F3A">
        <w:rPr>
          <w:sz w:val="18"/>
          <w:szCs w:val="18"/>
        </w:rPr>
        <w:t>Усть-Мосихинский</w:t>
      </w:r>
      <w:proofErr w:type="spellEnd"/>
      <w:r w:rsidRPr="00E34F3A">
        <w:rPr>
          <w:sz w:val="18"/>
          <w:szCs w:val="18"/>
        </w:rPr>
        <w:t xml:space="preserve"> сельский Совет народных депутатов</w:t>
      </w:r>
    </w:p>
    <w:p w:rsidR="009B7FBB" w:rsidRPr="00E34F3A" w:rsidRDefault="009B7FBB" w:rsidP="00E34F3A">
      <w:pPr>
        <w:jc w:val="both"/>
        <w:rPr>
          <w:sz w:val="18"/>
          <w:szCs w:val="18"/>
        </w:rPr>
      </w:pPr>
      <w:r w:rsidRPr="00E34F3A">
        <w:rPr>
          <w:sz w:val="18"/>
          <w:szCs w:val="18"/>
        </w:rPr>
        <w:t xml:space="preserve"> </w:t>
      </w:r>
      <w:proofErr w:type="spellStart"/>
      <w:r w:rsidRPr="00E34F3A">
        <w:rPr>
          <w:sz w:val="18"/>
          <w:szCs w:val="18"/>
        </w:rPr>
        <w:t>Усть-Мосихинского</w:t>
      </w:r>
      <w:proofErr w:type="spellEnd"/>
      <w:r w:rsidRPr="00E34F3A">
        <w:rPr>
          <w:sz w:val="18"/>
          <w:szCs w:val="18"/>
        </w:rPr>
        <w:t xml:space="preserve"> сельсовета </w:t>
      </w:r>
      <w:proofErr w:type="spellStart"/>
      <w:r w:rsidRPr="00E34F3A">
        <w:rPr>
          <w:sz w:val="18"/>
          <w:szCs w:val="18"/>
        </w:rPr>
        <w:t>Ребрихинского</w:t>
      </w:r>
      <w:proofErr w:type="spellEnd"/>
      <w:r w:rsidRPr="00E34F3A">
        <w:rPr>
          <w:sz w:val="18"/>
          <w:szCs w:val="18"/>
        </w:rPr>
        <w:t xml:space="preserve"> района</w:t>
      </w:r>
    </w:p>
    <w:p w:rsidR="009B7FBB" w:rsidRPr="00E34F3A" w:rsidRDefault="009B7FBB" w:rsidP="00E34F3A">
      <w:pPr>
        <w:jc w:val="both"/>
        <w:rPr>
          <w:sz w:val="18"/>
          <w:szCs w:val="18"/>
        </w:rPr>
      </w:pPr>
      <w:r w:rsidRPr="00E34F3A">
        <w:rPr>
          <w:sz w:val="18"/>
          <w:szCs w:val="18"/>
        </w:rPr>
        <w:t xml:space="preserve">  Алтайского края, </w:t>
      </w:r>
    </w:p>
    <w:p w:rsidR="009B7FBB" w:rsidRPr="00E34F3A" w:rsidRDefault="009B7FBB" w:rsidP="00E34F3A">
      <w:pPr>
        <w:jc w:val="both"/>
        <w:rPr>
          <w:sz w:val="18"/>
          <w:szCs w:val="18"/>
        </w:rPr>
      </w:pPr>
      <w:r w:rsidRPr="00E34F3A">
        <w:rPr>
          <w:sz w:val="18"/>
          <w:szCs w:val="18"/>
        </w:rPr>
        <w:t xml:space="preserve">Администрация </w:t>
      </w:r>
      <w:proofErr w:type="spellStart"/>
      <w:r w:rsidRPr="00E34F3A">
        <w:rPr>
          <w:sz w:val="18"/>
          <w:szCs w:val="18"/>
        </w:rPr>
        <w:t>Усть-Мосихинского</w:t>
      </w:r>
      <w:proofErr w:type="spellEnd"/>
      <w:r w:rsidRPr="00E34F3A">
        <w:rPr>
          <w:sz w:val="18"/>
          <w:szCs w:val="18"/>
        </w:rPr>
        <w:t xml:space="preserve"> сельсовета </w:t>
      </w:r>
      <w:proofErr w:type="spellStart"/>
      <w:r w:rsidRPr="00E34F3A">
        <w:rPr>
          <w:sz w:val="18"/>
          <w:szCs w:val="18"/>
        </w:rPr>
        <w:t>Ребрихинского</w:t>
      </w:r>
      <w:proofErr w:type="spellEnd"/>
      <w:r w:rsidRPr="00E34F3A">
        <w:rPr>
          <w:sz w:val="18"/>
          <w:szCs w:val="18"/>
        </w:rPr>
        <w:t xml:space="preserve"> района Алтайского края</w:t>
      </w:r>
    </w:p>
    <w:p w:rsidR="009B7FBB" w:rsidRPr="00E34F3A" w:rsidRDefault="009B7FBB" w:rsidP="00E34F3A">
      <w:pPr>
        <w:jc w:val="both"/>
        <w:rPr>
          <w:sz w:val="18"/>
          <w:szCs w:val="18"/>
        </w:rPr>
      </w:pPr>
      <w:r w:rsidRPr="00E34F3A">
        <w:rPr>
          <w:sz w:val="18"/>
          <w:szCs w:val="18"/>
        </w:rPr>
        <w:t xml:space="preserve">Адрес издателя 658543, </w:t>
      </w:r>
      <w:proofErr w:type="spellStart"/>
      <w:r w:rsidRPr="00E34F3A">
        <w:rPr>
          <w:sz w:val="18"/>
          <w:szCs w:val="18"/>
        </w:rPr>
        <w:t>с</w:t>
      </w:r>
      <w:proofErr w:type="gramStart"/>
      <w:r w:rsidRPr="00E34F3A">
        <w:rPr>
          <w:sz w:val="18"/>
          <w:szCs w:val="18"/>
        </w:rPr>
        <w:t>.У</w:t>
      </w:r>
      <w:proofErr w:type="gramEnd"/>
      <w:r w:rsidRPr="00E34F3A">
        <w:rPr>
          <w:sz w:val="18"/>
          <w:szCs w:val="18"/>
        </w:rPr>
        <w:t>сть-Мосиха</w:t>
      </w:r>
      <w:proofErr w:type="spellEnd"/>
      <w:r w:rsidRPr="00E34F3A">
        <w:rPr>
          <w:sz w:val="18"/>
          <w:szCs w:val="18"/>
        </w:rPr>
        <w:t xml:space="preserve">, </w:t>
      </w:r>
      <w:proofErr w:type="spellStart"/>
      <w:r w:rsidRPr="00E34F3A">
        <w:rPr>
          <w:sz w:val="18"/>
          <w:szCs w:val="18"/>
        </w:rPr>
        <w:t>Ребрихинского</w:t>
      </w:r>
      <w:proofErr w:type="spellEnd"/>
      <w:r w:rsidRPr="00E34F3A">
        <w:rPr>
          <w:sz w:val="18"/>
          <w:szCs w:val="18"/>
        </w:rPr>
        <w:t xml:space="preserve"> района Алтайского края,</w:t>
      </w:r>
    </w:p>
    <w:p w:rsidR="009B7FBB" w:rsidRPr="00E34F3A" w:rsidRDefault="009B7FBB" w:rsidP="00E34F3A">
      <w:pPr>
        <w:jc w:val="both"/>
        <w:rPr>
          <w:sz w:val="18"/>
          <w:szCs w:val="18"/>
        </w:rPr>
      </w:pPr>
      <w:r w:rsidRPr="00E34F3A">
        <w:rPr>
          <w:sz w:val="18"/>
          <w:szCs w:val="18"/>
        </w:rPr>
        <w:t xml:space="preserve"> улица Ленинская,1</w:t>
      </w:r>
    </w:p>
    <w:p w:rsidR="009B7FBB" w:rsidRPr="00E34F3A" w:rsidRDefault="009B7FBB" w:rsidP="00E34F3A">
      <w:pPr>
        <w:jc w:val="both"/>
        <w:rPr>
          <w:color w:val="000000"/>
          <w:sz w:val="18"/>
          <w:szCs w:val="18"/>
        </w:rPr>
      </w:pPr>
      <w:r w:rsidRPr="00E34F3A">
        <w:rPr>
          <w:sz w:val="18"/>
          <w:szCs w:val="18"/>
        </w:rPr>
        <w:t xml:space="preserve">Сдано в </w:t>
      </w:r>
      <w:r w:rsidRPr="00E34F3A">
        <w:rPr>
          <w:color w:val="000000"/>
          <w:sz w:val="18"/>
          <w:szCs w:val="18"/>
        </w:rPr>
        <w:t xml:space="preserve">печать </w:t>
      </w:r>
      <w:r w:rsidR="00AB1357">
        <w:rPr>
          <w:color w:val="000000"/>
          <w:sz w:val="18"/>
          <w:szCs w:val="18"/>
        </w:rPr>
        <w:t>15</w:t>
      </w:r>
      <w:r w:rsidRPr="00E34F3A">
        <w:rPr>
          <w:color w:val="000000"/>
          <w:sz w:val="18"/>
          <w:szCs w:val="18"/>
        </w:rPr>
        <w:t xml:space="preserve"> </w:t>
      </w:r>
      <w:r w:rsidR="00B62A94">
        <w:rPr>
          <w:color w:val="000000"/>
          <w:sz w:val="18"/>
          <w:szCs w:val="18"/>
        </w:rPr>
        <w:t>декабря</w:t>
      </w:r>
      <w:r w:rsidRPr="00E34F3A">
        <w:rPr>
          <w:color w:val="000000"/>
          <w:sz w:val="18"/>
          <w:szCs w:val="18"/>
        </w:rPr>
        <w:t xml:space="preserve">  2024 года. Отпечатано в Администрации </w:t>
      </w:r>
      <w:proofErr w:type="spellStart"/>
      <w:r w:rsidRPr="00E34F3A">
        <w:rPr>
          <w:color w:val="000000"/>
          <w:sz w:val="18"/>
          <w:szCs w:val="18"/>
        </w:rPr>
        <w:t>Усть-Мосихинского</w:t>
      </w:r>
      <w:proofErr w:type="spellEnd"/>
      <w:r w:rsidRPr="00E34F3A">
        <w:rPr>
          <w:color w:val="000000"/>
          <w:sz w:val="18"/>
          <w:szCs w:val="18"/>
        </w:rPr>
        <w:t xml:space="preserve"> сельсовета </w:t>
      </w:r>
      <w:proofErr w:type="spellStart"/>
      <w:r w:rsidRPr="00E34F3A">
        <w:rPr>
          <w:color w:val="000000"/>
          <w:sz w:val="18"/>
          <w:szCs w:val="18"/>
        </w:rPr>
        <w:t>Ребрихинского</w:t>
      </w:r>
      <w:proofErr w:type="spellEnd"/>
      <w:r w:rsidRPr="00E34F3A">
        <w:rPr>
          <w:color w:val="000000"/>
          <w:sz w:val="18"/>
          <w:szCs w:val="18"/>
        </w:rPr>
        <w:t xml:space="preserve"> района</w:t>
      </w:r>
    </w:p>
    <w:p w:rsidR="009B7FBB" w:rsidRPr="00E34F3A" w:rsidRDefault="009B7FBB" w:rsidP="00E34F3A">
      <w:pPr>
        <w:jc w:val="both"/>
        <w:rPr>
          <w:sz w:val="18"/>
          <w:szCs w:val="18"/>
        </w:rPr>
      </w:pPr>
      <w:r w:rsidRPr="00E34F3A">
        <w:rPr>
          <w:color w:val="000000"/>
          <w:sz w:val="18"/>
          <w:szCs w:val="18"/>
        </w:rPr>
        <w:t xml:space="preserve">Адрес типографии: 658543, </w:t>
      </w:r>
      <w:proofErr w:type="spellStart"/>
      <w:r w:rsidRPr="00E34F3A">
        <w:rPr>
          <w:color w:val="000000"/>
          <w:sz w:val="18"/>
          <w:szCs w:val="18"/>
        </w:rPr>
        <w:t>с</w:t>
      </w:r>
      <w:proofErr w:type="gramStart"/>
      <w:r w:rsidRPr="00E34F3A">
        <w:rPr>
          <w:color w:val="000000"/>
          <w:sz w:val="18"/>
          <w:szCs w:val="18"/>
        </w:rPr>
        <w:t>.</w:t>
      </w:r>
      <w:r w:rsidRPr="00E34F3A">
        <w:rPr>
          <w:sz w:val="18"/>
          <w:szCs w:val="18"/>
        </w:rPr>
        <w:t>У</w:t>
      </w:r>
      <w:proofErr w:type="gramEnd"/>
      <w:r w:rsidRPr="00E34F3A">
        <w:rPr>
          <w:sz w:val="18"/>
          <w:szCs w:val="18"/>
        </w:rPr>
        <w:t>сть-Мосиха</w:t>
      </w:r>
      <w:proofErr w:type="spellEnd"/>
      <w:r w:rsidRPr="00E34F3A">
        <w:rPr>
          <w:sz w:val="18"/>
          <w:szCs w:val="18"/>
        </w:rPr>
        <w:t xml:space="preserve">  </w:t>
      </w:r>
      <w:proofErr w:type="spellStart"/>
      <w:r w:rsidRPr="00E34F3A">
        <w:rPr>
          <w:sz w:val="18"/>
          <w:szCs w:val="18"/>
        </w:rPr>
        <w:t>Ребрихинского</w:t>
      </w:r>
      <w:proofErr w:type="spellEnd"/>
      <w:r w:rsidRPr="00E34F3A">
        <w:rPr>
          <w:sz w:val="18"/>
          <w:szCs w:val="18"/>
        </w:rPr>
        <w:t xml:space="preserve"> района Алтайского края, улица Ленинская,1</w:t>
      </w:r>
    </w:p>
    <w:p w:rsidR="009B7FBB" w:rsidRPr="00E34F3A" w:rsidRDefault="009B7FBB" w:rsidP="00E34F3A">
      <w:pPr>
        <w:jc w:val="both"/>
        <w:rPr>
          <w:sz w:val="18"/>
          <w:szCs w:val="18"/>
        </w:rPr>
      </w:pPr>
      <w:r w:rsidRPr="00E34F3A">
        <w:rPr>
          <w:sz w:val="18"/>
          <w:szCs w:val="18"/>
        </w:rPr>
        <w:t xml:space="preserve">Распространяется бесплатно. </w:t>
      </w:r>
    </w:p>
    <w:p w:rsidR="009B7FBB" w:rsidRPr="00E34F3A" w:rsidRDefault="009B7FBB" w:rsidP="00E34F3A">
      <w:pPr>
        <w:jc w:val="both"/>
        <w:rPr>
          <w:sz w:val="18"/>
          <w:szCs w:val="18"/>
        </w:rPr>
      </w:pPr>
      <w:r w:rsidRPr="00E34F3A">
        <w:rPr>
          <w:sz w:val="18"/>
          <w:szCs w:val="18"/>
        </w:rPr>
        <w:t>Содержание</w:t>
      </w:r>
    </w:p>
    <w:p w:rsidR="009B7FBB" w:rsidRPr="007219E4" w:rsidRDefault="009B7FBB" w:rsidP="009B7FBB">
      <w:pPr>
        <w:rPr>
          <w:sz w:val="22"/>
          <w:szCs w:val="22"/>
        </w:rPr>
      </w:pPr>
      <w:r w:rsidRPr="007219E4">
        <w:t>Раздел первый.</w:t>
      </w:r>
      <w:r w:rsidRPr="007A7FD4">
        <w:rPr>
          <w:sz w:val="15"/>
          <w:szCs w:val="15"/>
        </w:rPr>
        <w:br/>
      </w:r>
      <w:r w:rsidRPr="007219E4">
        <w:rPr>
          <w:sz w:val="22"/>
          <w:szCs w:val="22"/>
        </w:rPr>
        <w:t xml:space="preserve"> РЕШЕНИЯ УСТЬ-МОСИХИНСКОГО СЕЛЬСКОГО СОВЕТА НАРОДНЫХ ДЕПУТАТОВ УСТЬ-МОСИХИНСКОГО СЕЛЬСОВЕТА РЕБРИХИНСКОГО РАЙОНА АЛТАЙСКОГО КРАЯ:</w:t>
      </w:r>
    </w:p>
    <w:tbl>
      <w:tblPr>
        <w:tblW w:w="10339" w:type="dxa"/>
        <w:tblInd w:w="-908" w:type="dxa"/>
        <w:tblLayout w:type="fixed"/>
        <w:tblLook w:val="0000"/>
      </w:tblPr>
      <w:tblGrid>
        <w:gridCol w:w="471"/>
        <w:gridCol w:w="9334"/>
        <w:gridCol w:w="534"/>
      </w:tblGrid>
      <w:tr w:rsidR="009B7FBB" w:rsidRPr="007A7FD4" w:rsidTr="005B2BED">
        <w:trPr>
          <w:trHeight w:val="248"/>
        </w:trPr>
        <w:tc>
          <w:tcPr>
            <w:tcW w:w="471" w:type="dxa"/>
            <w:tcBorders>
              <w:top w:val="single" w:sz="4" w:space="0" w:color="000000"/>
              <w:left w:val="single" w:sz="4" w:space="0" w:color="000000"/>
              <w:bottom w:val="single" w:sz="4" w:space="0" w:color="000000"/>
            </w:tcBorders>
          </w:tcPr>
          <w:p w:rsidR="009B7FBB" w:rsidRPr="007A7FD4" w:rsidRDefault="009B7FBB" w:rsidP="003608B6">
            <w:pPr>
              <w:rPr>
                <w:sz w:val="15"/>
                <w:szCs w:val="15"/>
              </w:rPr>
            </w:pPr>
          </w:p>
        </w:tc>
        <w:tc>
          <w:tcPr>
            <w:tcW w:w="9334" w:type="dxa"/>
            <w:tcBorders>
              <w:top w:val="single" w:sz="4" w:space="0" w:color="000000"/>
              <w:left w:val="single" w:sz="4" w:space="0" w:color="000000"/>
              <w:bottom w:val="single" w:sz="4" w:space="0" w:color="000000"/>
            </w:tcBorders>
          </w:tcPr>
          <w:p w:rsidR="009B7FBB" w:rsidRPr="007A7FD4" w:rsidRDefault="009B7FBB" w:rsidP="003608B6">
            <w:pPr>
              <w:rPr>
                <w:sz w:val="15"/>
                <w:szCs w:val="15"/>
              </w:rPr>
            </w:pPr>
          </w:p>
        </w:tc>
        <w:tc>
          <w:tcPr>
            <w:tcW w:w="534" w:type="dxa"/>
            <w:tcBorders>
              <w:top w:val="single" w:sz="4" w:space="0" w:color="000000"/>
              <w:left w:val="single" w:sz="4" w:space="0" w:color="000000"/>
              <w:bottom w:val="single" w:sz="4" w:space="0" w:color="000000"/>
              <w:right w:val="single" w:sz="4" w:space="0" w:color="000000"/>
            </w:tcBorders>
          </w:tcPr>
          <w:p w:rsidR="009B7FBB" w:rsidRPr="007A7FD4" w:rsidRDefault="009B7FBB" w:rsidP="003608B6">
            <w:pPr>
              <w:rPr>
                <w:sz w:val="15"/>
                <w:szCs w:val="15"/>
              </w:rPr>
            </w:pPr>
            <w:r w:rsidRPr="007A7FD4">
              <w:rPr>
                <w:sz w:val="15"/>
                <w:szCs w:val="15"/>
              </w:rPr>
              <w:t>Стр.</w:t>
            </w:r>
          </w:p>
        </w:tc>
      </w:tr>
      <w:tr w:rsidR="009B7FBB" w:rsidRPr="00B5490C" w:rsidTr="005B2BED">
        <w:trPr>
          <w:trHeight w:val="266"/>
        </w:trPr>
        <w:tc>
          <w:tcPr>
            <w:tcW w:w="471" w:type="dxa"/>
            <w:tcBorders>
              <w:top w:val="single" w:sz="4" w:space="0" w:color="000000"/>
              <w:left w:val="single" w:sz="4" w:space="0" w:color="000000"/>
              <w:bottom w:val="single" w:sz="4" w:space="0" w:color="000000"/>
            </w:tcBorders>
            <w:vAlign w:val="center"/>
          </w:tcPr>
          <w:p w:rsidR="009B7FBB" w:rsidRPr="00097914" w:rsidRDefault="009B7FBB" w:rsidP="003608B6">
            <w:r w:rsidRPr="00097914">
              <w:t>1</w:t>
            </w:r>
          </w:p>
        </w:tc>
        <w:tc>
          <w:tcPr>
            <w:tcW w:w="9334" w:type="dxa"/>
            <w:tcBorders>
              <w:top w:val="single" w:sz="4" w:space="0" w:color="000000"/>
              <w:left w:val="single" w:sz="4" w:space="0" w:color="000000"/>
              <w:bottom w:val="single" w:sz="4" w:space="0" w:color="000000"/>
            </w:tcBorders>
          </w:tcPr>
          <w:p w:rsidR="009B7FBB" w:rsidRPr="00AB1357" w:rsidRDefault="009B7FBB" w:rsidP="00AB1357">
            <w:pPr>
              <w:pStyle w:val="1f"/>
              <w:tabs>
                <w:tab w:val="left" w:pos="9399"/>
              </w:tabs>
              <w:ind w:right="664"/>
              <w:jc w:val="left"/>
              <w:rPr>
                <w:b w:val="0"/>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9B7FBB" w:rsidRPr="00E34F3A" w:rsidRDefault="009B7FBB" w:rsidP="003608B6">
            <w:pPr>
              <w:rPr>
                <w:sz w:val="22"/>
                <w:szCs w:val="22"/>
              </w:rPr>
            </w:pPr>
          </w:p>
        </w:tc>
      </w:tr>
      <w:tr w:rsidR="003F6A55" w:rsidRPr="008C5E86" w:rsidTr="003F6A55">
        <w:trPr>
          <w:trHeight w:val="266"/>
        </w:trPr>
        <w:tc>
          <w:tcPr>
            <w:tcW w:w="471" w:type="dxa"/>
            <w:tcBorders>
              <w:top w:val="single" w:sz="4" w:space="0" w:color="000000"/>
              <w:left w:val="single" w:sz="4" w:space="0" w:color="000000"/>
              <w:bottom w:val="single" w:sz="4" w:space="0" w:color="000000"/>
            </w:tcBorders>
            <w:vAlign w:val="center"/>
          </w:tcPr>
          <w:p w:rsidR="003F6A55" w:rsidRPr="00097914" w:rsidRDefault="003F6A55" w:rsidP="003F6A55">
            <w:r>
              <w:t>2</w:t>
            </w:r>
          </w:p>
        </w:tc>
        <w:tc>
          <w:tcPr>
            <w:tcW w:w="9334" w:type="dxa"/>
            <w:tcBorders>
              <w:top w:val="single" w:sz="4" w:space="0" w:color="000000"/>
              <w:left w:val="single" w:sz="4" w:space="0" w:color="000000"/>
              <w:bottom w:val="single" w:sz="4" w:space="0" w:color="000000"/>
            </w:tcBorders>
          </w:tcPr>
          <w:p w:rsidR="003F6A55" w:rsidRPr="00AB1357" w:rsidRDefault="003F6A55" w:rsidP="00AB1357">
            <w:pPr>
              <w:pStyle w:val="1f"/>
              <w:tabs>
                <w:tab w:val="left" w:pos="9399"/>
              </w:tabs>
              <w:ind w:right="664"/>
              <w:jc w:val="left"/>
              <w:rPr>
                <w:b w:val="0"/>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3F6A55" w:rsidRPr="007E0414" w:rsidRDefault="003F6A55" w:rsidP="003F6A55"/>
        </w:tc>
      </w:tr>
    </w:tbl>
    <w:p w:rsidR="009B7FBB" w:rsidRDefault="009B7FBB" w:rsidP="009B7FBB"/>
    <w:p w:rsidR="009B7FBB" w:rsidRDefault="009B7FBB" w:rsidP="009B7FBB"/>
    <w:p w:rsidR="00F47413" w:rsidRDefault="00F47413" w:rsidP="009B7FBB"/>
    <w:p w:rsidR="00F47413" w:rsidRDefault="00F47413" w:rsidP="009B7FBB"/>
    <w:p w:rsidR="00BC60BD" w:rsidRDefault="00BC60BD" w:rsidP="009B7FBB"/>
    <w:p w:rsidR="00F47413" w:rsidRDefault="00F47413" w:rsidP="009B7FBB"/>
    <w:p w:rsidR="009B7FBB" w:rsidRPr="00F33F5C" w:rsidRDefault="009B7FBB" w:rsidP="009B7FBB">
      <w:r w:rsidRPr="00F33F5C">
        <w:t>Раздел второй.</w:t>
      </w:r>
      <w:r w:rsidRPr="00F33F5C">
        <w:br/>
      </w:r>
      <w:r w:rsidRPr="007219E4">
        <w:rPr>
          <w:sz w:val="22"/>
          <w:szCs w:val="22"/>
        </w:rPr>
        <w:t>ПОСТАНОВЛЕНИЯ И РАСПОРЯЖЕНИЯ  АДМИНИСТРАЦИИ УСТЬ-МОСИХИНСКОГО СЕЛЬСОВЕТА РЕБРИХИНСКОГО РАЙОНА АЛТАЙСКОГО КРАЯ:</w:t>
      </w:r>
    </w:p>
    <w:tbl>
      <w:tblPr>
        <w:tblW w:w="10434" w:type="dxa"/>
        <w:tblInd w:w="-961" w:type="dxa"/>
        <w:tblLayout w:type="fixed"/>
        <w:tblLook w:val="0000"/>
      </w:tblPr>
      <w:tblGrid>
        <w:gridCol w:w="488"/>
        <w:gridCol w:w="9426"/>
        <w:gridCol w:w="520"/>
      </w:tblGrid>
      <w:tr w:rsidR="009B7FBB" w:rsidRPr="00F33F5C" w:rsidTr="003608B6">
        <w:tc>
          <w:tcPr>
            <w:tcW w:w="488" w:type="dxa"/>
            <w:tcBorders>
              <w:top w:val="single" w:sz="4" w:space="0" w:color="000000"/>
              <w:left w:val="single" w:sz="4" w:space="0" w:color="000000"/>
              <w:bottom w:val="single" w:sz="4" w:space="0" w:color="000000"/>
            </w:tcBorders>
          </w:tcPr>
          <w:p w:rsidR="009B7FBB" w:rsidRPr="00F33F5C" w:rsidRDefault="009B7FBB" w:rsidP="003608B6"/>
        </w:tc>
        <w:tc>
          <w:tcPr>
            <w:tcW w:w="9426" w:type="dxa"/>
            <w:tcBorders>
              <w:top w:val="single" w:sz="4" w:space="0" w:color="000000"/>
              <w:left w:val="single" w:sz="4" w:space="0" w:color="000000"/>
              <w:bottom w:val="single" w:sz="4" w:space="0" w:color="000000"/>
            </w:tcBorders>
          </w:tcPr>
          <w:p w:rsidR="009B7FBB" w:rsidRPr="00F33F5C" w:rsidRDefault="009B7FBB" w:rsidP="003608B6"/>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r w:rsidRPr="00F33F5C">
              <w:t>Стр.</w:t>
            </w:r>
          </w:p>
        </w:tc>
      </w:tr>
      <w:tr w:rsidR="000D2E78" w:rsidRPr="00F33F5C" w:rsidTr="003608B6">
        <w:tc>
          <w:tcPr>
            <w:tcW w:w="488" w:type="dxa"/>
            <w:tcBorders>
              <w:top w:val="single" w:sz="4" w:space="0" w:color="000000"/>
              <w:left w:val="single" w:sz="4" w:space="0" w:color="000000"/>
              <w:bottom w:val="single" w:sz="4" w:space="0" w:color="000000"/>
            </w:tcBorders>
            <w:vAlign w:val="center"/>
          </w:tcPr>
          <w:p w:rsidR="000D2E78" w:rsidRPr="00F33F5C" w:rsidRDefault="000D2E78" w:rsidP="00406B0E">
            <w:r>
              <w:t>1</w:t>
            </w:r>
          </w:p>
        </w:tc>
        <w:tc>
          <w:tcPr>
            <w:tcW w:w="9426" w:type="dxa"/>
            <w:tcBorders>
              <w:top w:val="single" w:sz="4" w:space="0" w:color="000000"/>
              <w:left w:val="single" w:sz="4" w:space="0" w:color="000000"/>
              <w:bottom w:val="single" w:sz="4" w:space="0" w:color="000000"/>
            </w:tcBorders>
          </w:tcPr>
          <w:p w:rsidR="00B62A94" w:rsidRPr="00B62A94" w:rsidRDefault="00B62A94" w:rsidP="00B62A94">
            <w:pPr>
              <w:rPr>
                <w:sz w:val="22"/>
                <w:szCs w:val="22"/>
              </w:rPr>
            </w:pPr>
            <w:r>
              <w:rPr>
                <w:sz w:val="22"/>
                <w:szCs w:val="22"/>
              </w:rPr>
              <w:t>Постановление от 06.12.2024 № 72 «</w:t>
            </w:r>
            <w:r w:rsidR="000D2E78">
              <w:rPr>
                <w:sz w:val="22"/>
                <w:szCs w:val="22"/>
              </w:rPr>
              <w:t xml:space="preserve"> </w:t>
            </w:r>
            <w:r w:rsidRPr="00B62A94">
              <w:rPr>
                <w:sz w:val="22"/>
                <w:szCs w:val="22"/>
              </w:rPr>
              <w:t xml:space="preserve">Об организации вводного инструктажа по гражданской обороне в Администрации </w:t>
            </w:r>
            <w:proofErr w:type="spellStart"/>
            <w:r w:rsidRPr="00B62A94">
              <w:rPr>
                <w:sz w:val="22"/>
                <w:szCs w:val="22"/>
              </w:rPr>
              <w:t>Усть-Мосихинского</w:t>
            </w:r>
            <w:proofErr w:type="spellEnd"/>
            <w:r w:rsidRPr="00B62A94">
              <w:rPr>
                <w:sz w:val="22"/>
                <w:szCs w:val="22"/>
              </w:rPr>
              <w:t xml:space="preserve"> сельсовета </w:t>
            </w:r>
            <w:proofErr w:type="spellStart"/>
            <w:r w:rsidRPr="00B62A94">
              <w:rPr>
                <w:sz w:val="22"/>
                <w:szCs w:val="22"/>
              </w:rPr>
              <w:t>Ребрихинского</w:t>
            </w:r>
            <w:proofErr w:type="spellEnd"/>
            <w:r w:rsidRPr="00B62A94">
              <w:rPr>
                <w:sz w:val="22"/>
                <w:szCs w:val="22"/>
              </w:rPr>
              <w:t xml:space="preserve"> района Алтайского края»</w:t>
            </w:r>
          </w:p>
          <w:p w:rsidR="000D2E78" w:rsidRPr="000D2E78" w:rsidRDefault="000D2E78" w:rsidP="000D2E78">
            <w:pPr>
              <w:autoSpaceDE w:val="0"/>
              <w:autoSpaceDN w:val="0"/>
              <w:adjustRightInd w:val="0"/>
              <w:ind w:right="896"/>
              <w:rPr>
                <w:sz w:val="22"/>
                <w:szCs w:val="22"/>
              </w:rPr>
            </w:pPr>
          </w:p>
        </w:tc>
        <w:tc>
          <w:tcPr>
            <w:tcW w:w="520" w:type="dxa"/>
            <w:tcBorders>
              <w:top w:val="single" w:sz="4" w:space="0" w:color="000000"/>
              <w:left w:val="single" w:sz="4" w:space="0" w:color="000000"/>
              <w:bottom w:val="single" w:sz="4" w:space="0" w:color="000000"/>
              <w:right w:val="single" w:sz="4" w:space="0" w:color="000000"/>
            </w:tcBorders>
          </w:tcPr>
          <w:p w:rsidR="000D2E78" w:rsidRPr="00F33F5C" w:rsidRDefault="006E578D" w:rsidP="00406B0E">
            <w:r>
              <w:t>2</w:t>
            </w:r>
          </w:p>
        </w:tc>
      </w:tr>
      <w:tr w:rsidR="000D2E78" w:rsidRPr="00F33F5C" w:rsidTr="00406B0E">
        <w:tc>
          <w:tcPr>
            <w:tcW w:w="488" w:type="dxa"/>
            <w:tcBorders>
              <w:top w:val="single" w:sz="4" w:space="0" w:color="000000"/>
              <w:left w:val="single" w:sz="4" w:space="0" w:color="000000"/>
              <w:bottom w:val="single" w:sz="4" w:space="0" w:color="000000"/>
            </w:tcBorders>
            <w:vAlign w:val="center"/>
          </w:tcPr>
          <w:p w:rsidR="000D2E78" w:rsidRPr="00F33F5C" w:rsidRDefault="000D2E78" w:rsidP="00B14FD9">
            <w:r>
              <w:t>2</w:t>
            </w:r>
          </w:p>
        </w:tc>
        <w:tc>
          <w:tcPr>
            <w:tcW w:w="9426" w:type="dxa"/>
            <w:tcBorders>
              <w:top w:val="single" w:sz="4" w:space="0" w:color="000000"/>
              <w:left w:val="single" w:sz="4" w:space="0" w:color="000000"/>
              <w:bottom w:val="single" w:sz="4" w:space="0" w:color="000000"/>
            </w:tcBorders>
          </w:tcPr>
          <w:p w:rsidR="00B62A94" w:rsidRPr="00B62A94" w:rsidRDefault="00B62A94" w:rsidP="00B62A94">
            <w:pPr>
              <w:rPr>
                <w:sz w:val="22"/>
                <w:szCs w:val="22"/>
              </w:rPr>
            </w:pPr>
            <w:r w:rsidRPr="00B62A94">
              <w:rPr>
                <w:sz w:val="22"/>
                <w:szCs w:val="22"/>
              </w:rPr>
              <w:t xml:space="preserve">Постановление от 13.12.2024 № 73 «Об утверждении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B62A94">
              <w:rPr>
                <w:sz w:val="22"/>
                <w:szCs w:val="22"/>
              </w:rPr>
              <w:t>Усть-Мосихинский</w:t>
            </w:r>
            <w:proofErr w:type="spellEnd"/>
            <w:r w:rsidRPr="00B62A94">
              <w:rPr>
                <w:sz w:val="22"/>
                <w:szCs w:val="22"/>
              </w:rPr>
              <w:t xml:space="preserve"> сельсовет</w:t>
            </w:r>
            <w:r w:rsidRPr="00B62A94">
              <w:rPr>
                <w:color w:val="FF0000"/>
                <w:sz w:val="22"/>
                <w:szCs w:val="22"/>
              </w:rPr>
              <w:t xml:space="preserve"> </w:t>
            </w:r>
            <w:proofErr w:type="spellStart"/>
            <w:r w:rsidRPr="00B62A94">
              <w:rPr>
                <w:sz w:val="22"/>
                <w:szCs w:val="22"/>
              </w:rPr>
              <w:t>Ребрихинского</w:t>
            </w:r>
            <w:proofErr w:type="spellEnd"/>
            <w:r>
              <w:rPr>
                <w:sz w:val="22"/>
                <w:szCs w:val="22"/>
              </w:rPr>
              <w:t xml:space="preserve"> </w:t>
            </w:r>
            <w:r w:rsidRPr="00B62A94">
              <w:rPr>
                <w:sz w:val="22"/>
                <w:szCs w:val="22"/>
              </w:rPr>
              <w:t xml:space="preserve"> района</w:t>
            </w:r>
            <w:r>
              <w:rPr>
                <w:sz w:val="22"/>
                <w:szCs w:val="22"/>
              </w:rPr>
              <w:t xml:space="preserve">  </w:t>
            </w:r>
            <w:r w:rsidRPr="00B62A94">
              <w:rPr>
                <w:sz w:val="22"/>
                <w:szCs w:val="22"/>
              </w:rPr>
              <w:t>Алтайского края»</w:t>
            </w:r>
          </w:p>
          <w:p w:rsidR="000D2E78" w:rsidRPr="00F33F5C" w:rsidRDefault="000D2E78" w:rsidP="00AB1357">
            <w:pPr>
              <w:pStyle w:val="ConsPlusNormal"/>
              <w:ind w:firstLine="0"/>
            </w:pPr>
          </w:p>
        </w:tc>
        <w:tc>
          <w:tcPr>
            <w:tcW w:w="520" w:type="dxa"/>
            <w:tcBorders>
              <w:top w:val="single" w:sz="4" w:space="0" w:color="000000"/>
              <w:left w:val="single" w:sz="4" w:space="0" w:color="000000"/>
              <w:bottom w:val="single" w:sz="4" w:space="0" w:color="000000"/>
              <w:right w:val="single" w:sz="4" w:space="0" w:color="000000"/>
            </w:tcBorders>
          </w:tcPr>
          <w:p w:rsidR="000D2E78" w:rsidRPr="00F33F5C" w:rsidRDefault="006E578D" w:rsidP="00B14FD9">
            <w:r>
              <w:t>9</w:t>
            </w:r>
          </w:p>
        </w:tc>
      </w:tr>
      <w:tr w:rsidR="000D2E78" w:rsidRPr="00F33F5C" w:rsidTr="000911DB">
        <w:tc>
          <w:tcPr>
            <w:tcW w:w="488" w:type="dxa"/>
            <w:tcBorders>
              <w:top w:val="single" w:sz="4" w:space="0" w:color="000000"/>
              <w:left w:val="single" w:sz="4" w:space="0" w:color="000000"/>
              <w:bottom w:val="single" w:sz="4" w:space="0" w:color="000000"/>
            </w:tcBorders>
            <w:vAlign w:val="center"/>
          </w:tcPr>
          <w:p w:rsidR="000D2E78" w:rsidRPr="00F33F5C" w:rsidRDefault="00B62A94" w:rsidP="00B14FD9">
            <w:r>
              <w:t>3</w:t>
            </w:r>
          </w:p>
        </w:tc>
        <w:tc>
          <w:tcPr>
            <w:tcW w:w="9426" w:type="dxa"/>
            <w:tcBorders>
              <w:top w:val="single" w:sz="4" w:space="0" w:color="000000"/>
              <w:left w:val="single" w:sz="4" w:space="0" w:color="000000"/>
              <w:bottom w:val="single" w:sz="4" w:space="0" w:color="000000"/>
            </w:tcBorders>
          </w:tcPr>
          <w:p w:rsidR="00B62A94" w:rsidRPr="00166CBA" w:rsidRDefault="00B62A94" w:rsidP="00B62A94">
            <w:pPr>
              <w:tabs>
                <w:tab w:val="center" w:pos="9639"/>
              </w:tabs>
              <w:rPr>
                <w:sz w:val="22"/>
                <w:szCs w:val="22"/>
              </w:rPr>
            </w:pPr>
            <w:r w:rsidRPr="00166CBA">
              <w:rPr>
                <w:sz w:val="22"/>
                <w:szCs w:val="22"/>
              </w:rPr>
              <w:t>Постановление от 13.12.2024 № 74 « Об утверждении</w:t>
            </w:r>
            <w:r w:rsidR="00166CBA" w:rsidRPr="00166CBA">
              <w:rPr>
                <w:sz w:val="22"/>
                <w:szCs w:val="22"/>
              </w:rPr>
              <w:t xml:space="preserve"> административного </w:t>
            </w:r>
            <w:proofErr w:type="spellStart"/>
            <w:r w:rsidR="00166CBA" w:rsidRPr="00166CBA">
              <w:rPr>
                <w:sz w:val="22"/>
                <w:szCs w:val="22"/>
              </w:rPr>
              <w:t>регламепнта</w:t>
            </w:r>
            <w:proofErr w:type="spellEnd"/>
            <w:r w:rsidR="00166CBA" w:rsidRPr="00166CBA">
              <w:rPr>
                <w:sz w:val="22"/>
                <w:szCs w:val="22"/>
              </w:rPr>
              <w:t xml:space="preserve"> предоставления муниципальной услуги « Постановка на учет </w:t>
            </w:r>
            <w:proofErr w:type="spellStart"/>
            <w:r w:rsidR="00166CBA" w:rsidRPr="00166CBA">
              <w:rPr>
                <w:sz w:val="22"/>
                <w:szCs w:val="22"/>
              </w:rPr>
              <w:t>граждан</w:t>
            </w:r>
            <w:proofErr w:type="gramStart"/>
            <w:r w:rsidR="00166CBA" w:rsidRPr="00166CBA">
              <w:rPr>
                <w:sz w:val="22"/>
                <w:szCs w:val="22"/>
              </w:rPr>
              <w:t>,и</w:t>
            </w:r>
            <w:proofErr w:type="gramEnd"/>
            <w:r w:rsidR="00166CBA" w:rsidRPr="00166CBA">
              <w:rPr>
                <w:sz w:val="22"/>
                <w:szCs w:val="22"/>
              </w:rPr>
              <w:t>спытывающих</w:t>
            </w:r>
            <w:proofErr w:type="spellEnd"/>
            <w:r w:rsidR="00166CBA" w:rsidRPr="00166CBA">
              <w:rPr>
                <w:sz w:val="22"/>
                <w:szCs w:val="22"/>
              </w:rPr>
              <w:t xml:space="preserve"> потребность в древесине для собственных нужд»»</w:t>
            </w:r>
          </w:p>
          <w:p w:rsidR="000D2E78" w:rsidRPr="00F33F5C" w:rsidRDefault="000D2E78" w:rsidP="00AB1357">
            <w:pPr>
              <w:pStyle w:val="ConsPlusNormal"/>
              <w:ind w:firstLine="0"/>
            </w:pPr>
          </w:p>
        </w:tc>
        <w:tc>
          <w:tcPr>
            <w:tcW w:w="520" w:type="dxa"/>
            <w:tcBorders>
              <w:top w:val="single" w:sz="4" w:space="0" w:color="000000"/>
              <w:left w:val="single" w:sz="4" w:space="0" w:color="000000"/>
              <w:bottom w:val="single" w:sz="4" w:space="0" w:color="000000"/>
              <w:right w:val="single" w:sz="4" w:space="0" w:color="000000"/>
            </w:tcBorders>
          </w:tcPr>
          <w:p w:rsidR="000D2E78" w:rsidRPr="00F33F5C" w:rsidRDefault="006E578D" w:rsidP="00B14FD9">
            <w:r>
              <w:t>15</w:t>
            </w:r>
          </w:p>
        </w:tc>
      </w:tr>
    </w:tbl>
    <w:p w:rsidR="00406B0E" w:rsidRPr="00F33F5C" w:rsidRDefault="00406B0E" w:rsidP="00406B0E">
      <w:pPr>
        <w:autoSpaceDE w:val="0"/>
        <w:autoSpaceDN w:val="0"/>
        <w:adjustRightInd w:val="0"/>
      </w:pPr>
    </w:p>
    <w:p w:rsidR="009B7FBB" w:rsidRPr="00F33F5C" w:rsidRDefault="009B7FBB" w:rsidP="009B7FBB">
      <w:pPr>
        <w:autoSpaceDE w:val="0"/>
        <w:autoSpaceDN w:val="0"/>
        <w:adjustRightInd w:val="0"/>
      </w:pPr>
    </w:p>
    <w:p w:rsidR="009B7FBB" w:rsidRPr="00F33F5C" w:rsidRDefault="009B7FBB" w:rsidP="009B7FBB">
      <w:pPr>
        <w:autoSpaceDE w:val="0"/>
        <w:autoSpaceDN w:val="0"/>
        <w:adjustRightInd w:val="0"/>
        <w:jc w:val="center"/>
      </w:pPr>
    </w:p>
    <w:p w:rsidR="009B7FBB" w:rsidRDefault="009B7FBB" w:rsidP="009B7FBB">
      <w:pPr>
        <w:autoSpaceDE w:val="0"/>
        <w:autoSpaceDN w:val="0"/>
        <w:adjustRightInd w:val="0"/>
      </w:pPr>
      <w:r>
        <w:t>Раздел третий</w:t>
      </w:r>
    </w:p>
    <w:p w:rsidR="009B7FBB" w:rsidRPr="007219E4" w:rsidRDefault="009B7FBB" w:rsidP="009B7FBB">
      <w:pPr>
        <w:autoSpaceDE w:val="0"/>
        <w:autoSpaceDN w:val="0"/>
        <w:adjustRightInd w:val="0"/>
        <w:rPr>
          <w:sz w:val="22"/>
          <w:szCs w:val="22"/>
        </w:rPr>
      </w:pPr>
      <w:r w:rsidRPr="007219E4">
        <w:rPr>
          <w:sz w:val="22"/>
          <w:szCs w:val="22"/>
        </w:rPr>
        <w:t>ОФИЦИАЛЬНЫЕ СООБЩЕНИЯ</w:t>
      </w:r>
    </w:p>
    <w:tbl>
      <w:tblPr>
        <w:tblW w:w="10434" w:type="dxa"/>
        <w:tblInd w:w="-961" w:type="dxa"/>
        <w:tblLayout w:type="fixed"/>
        <w:tblLook w:val="0000"/>
      </w:tblPr>
      <w:tblGrid>
        <w:gridCol w:w="488"/>
        <w:gridCol w:w="9426"/>
        <w:gridCol w:w="520"/>
      </w:tblGrid>
      <w:tr w:rsidR="009B7FBB" w:rsidRPr="00F33F5C" w:rsidTr="003608B6">
        <w:trPr>
          <w:trHeight w:val="383"/>
        </w:trPr>
        <w:tc>
          <w:tcPr>
            <w:tcW w:w="488" w:type="dxa"/>
            <w:tcBorders>
              <w:top w:val="single" w:sz="4" w:space="0" w:color="000000"/>
              <w:left w:val="single" w:sz="4" w:space="0" w:color="000000"/>
              <w:bottom w:val="single" w:sz="4" w:space="0" w:color="000000"/>
            </w:tcBorders>
          </w:tcPr>
          <w:p w:rsidR="009B7FBB" w:rsidRPr="00F33F5C" w:rsidRDefault="009B7FBB" w:rsidP="003608B6"/>
        </w:tc>
        <w:tc>
          <w:tcPr>
            <w:tcW w:w="9426" w:type="dxa"/>
            <w:tcBorders>
              <w:top w:val="single" w:sz="4" w:space="0" w:color="000000"/>
              <w:left w:val="single" w:sz="4" w:space="0" w:color="000000"/>
              <w:bottom w:val="single" w:sz="4" w:space="0" w:color="000000"/>
            </w:tcBorders>
          </w:tcPr>
          <w:p w:rsidR="009B7FBB" w:rsidRPr="00F33F5C" w:rsidRDefault="009B7FBB" w:rsidP="003608B6"/>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r w:rsidRPr="00F33F5C">
              <w:t>Стр.</w:t>
            </w:r>
          </w:p>
        </w:tc>
      </w:tr>
      <w:tr w:rsidR="009B7FBB" w:rsidRPr="00F33F5C" w:rsidTr="003608B6">
        <w:trPr>
          <w:trHeight w:val="383"/>
        </w:trPr>
        <w:tc>
          <w:tcPr>
            <w:tcW w:w="488" w:type="dxa"/>
            <w:tcBorders>
              <w:top w:val="single" w:sz="4" w:space="0" w:color="000000"/>
              <w:left w:val="single" w:sz="4" w:space="0" w:color="000000"/>
              <w:bottom w:val="single" w:sz="4" w:space="0" w:color="000000"/>
            </w:tcBorders>
          </w:tcPr>
          <w:p w:rsidR="009B7FBB" w:rsidRPr="00F33F5C" w:rsidRDefault="009B7FBB" w:rsidP="003608B6">
            <w:r>
              <w:t>1</w:t>
            </w:r>
          </w:p>
        </w:tc>
        <w:tc>
          <w:tcPr>
            <w:tcW w:w="9426" w:type="dxa"/>
            <w:tcBorders>
              <w:top w:val="single" w:sz="4" w:space="0" w:color="000000"/>
              <w:left w:val="single" w:sz="4" w:space="0" w:color="000000"/>
              <w:bottom w:val="single" w:sz="4" w:space="0" w:color="000000"/>
            </w:tcBorders>
          </w:tcPr>
          <w:p w:rsidR="009B7FBB" w:rsidRPr="00166CBA" w:rsidRDefault="00225840" w:rsidP="003608B6">
            <w:pPr>
              <w:pStyle w:val="a6"/>
              <w:jc w:val="left"/>
              <w:rPr>
                <w:sz w:val="22"/>
                <w:szCs w:val="22"/>
              </w:rPr>
            </w:pPr>
            <w:hyperlink r:id="rId8" w:tooltip="ПРОТОКОЛ № 1 общественных обсуждений по проекту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Усть-Мосихинский сельсовет Реб" w:history="1">
              <w:r w:rsidR="00166CBA" w:rsidRPr="00166CBA">
                <w:rPr>
                  <w:rStyle w:val="af1"/>
                  <w:rFonts w:ascii="Montserrat" w:hAnsi="Montserrat"/>
                  <w:color w:val="auto"/>
                  <w:sz w:val="22"/>
                  <w:szCs w:val="22"/>
                  <w:u w:val="none"/>
                  <w:shd w:val="clear" w:color="auto" w:fill="FFFFFF"/>
                </w:rPr>
                <w:t xml:space="preserve">ПРОТОКОЛ № 1 общественных обсуждений по проекту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00166CBA" w:rsidRPr="00166CBA">
                <w:rPr>
                  <w:rStyle w:val="af1"/>
                  <w:rFonts w:ascii="Montserrat" w:hAnsi="Montserrat"/>
                  <w:color w:val="auto"/>
                  <w:sz w:val="22"/>
                  <w:szCs w:val="22"/>
                  <w:u w:val="none"/>
                  <w:shd w:val="clear" w:color="auto" w:fill="FFFFFF"/>
                </w:rPr>
                <w:t>Усть-Мосихинский</w:t>
              </w:r>
              <w:proofErr w:type="spellEnd"/>
              <w:r w:rsidR="00166CBA" w:rsidRPr="00166CBA">
                <w:rPr>
                  <w:rStyle w:val="af1"/>
                  <w:rFonts w:ascii="Montserrat" w:hAnsi="Montserrat"/>
                  <w:color w:val="auto"/>
                  <w:sz w:val="22"/>
                  <w:szCs w:val="22"/>
                  <w:u w:val="none"/>
                  <w:shd w:val="clear" w:color="auto" w:fill="FFFFFF"/>
                </w:rPr>
                <w:t xml:space="preserve"> </w:t>
              </w:r>
              <w:r w:rsidR="00166CBA" w:rsidRPr="00166CBA">
                <w:rPr>
                  <w:rStyle w:val="af1"/>
                  <w:rFonts w:ascii="Montserrat" w:hAnsi="Montserrat"/>
                  <w:color w:val="auto"/>
                  <w:sz w:val="22"/>
                  <w:szCs w:val="22"/>
                  <w:u w:val="none"/>
                  <w:shd w:val="clear" w:color="auto" w:fill="FFFFFF"/>
                </w:rPr>
                <w:lastRenderedPageBreak/>
                <w:t xml:space="preserve">сельсовет </w:t>
              </w:r>
              <w:proofErr w:type="spellStart"/>
              <w:r w:rsidR="00166CBA" w:rsidRPr="00166CBA">
                <w:rPr>
                  <w:rStyle w:val="af1"/>
                  <w:rFonts w:ascii="Montserrat" w:hAnsi="Montserrat"/>
                  <w:color w:val="auto"/>
                  <w:sz w:val="22"/>
                  <w:szCs w:val="22"/>
                  <w:u w:val="none"/>
                  <w:shd w:val="clear" w:color="auto" w:fill="FFFFFF"/>
                </w:rPr>
                <w:t>Ребрихинского</w:t>
              </w:r>
              <w:proofErr w:type="spellEnd"/>
              <w:r w:rsidR="00166CBA" w:rsidRPr="00166CBA">
                <w:rPr>
                  <w:rStyle w:val="af1"/>
                  <w:rFonts w:ascii="Montserrat" w:hAnsi="Montserrat"/>
                  <w:color w:val="auto"/>
                  <w:sz w:val="22"/>
                  <w:szCs w:val="22"/>
                  <w:u w:val="none"/>
                  <w:shd w:val="clear" w:color="auto" w:fill="FFFFFF"/>
                </w:rPr>
                <w:t xml:space="preserve"> района Алтайского края</w:t>
              </w:r>
            </w:hyperlink>
          </w:p>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A13EC2" w:rsidP="003608B6">
            <w:r>
              <w:lastRenderedPageBreak/>
              <w:t>42</w:t>
            </w:r>
          </w:p>
        </w:tc>
      </w:tr>
      <w:tr w:rsidR="00166CBA" w:rsidRPr="00F33F5C" w:rsidTr="00166CBA">
        <w:trPr>
          <w:trHeight w:val="383"/>
        </w:trPr>
        <w:tc>
          <w:tcPr>
            <w:tcW w:w="488" w:type="dxa"/>
            <w:tcBorders>
              <w:top w:val="single" w:sz="4" w:space="0" w:color="000000"/>
              <w:left w:val="single" w:sz="4" w:space="0" w:color="000000"/>
              <w:bottom w:val="single" w:sz="4" w:space="0" w:color="000000"/>
            </w:tcBorders>
          </w:tcPr>
          <w:p w:rsidR="00166CBA" w:rsidRPr="00F33F5C" w:rsidRDefault="00166CBA" w:rsidP="005573B1">
            <w:r>
              <w:lastRenderedPageBreak/>
              <w:t>2</w:t>
            </w:r>
          </w:p>
        </w:tc>
        <w:tc>
          <w:tcPr>
            <w:tcW w:w="9426" w:type="dxa"/>
            <w:tcBorders>
              <w:top w:val="single" w:sz="4" w:space="0" w:color="000000"/>
              <w:left w:val="single" w:sz="4" w:space="0" w:color="000000"/>
              <w:bottom w:val="single" w:sz="4" w:space="0" w:color="000000"/>
            </w:tcBorders>
          </w:tcPr>
          <w:p w:rsidR="00166CBA" w:rsidRPr="00166CBA" w:rsidRDefault="00225840" w:rsidP="00166CBA">
            <w:pPr>
              <w:pStyle w:val="a6"/>
              <w:rPr>
                <w:sz w:val="22"/>
                <w:szCs w:val="22"/>
              </w:rPr>
            </w:pPr>
            <w:hyperlink r:id="rId9" w:tooltip="СООБЩЕНИЕ о результатах общественного обсуждения по проекту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Усть-Мосихинский с" w:history="1">
              <w:r w:rsidR="00166CBA" w:rsidRPr="00166CBA">
                <w:rPr>
                  <w:rStyle w:val="af1"/>
                  <w:color w:val="auto"/>
                  <w:sz w:val="22"/>
                  <w:szCs w:val="22"/>
                  <w:u w:val="none"/>
                </w:rPr>
                <w:t xml:space="preserve">СООБЩЕНИЕ о результатах общественного обсуждения по проекту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00166CBA" w:rsidRPr="00166CBA">
                <w:rPr>
                  <w:rStyle w:val="af1"/>
                  <w:color w:val="auto"/>
                  <w:sz w:val="22"/>
                  <w:szCs w:val="22"/>
                  <w:u w:val="none"/>
                </w:rPr>
                <w:t>Усть-Мосихинский</w:t>
              </w:r>
              <w:proofErr w:type="spellEnd"/>
              <w:r w:rsidR="00166CBA" w:rsidRPr="00166CBA">
                <w:rPr>
                  <w:rStyle w:val="af1"/>
                  <w:color w:val="auto"/>
                  <w:sz w:val="22"/>
                  <w:szCs w:val="22"/>
                  <w:u w:val="none"/>
                </w:rPr>
                <w:t xml:space="preserve"> сельсовет </w:t>
              </w:r>
              <w:proofErr w:type="spellStart"/>
              <w:r w:rsidR="00166CBA" w:rsidRPr="00166CBA">
                <w:rPr>
                  <w:rStyle w:val="af1"/>
                  <w:color w:val="auto"/>
                  <w:sz w:val="22"/>
                  <w:szCs w:val="22"/>
                  <w:u w:val="none"/>
                </w:rPr>
                <w:t>Ребрихинского</w:t>
              </w:r>
              <w:proofErr w:type="spellEnd"/>
              <w:r w:rsidR="00166CBA" w:rsidRPr="00166CBA">
                <w:rPr>
                  <w:rStyle w:val="af1"/>
                  <w:color w:val="auto"/>
                  <w:sz w:val="22"/>
                  <w:szCs w:val="22"/>
                  <w:u w:val="none"/>
                </w:rPr>
                <w:t xml:space="preserve"> района Алтайского края</w:t>
              </w:r>
            </w:hyperlink>
          </w:p>
        </w:tc>
        <w:tc>
          <w:tcPr>
            <w:tcW w:w="520" w:type="dxa"/>
            <w:tcBorders>
              <w:top w:val="single" w:sz="4" w:space="0" w:color="000000"/>
              <w:left w:val="single" w:sz="4" w:space="0" w:color="000000"/>
              <w:bottom w:val="single" w:sz="4" w:space="0" w:color="000000"/>
              <w:right w:val="single" w:sz="4" w:space="0" w:color="000000"/>
            </w:tcBorders>
          </w:tcPr>
          <w:p w:rsidR="00166CBA" w:rsidRPr="00F33F5C" w:rsidRDefault="00A13EC2" w:rsidP="005573B1">
            <w:r>
              <w:t>45</w:t>
            </w:r>
          </w:p>
        </w:tc>
      </w:tr>
      <w:tr w:rsidR="00166CBA" w:rsidRPr="00F33F5C" w:rsidTr="00166CBA">
        <w:trPr>
          <w:trHeight w:val="383"/>
        </w:trPr>
        <w:tc>
          <w:tcPr>
            <w:tcW w:w="488" w:type="dxa"/>
            <w:tcBorders>
              <w:top w:val="single" w:sz="4" w:space="0" w:color="000000"/>
              <w:left w:val="single" w:sz="4" w:space="0" w:color="000000"/>
              <w:bottom w:val="single" w:sz="4" w:space="0" w:color="000000"/>
            </w:tcBorders>
          </w:tcPr>
          <w:p w:rsidR="00166CBA" w:rsidRPr="00F33F5C" w:rsidRDefault="00166CBA" w:rsidP="005573B1">
            <w:r>
              <w:t>3</w:t>
            </w:r>
          </w:p>
        </w:tc>
        <w:tc>
          <w:tcPr>
            <w:tcW w:w="9426" w:type="dxa"/>
            <w:tcBorders>
              <w:top w:val="single" w:sz="4" w:space="0" w:color="000000"/>
              <w:left w:val="single" w:sz="4" w:space="0" w:color="000000"/>
              <w:bottom w:val="single" w:sz="4" w:space="0" w:color="000000"/>
            </w:tcBorders>
          </w:tcPr>
          <w:p w:rsidR="00166CBA" w:rsidRPr="00166CBA" w:rsidRDefault="00225840" w:rsidP="006C09AA">
            <w:pPr>
              <w:pStyle w:val="a6"/>
              <w:rPr>
                <w:sz w:val="22"/>
                <w:szCs w:val="22"/>
              </w:rPr>
            </w:pPr>
            <w:hyperlink r:id="rId10" w:tooltip="РЕКОМЕНДАЦИИ участников публичных слушаний по проекту решения «О внесении изменений и дополнений в Устав муниципального образования Усть-Мосихинский сельсовет Ребрихинского района Алтайского края» 05.12.2024 г." w:history="1">
              <w:r w:rsidR="00166CBA" w:rsidRPr="00166CBA">
                <w:rPr>
                  <w:rStyle w:val="af1"/>
                  <w:rFonts w:ascii="Montserrat" w:hAnsi="Montserrat"/>
                  <w:color w:val="auto"/>
                  <w:sz w:val="22"/>
                  <w:szCs w:val="22"/>
                  <w:u w:val="none"/>
                  <w:shd w:val="clear" w:color="auto" w:fill="FFFFFF"/>
                </w:rPr>
                <w:t xml:space="preserve">РЕКОМЕНДАЦИИ участников публичных слушаний по проекту решения «О внесении изменений и дополнений в Устав муниципального образования </w:t>
              </w:r>
              <w:proofErr w:type="spellStart"/>
              <w:r w:rsidR="00166CBA" w:rsidRPr="00166CBA">
                <w:rPr>
                  <w:rStyle w:val="af1"/>
                  <w:rFonts w:ascii="Montserrat" w:hAnsi="Montserrat"/>
                  <w:color w:val="auto"/>
                  <w:sz w:val="22"/>
                  <w:szCs w:val="22"/>
                  <w:u w:val="none"/>
                  <w:shd w:val="clear" w:color="auto" w:fill="FFFFFF"/>
                </w:rPr>
                <w:t>Усть-Мосихинский</w:t>
              </w:r>
              <w:proofErr w:type="spellEnd"/>
              <w:r w:rsidR="00166CBA" w:rsidRPr="00166CBA">
                <w:rPr>
                  <w:rStyle w:val="af1"/>
                  <w:rFonts w:ascii="Montserrat" w:hAnsi="Montserrat"/>
                  <w:color w:val="auto"/>
                  <w:sz w:val="22"/>
                  <w:szCs w:val="22"/>
                  <w:u w:val="none"/>
                  <w:shd w:val="clear" w:color="auto" w:fill="FFFFFF"/>
                </w:rPr>
                <w:t xml:space="preserve"> сельсовет </w:t>
              </w:r>
              <w:proofErr w:type="spellStart"/>
              <w:r w:rsidR="00166CBA" w:rsidRPr="00166CBA">
                <w:rPr>
                  <w:rStyle w:val="af1"/>
                  <w:rFonts w:ascii="Montserrat" w:hAnsi="Montserrat"/>
                  <w:color w:val="auto"/>
                  <w:sz w:val="22"/>
                  <w:szCs w:val="22"/>
                  <w:u w:val="none"/>
                  <w:shd w:val="clear" w:color="auto" w:fill="FFFFFF"/>
                </w:rPr>
                <w:t>Ребрихинского</w:t>
              </w:r>
              <w:proofErr w:type="spellEnd"/>
              <w:r w:rsidR="00166CBA" w:rsidRPr="00166CBA">
                <w:rPr>
                  <w:rStyle w:val="af1"/>
                  <w:rFonts w:ascii="Montserrat" w:hAnsi="Montserrat"/>
                  <w:color w:val="auto"/>
                  <w:sz w:val="22"/>
                  <w:szCs w:val="22"/>
                  <w:u w:val="none"/>
                  <w:shd w:val="clear" w:color="auto" w:fill="FFFFFF"/>
                </w:rPr>
                <w:t xml:space="preserve"> района Алтайского края» 0</w:t>
              </w:r>
              <w:r w:rsidR="006C09AA">
                <w:rPr>
                  <w:rStyle w:val="af1"/>
                  <w:rFonts w:ascii="Montserrat" w:hAnsi="Montserrat"/>
                  <w:color w:val="auto"/>
                  <w:sz w:val="22"/>
                  <w:szCs w:val="22"/>
                  <w:u w:val="none"/>
                  <w:shd w:val="clear" w:color="auto" w:fill="FFFFFF"/>
                </w:rPr>
                <w:t>6</w:t>
              </w:r>
              <w:r w:rsidR="00166CBA" w:rsidRPr="00166CBA">
                <w:rPr>
                  <w:rStyle w:val="af1"/>
                  <w:rFonts w:ascii="Montserrat" w:hAnsi="Montserrat"/>
                  <w:color w:val="auto"/>
                  <w:sz w:val="22"/>
                  <w:szCs w:val="22"/>
                  <w:u w:val="none"/>
                  <w:shd w:val="clear" w:color="auto" w:fill="FFFFFF"/>
                </w:rPr>
                <w:t>.12.2024 г.</w:t>
              </w:r>
            </w:hyperlink>
          </w:p>
        </w:tc>
        <w:tc>
          <w:tcPr>
            <w:tcW w:w="520" w:type="dxa"/>
            <w:tcBorders>
              <w:top w:val="single" w:sz="4" w:space="0" w:color="000000"/>
              <w:left w:val="single" w:sz="4" w:space="0" w:color="000000"/>
              <w:bottom w:val="single" w:sz="4" w:space="0" w:color="000000"/>
              <w:right w:val="single" w:sz="4" w:space="0" w:color="000000"/>
            </w:tcBorders>
          </w:tcPr>
          <w:p w:rsidR="00166CBA" w:rsidRPr="00F33F5C" w:rsidRDefault="00A13EC2" w:rsidP="005573B1">
            <w:r>
              <w:t>46</w:t>
            </w:r>
          </w:p>
        </w:tc>
      </w:tr>
      <w:tr w:rsidR="00166CBA" w:rsidRPr="00F33F5C" w:rsidTr="00166CBA">
        <w:trPr>
          <w:trHeight w:val="383"/>
        </w:trPr>
        <w:tc>
          <w:tcPr>
            <w:tcW w:w="488" w:type="dxa"/>
            <w:tcBorders>
              <w:top w:val="single" w:sz="4" w:space="0" w:color="000000"/>
              <w:left w:val="single" w:sz="4" w:space="0" w:color="000000"/>
              <w:bottom w:val="single" w:sz="4" w:space="0" w:color="000000"/>
            </w:tcBorders>
          </w:tcPr>
          <w:p w:rsidR="00166CBA" w:rsidRPr="00F33F5C" w:rsidRDefault="00166CBA" w:rsidP="005573B1">
            <w:r>
              <w:t>4</w:t>
            </w:r>
          </w:p>
        </w:tc>
        <w:tc>
          <w:tcPr>
            <w:tcW w:w="9426" w:type="dxa"/>
            <w:tcBorders>
              <w:top w:val="single" w:sz="4" w:space="0" w:color="000000"/>
              <w:left w:val="single" w:sz="4" w:space="0" w:color="000000"/>
              <w:bottom w:val="single" w:sz="4" w:space="0" w:color="000000"/>
            </w:tcBorders>
          </w:tcPr>
          <w:p w:rsidR="00166CBA" w:rsidRPr="00166CBA" w:rsidRDefault="00225840" w:rsidP="006C09AA">
            <w:pPr>
              <w:pStyle w:val="a6"/>
              <w:rPr>
                <w:sz w:val="22"/>
                <w:szCs w:val="22"/>
              </w:rPr>
            </w:pPr>
            <w:hyperlink r:id="rId11" w:tooltip="РЕКОМЕНДАЦИИ участников публичных слушаний по проекту бюджета сельского поселения на 2025 на плановый период 2026 и 2027 годы 05.12.2024 г." w:history="1">
              <w:r w:rsidR="00166CBA" w:rsidRPr="00166CBA">
                <w:rPr>
                  <w:rStyle w:val="af1"/>
                  <w:rFonts w:ascii="Montserrat" w:hAnsi="Montserrat"/>
                  <w:color w:val="auto"/>
                  <w:sz w:val="22"/>
                  <w:szCs w:val="22"/>
                  <w:u w:val="none"/>
                  <w:shd w:val="clear" w:color="auto" w:fill="FFFFFF"/>
                </w:rPr>
                <w:t>РЕКОМЕНДАЦИИ участников публичных слушаний по проекту бюджета сельского поселения на 2025 на плановый период 2026 и 2027 годы 0</w:t>
              </w:r>
              <w:r w:rsidR="006C09AA">
                <w:rPr>
                  <w:rStyle w:val="af1"/>
                  <w:rFonts w:ascii="Montserrat" w:hAnsi="Montserrat"/>
                  <w:color w:val="auto"/>
                  <w:sz w:val="22"/>
                  <w:szCs w:val="22"/>
                  <w:u w:val="none"/>
                  <w:shd w:val="clear" w:color="auto" w:fill="FFFFFF"/>
                </w:rPr>
                <w:t>6</w:t>
              </w:r>
              <w:r w:rsidR="00166CBA" w:rsidRPr="00166CBA">
                <w:rPr>
                  <w:rStyle w:val="af1"/>
                  <w:rFonts w:ascii="Montserrat" w:hAnsi="Montserrat"/>
                  <w:color w:val="auto"/>
                  <w:sz w:val="22"/>
                  <w:szCs w:val="22"/>
                  <w:u w:val="none"/>
                  <w:shd w:val="clear" w:color="auto" w:fill="FFFFFF"/>
                </w:rPr>
                <w:t>.12.2024 г.</w:t>
              </w:r>
            </w:hyperlink>
          </w:p>
        </w:tc>
        <w:tc>
          <w:tcPr>
            <w:tcW w:w="520" w:type="dxa"/>
            <w:tcBorders>
              <w:top w:val="single" w:sz="4" w:space="0" w:color="000000"/>
              <w:left w:val="single" w:sz="4" w:space="0" w:color="000000"/>
              <w:bottom w:val="single" w:sz="4" w:space="0" w:color="000000"/>
              <w:right w:val="single" w:sz="4" w:space="0" w:color="000000"/>
            </w:tcBorders>
          </w:tcPr>
          <w:p w:rsidR="00166CBA" w:rsidRPr="00F33F5C" w:rsidRDefault="00A13EC2" w:rsidP="005573B1">
            <w:r>
              <w:t>47</w:t>
            </w:r>
          </w:p>
        </w:tc>
      </w:tr>
    </w:tbl>
    <w:p w:rsidR="009B7FBB" w:rsidRDefault="009B7FBB" w:rsidP="009B7FBB">
      <w:pPr>
        <w:autoSpaceDE w:val="0"/>
        <w:autoSpaceDN w:val="0"/>
        <w:adjustRightInd w:val="0"/>
      </w:pPr>
    </w:p>
    <w:p w:rsidR="009B7FBB" w:rsidRDefault="009B7FBB" w:rsidP="009B7FBB">
      <w:pPr>
        <w:autoSpaceDE w:val="0"/>
        <w:autoSpaceDN w:val="0"/>
        <w:adjustRightInd w:val="0"/>
      </w:pPr>
    </w:p>
    <w:p w:rsidR="009B7FBB" w:rsidRDefault="009B7FBB" w:rsidP="009B7FBB">
      <w:pPr>
        <w:autoSpaceDE w:val="0"/>
        <w:autoSpaceDN w:val="0"/>
        <w:adjustRightInd w:val="0"/>
        <w:jc w:val="center"/>
        <w:rPr>
          <w:b/>
          <w:sz w:val="28"/>
          <w:szCs w:val="28"/>
        </w:rPr>
      </w:pPr>
    </w:p>
    <w:p w:rsidR="00406B0E" w:rsidRDefault="00406B0E" w:rsidP="00793ABC">
      <w:pPr>
        <w:autoSpaceDE w:val="0"/>
        <w:autoSpaceDN w:val="0"/>
        <w:adjustRightInd w:val="0"/>
        <w:rPr>
          <w:b/>
        </w:rPr>
      </w:pPr>
    </w:p>
    <w:p w:rsidR="00AB1357" w:rsidRDefault="00AB1357" w:rsidP="00793ABC">
      <w:pPr>
        <w:autoSpaceDE w:val="0"/>
        <w:autoSpaceDN w:val="0"/>
        <w:adjustRightInd w:val="0"/>
        <w:rPr>
          <w:b/>
        </w:rPr>
      </w:pPr>
    </w:p>
    <w:p w:rsidR="00AB1357" w:rsidRDefault="00AB1357" w:rsidP="00793ABC">
      <w:pPr>
        <w:autoSpaceDE w:val="0"/>
        <w:autoSpaceDN w:val="0"/>
        <w:adjustRightInd w:val="0"/>
        <w:rPr>
          <w:b/>
        </w:rPr>
      </w:pPr>
    </w:p>
    <w:p w:rsidR="00AB1357" w:rsidRDefault="00AB1357" w:rsidP="00793ABC">
      <w:pPr>
        <w:autoSpaceDE w:val="0"/>
        <w:autoSpaceDN w:val="0"/>
        <w:adjustRightInd w:val="0"/>
        <w:rPr>
          <w:b/>
        </w:rPr>
      </w:pPr>
    </w:p>
    <w:p w:rsidR="00406B0E" w:rsidRDefault="00406B0E" w:rsidP="00D95CF3">
      <w:pPr>
        <w:autoSpaceDE w:val="0"/>
        <w:autoSpaceDN w:val="0"/>
        <w:adjustRightInd w:val="0"/>
        <w:jc w:val="center"/>
        <w:rPr>
          <w:b/>
        </w:rPr>
      </w:pPr>
    </w:p>
    <w:p w:rsidR="00406B0E" w:rsidRDefault="00406B0E" w:rsidP="00D95CF3">
      <w:pPr>
        <w:autoSpaceDE w:val="0"/>
        <w:autoSpaceDN w:val="0"/>
        <w:adjustRightInd w:val="0"/>
        <w:jc w:val="center"/>
        <w:rPr>
          <w:b/>
        </w:rPr>
      </w:pPr>
    </w:p>
    <w:p w:rsidR="00D95CF3" w:rsidRDefault="00D95CF3" w:rsidP="00D95CF3">
      <w:pPr>
        <w:autoSpaceDE w:val="0"/>
        <w:autoSpaceDN w:val="0"/>
        <w:adjustRightInd w:val="0"/>
        <w:jc w:val="center"/>
      </w:pPr>
      <w:r>
        <w:rPr>
          <w:b/>
        </w:rPr>
        <w:t>РАЗДЕЛ ПЕРВЫЙ</w:t>
      </w:r>
    </w:p>
    <w:p w:rsidR="00E34F3A" w:rsidRDefault="00D95CF3" w:rsidP="00E34F3A">
      <w:pPr>
        <w:jc w:val="center"/>
        <w:rPr>
          <w:b/>
        </w:rPr>
      </w:pPr>
      <w:r>
        <w:rPr>
          <w:b/>
        </w:rPr>
        <w:t>РЕШЕНИЯ УСТЬ-МОСИХИНСКОГО СЕЛЬСКОГО СОВЕТА НАРОДНЫХ ДЕПУТАТОВ</w:t>
      </w:r>
    </w:p>
    <w:p w:rsidR="00E34F3A" w:rsidRDefault="00E34F3A" w:rsidP="00E34F3A">
      <w:pPr>
        <w:rPr>
          <w:b/>
        </w:rPr>
      </w:pPr>
      <w:r>
        <w:rPr>
          <w:b/>
        </w:rPr>
        <w:t xml:space="preserve">                          </w:t>
      </w:r>
      <w:r w:rsidR="00D95CF3">
        <w:rPr>
          <w:b/>
        </w:rPr>
        <w:t>УСТЬ-МОСИХИНСКОГОСЕЛЬСОВЕТА РЕБРИХИНСКОГО РАЙОНА</w:t>
      </w:r>
    </w:p>
    <w:p w:rsidR="00D95CF3" w:rsidRDefault="00D95CF3" w:rsidP="00E34F3A">
      <w:pPr>
        <w:rPr>
          <w:b/>
        </w:rPr>
      </w:pPr>
      <w:r>
        <w:rPr>
          <w:b/>
        </w:rPr>
        <w:t xml:space="preserve"> </w:t>
      </w:r>
      <w:r w:rsidR="00E34F3A">
        <w:rPr>
          <w:b/>
        </w:rPr>
        <w:t xml:space="preserve">                                                                          </w:t>
      </w:r>
      <w:r>
        <w:rPr>
          <w:b/>
        </w:rPr>
        <w:t>АЛТАЙСКОГО КРАЯ</w:t>
      </w:r>
    </w:p>
    <w:p w:rsidR="00D95CF3" w:rsidRDefault="00D95CF3" w:rsidP="00D95CF3">
      <w:pPr>
        <w:autoSpaceDE w:val="0"/>
        <w:autoSpaceDN w:val="0"/>
        <w:adjustRightInd w:val="0"/>
        <w:jc w:val="center"/>
      </w:pPr>
    </w:p>
    <w:tbl>
      <w:tblPr>
        <w:tblW w:w="5151" w:type="pct"/>
        <w:tblLayout w:type="fixed"/>
        <w:tblCellMar>
          <w:left w:w="0" w:type="dxa"/>
          <w:right w:w="0" w:type="dxa"/>
        </w:tblCellMar>
        <w:tblLook w:val="04A0"/>
      </w:tblPr>
      <w:tblGrid>
        <w:gridCol w:w="4513"/>
        <w:gridCol w:w="5125"/>
      </w:tblGrid>
      <w:tr w:rsidR="00D47435" w:rsidRPr="00ED6174" w:rsidTr="00AB1357">
        <w:tc>
          <w:tcPr>
            <w:tcW w:w="2341" w:type="pct"/>
          </w:tcPr>
          <w:p w:rsidR="00D47435" w:rsidRPr="00ED6174" w:rsidRDefault="00D47435" w:rsidP="00AB1357">
            <w:pPr>
              <w:suppressAutoHyphens w:val="0"/>
              <w:spacing w:after="160" w:line="259" w:lineRule="auto"/>
              <w:rPr>
                <w:sz w:val="22"/>
                <w:szCs w:val="22"/>
              </w:rPr>
            </w:pPr>
          </w:p>
        </w:tc>
        <w:tc>
          <w:tcPr>
            <w:tcW w:w="2659" w:type="pct"/>
          </w:tcPr>
          <w:p w:rsidR="00D47435" w:rsidRPr="00ED6174" w:rsidRDefault="00D47435" w:rsidP="00B14FD9">
            <w:pPr>
              <w:rPr>
                <w:sz w:val="22"/>
                <w:szCs w:val="22"/>
              </w:rPr>
            </w:pPr>
          </w:p>
        </w:tc>
      </w:tr>
    </w:tbl>
    <w:p w:rsidR="002776D2" w:rsidRPr="002776D2" w:rsidRDefault="002776D2" w:rsidP="002776D2">
      <w:pPr>
        <w:pStyle w:val="ConsPlusNormal"/>
        <w:jc w:val="both"/>
        <w:rPr>
          <w:rFonts w:ascii="Times New Roman" w:hAnsi="Times New Roman" w:cs="Times New Roman"/>
        </w:rPr>
      </w:pPr>
    </w:p>
    <w:p w:rsidR="00D30F3F" w:rsidRDefault="00D30F3F" w:rsidP="00743A78">
      <w:pPr>
        <w:jc w:val="center"/>
      </w:pPr>
    </w:p>
    <w:p w:rsidR="00D30F3F" w:rsidRDefault="00D30F3F" w:rsidP="00743A78">
      <w:pPr>
        <w:jc w:val="center"/>
      </w:pPr>
    </w:p>
    <w:p w:rsidR="00D30F3F" w:rsidRDefault="00D30F3F" w:rsidP="00743A78">
      <w:pPr>
        <w:jc w:val="center"/>
      </w:pPr>
    </w:p>
    <w:p w:rsidR="00D30F3F" w:rsidRDefault="00D30F3F" w:rsidP="00743A78">
      <w:pPr>
        <w:jc w:val="center"/>
      </w:pPr>
    </w:p>
    <w:p w:rsidR="00D30F3F" w:rsidRPr="00884468" w:rsidRDefault="00D30F3F" w:rsidP="00D30F3F">
      <w:pPr>
        <w:autoSpaceDE w:val="0"/>
        <w:autoSpaceDN w:val="0"/>
        <w:adjustRightInd w:val="0"/>
        <w:jc w:val="center"/>
      </w:pPr>
      <w:r w:rsidRPr="00884468">
        <w:rPr>
          <w:b/>
        </w:rPr>
        <w:t>РАЗДЕЛ ВТОРОЙ</w:t>
      </w:r>
    </w:p>
    <w:p w:rsidR="00D30F3F" w:rsidRDefault="00D30F3F" w:rsidP="00D30F3F">
      <w:pPr>
        <w:jc w:val="center"/>
        <w:rPr>
          <w:b/>
        </w:rPr>
      </w:pPr>
      <w:r w:rsidRPr="00884468">
        <w:rPr>
          <w:b/>
        </w:rPr>
        <w:t xml:space="preserve">ПОСТАНОВЛЕНИЯ И РАСПОРЯЖЕНИЯ  АДМИНИСТРАЦИИ </w:t>
      </w:r>
      <w:r>
        <w:rPr>
          <w:b/>
        </w:rPr>
        <w:t>УСТЬ-МОСИХИНСКОГО</w:t>
      </w:r>
      <w:r w:rsidRPr="00884468">
        <w:rPr>
          <w:b/>
        </w:rPr>
        <w:t xml:space="preserve"> СЕЛЬСОВЕТА РЕБРИХИНСКОГО РАЙОНА АЛТАЙСКОГО КРАЯ</w:t>
      </w:r>
    </w:p>
    <w:p w:rsidR="00D30F3F" w:rsidRPr="002D34EA" w:rsidRDefault="00D30F3F" w:rsidP="00D30F3F"/>
    <w:p w:rsidR="00D30F3F" w:rsidRDefault="00D30F3F" w:rsidP="00743A78">
      <w:pPr>
        <w:jc w:val="center"/>
      </w:pPr>
    </w:p>
    <w:p w:rsidR="00D30F3F" w:rsidRDefault="00D30F3F" w:rsidP="00D30F3F">
      <w:pPr>
        <w:pStyle w:val="ConsPlusNormal"/>
        <w:jc w:val="both"/>
        <w:rPr>
          <w:rFonts w:ascii="Times New Roman" w:hAnsi="Times New Roman" w:cs="Times New Roman"/>
        </w:rPr>
      </w:pPr>
    </w:p>
    <w:p w:rsidR="00166CBA" w:rsidRPr="00590D9C" w:rsidRDefault="000D2E78" w:rsidP="00166CBA">
      <w:pPr>
        <w:jc w:val="center"/>
        <w:rPr>
          <w:b/>
        </w:rPr>
      </w:pPr>
      <w:r>
        <w:rPr>
          <w:noProof/>
          <w:sz w:val="28"/>
          <w:szCs w:val="28"/>
          <w:lang w:eastAsia="ru-RU"/>
        </w:rPr>
        <w:drawing>
          <wp:anchor distT="0" distB="0" distL="114300" distR="114300" simplePos="0" relativeHeight="251660288" behindDoc="0" locked="0" layoutInCell="1" allowOverlap="1">
            <wp:simplePos x="0" y="0"/>
            <wp:positionH relativeFrom="column">
              <wp:posOffset>2228850</wp:posOffset>
            </wp:positionH>
            <wp:positionV relativeFrom="paragraph">
              <wp:posOffset>355600</wp:posOffset>
            </wp:positionV>
            <wp:extent cx="1097280" cy="876935"/>
            <wp:effectExtent l="19050" t="0" r="762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lum bright="24000"/>
                    </a:blip>
                    <a:srcRect/>
                    <a:stretch>
                      <a:fillRect/>
                    </a:stretch>
                  </pic:blipFill>
                  <pic:spPr bwMode="auto">
                    <a:xfrm>
                      <a:off x="0" y="0"/>
                      <a:ext cx="1097280" cy="876935"/>
                    </a:xfrm>
                    <a:prstGeom prst="rect">
                      <a:avLst/>
                    </a:prstGeom>
                    <a:noFill/>
                    <a:ln w="9525">
                      <a:noFill/>
                      <a:miter lim="800000"/>
                      <a:headEnd/>
                      <a:tailEnd/>
                    </a:ln>
                  </pic:spPr>
                </pic:pic>
              </a:graphicData>
            </a:graphic>
          </wp:anchor>
        </w:drawing>
      </w:r>
      <w:r w:rsidR="00166CBA">
        <w:rPr>
          <w:b/>
          <w:noProof/>
          <w:lang w:eastAsia="ru-RU"/>
        </w:rPr>
        <w:drawing>
          <wp:anchor distT="0" distB="0" distL="114300" distR="114300" simplePos="0" relativeHeight="251662336" behindDoc="0" locked="0" layoutInCell="0" allowOverlap="1">
            <wp:simplePos x="0" y="0"/>
            <wp:positionH relativeFrom="column">
              <wp:posOffset>2305050</wp:posOffset>
            </wp:positionH>
            <wp:positionV relativeFrom="paragraph">
              <wp:posOffset>222250</wp:posOffset>
            </wp:positionV>
            <wp:extent cx="1188720" cy="949960"/>
            <wp:effectExtent l="19050" t="0" r="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188720" cy="949960"/>
                    </a:xfrm>
                    <a:prstGeom prst="rect">
                      <a:avLst/>
                    </a:prstGeom>
                    <a:noFill/>
                    <a:ln w="9525">
                      <a:noFill/>
                      <a:miter lim="800000"/>
                      <a:headEnd/>
                      <a:tailEnd/>
                    </a:ln>
                  </pic:spPr>
                </pic:pic>
              </a:graphicData>
            </a:graphic>
          </wp:anchor>
        </w:drawing>
      </w:r>
    </w:p>
    <w:p w:rsidR="00166CBA" w:rsidRPr="00590D9C" w:rsidRDefault="00166CBA" w:rsidP="00166CBA">
      <w:pPr>
        <w:jc w:val="center"/>
        <w:rPr>
          <w:b/>
        </w:rPr>
      </w:pPr>
      <w:r w:rsidRPr="00590D9C">
        <w:rPr>
          <w:b/>
        </w:rPr>
        <w:t>АДМИНИСТАЦИЯ УСТЬ-МОСИХИНСКОГО СЕЛЬСОВЕТА РЕБРИХИНСКОГО РАЙОНА</w:t>
      </w:r>
    </w:p>
    <w:p w:rsidR="00166CBA" w:rsidRPr="00590D9C" w:rsidRDefault="00166CBA" w:rsidP="00166CBA">
      <w:pPr>
        <w:jc w:val="center"/>
        <w:rPr>
          <w:b/>
        </w:rPr>
      </w:pPr>
      <w:r w:rsidRPr="00590D9C">
        <w:rPr>
          <w:b/>
        </w:rPr>
        <w:t>АЛТАЙСКОГО КРАЯ</w:t>
      </w:r>
    </w:p>
    <w:p w:rsidR="00166CBA" w:rsidRPr="00590D9C" w:rsidRDefault="00166CBA" w:rsidP="00166CBA">
      <w:pPr>
        <w:spacing w:line="480" w:lineRule="auto"/>
        <w:jc w:val="center"/>
        <w:rPr>
          <w:b/>
        </w:rPr>
      </w:pPr>
    </w:p>
    <w:p w:rsidR="00166CBA" w:rsidRPr="00590D9C" w:rsidRDefault="00166CBA" w:rsidP="00166CBA">
      <w:pPr>
        <w:pStyle w:val="6"/>
        <w:rPr>
          <w:spacing w:val="20"/>
          <w:sz w:val="20"/>
        </w:rPr>
      </w:pPr>
      <w:r w:rsidRPr="00590D9C">
        <w:rPr>
          <w:spacing w:val="20"/>
          <w:sz w:val="20"/>
        </w:rPr>
        <w:t>ПОСТАНОВЛЕНИЕ</w:t>
      </w:r>
    </w:p>
    <w:p w:rsidR="00166CBA" w:rsidRPr="00590D9C" w:rsidRDefault="00166CBA" w:rsidP="00166CBA">
      <w:pPr>
        <w:pStyle w:val="6"/>
        <w:spacing w:line="480" w:lineRule="auto"/>
        <w:jc w:val="left"/>
        <w:rPr>
          <w:b w:val="0"/>
          <w:sz w:val="20"/>
        </w:rPr>
      </w:pPr>
      <w:r w:rsidRPr="00590D9C">
        <w:rPr>
          <w:b w:val="0"/>
          <w:sz w:val="20"/>
        </w:rPr>
        <w:tab/>
      </w:r>
      <w:r w:rsidRPr="00590D9C">
        <w:rPr>
          <w:b w:val="0"/>
          <w:sz w:val="20"/>
        </w:rPr>
        <w:tab/>
      </w:r>
      <w:r w:rsidRPr="00590D9C">
        <w:rPr>
          <w:b w:val="0"/>
          <w:sz w:val="20"/>
        </w:rPr>
        <w:tab/>
      </w:r>
      <w:r w:rsidRPr="00590D9C">
        <w:rPr>
          <w:b w:val="0"/>
          <w:sz w:val="20"/>
        </w:rPr>
        <w:tab/>
      </w:r>
      <w:r w:rsidRPr="00590D9C">
        <w:rPr>
          <w:b w:val="0"/>
          <w:sz w:val="20"/>
        </w:rPr>
        <w:tab/>
      </w:r>
    </w:p>
    <w:p w:rsidR="00166CBA" w:rsidRPr="00590D9C" w:rsidRDefault="00166CBA" w:rsidP="00166CBA">
      <w:pPr>
        <w:pStyle w:val="6"/>
        <w:jc w:val="left"/>
        <w:rPr>
          <w:b w:val="0"/>
          <w:sz w:val="20"/>
        </w:rPr>
      </w:pPr>
      <w:r w:rsidRPr="00590D9C">
        <w:rPr>
          <w:b w:val="0"/>
          <w:sz w:val="20"/>
        </w:rPr>
        <w:t>06.12.2024                                                                                                         №  72</w:t>
      </w:r>
    </w:p>
    <w:p w:rsidR="00166CBA" w:rsidRPr="00590D9C" w:rsidRDefault="00166CBA" w:rsidP="00166CBA">
      <w:pPr>
        <w:pStyle w:val="6"/>
        <w:rPr>
          <w:b w:val="0"/>
          <w:sz w:val="20"/>
        </w:rPr>
      </w:pPr>
      <w:r w:rsidRPr="00590D9C">
        <w:rPr>
          <w:b w:val="0"/>
          <w:sz w:val="20"/>
        </w:rPr>
        <w:t xml:space="preserve">с. </w:t>
      </w:r>
      <w:proofErr w:type="spellStart"/>
      <w:r w:rsidRPr="00590D9C">
        <w:rPr>
          <w:b w:val="0"/>
          <w:sz w:val="20"/>
        </w:rPr>
        <w:t>Усть-Мосиха</w:t>
      </w:r>
      <w:proofErr w:type="spellEnd"/>
    </w:p>
    <w:p w:rsidR="00166CBA" w:rsidRPr="00590D9C" w:rsidRDefault="00166CBA" w:rsidP="00166CBA"/>
    <w:p w:rsidR="00166CBA" w:rsidRPr="00590D9C" w:rsidRDefault="00166CBA" w:rsidP="00166CBA">
      <w:pPr>
        <w:jc w:val="center"/>
        <w:rPr>
          <w:b/>
        </w:rPr>
      </w:pPr>
      <w:r w:rsidRPr="00590D9C">
        <w:rPr>
          <w:b/>
        </w:rPr>
        <w:t xml:space="preserve">Об организации вводного инструктажа по гражданской обороне в Администрации </w:t>
      </w:r>
      <w:proofErr w:type="spellStart"/>
      <w:r w:rsidRPr="00590D9C">
        <w:rPr>
          <w:b/>
        </w:rPr>
        <w:t>Усть-Мосихинского</w:t>
      </w:r>
      <w:proofErr w:type="spellEnd"/>
      <w:r w:rsidRPr="00590D9C">
        <w:rPr>
          <w:b/>
        </w:rPr>
        <w:t xml:space="preserve"> сельсовета </w:t>
      </w:r>
      <w:proofErr w:type="spellStart"/>
      <w:r w:rsidRPr="00590D9C">
        <w:rPr>
          <w:b/>
        </w:rPr>
        <w:t>Ребрихинского</w:t>
      </w:r>
      <w:proofErr w:type="spellEnd"/>
      <w:r w:rsidRPr="00590D9C">
        <w:rPr>
          <w:b/>
        </w:rPr>
        <w:t xml:space="preserve"> района Алтайского края</w:t>
      </w:r>
    </w:p>
    <w:p w:rsidR="00166CBA" w:rsidRPr="00590D9C" w:rsidRDefault="00166CBA" w:rsidP="00166CBA"/>
    <w:p w:rsidR="00166CBA" w:rsidRPr="00590D9C" w:rsidRDefault="00166CBA" w:rsidP="00166CBA">
      <w:pPr>
        <w:ind w:firstLine="709"/>
        <w:jc w:val="both"/>
      </w:pPr>
      <w:proofErr w:type="gramStart"/>
      <w:r w:rsidRPr="00590D9C">
        <w:lastRenderedPageBreak/>
        <w:t xml:space="preserve">В целях организации и проведения вводного инструктажа по гражданской обороне в Администрации </w:t>
      </w:r>
      <w:proofErr w:type="spellStart"/>
      <w:r w:rsidRPr="00590D9C">
        <w:t>Усть-Мосихинского</w:t>
      </w:r>
      <w:proofErr w:type="spellEnd"/>
      <w:r w:rsidRPr="00590D9C">
        <w:t xml:space="preserve"> сельсовета </w:t>
      </w:r>
      <w:proofErr w:type="spellStart"/>
      <w:r w:rsidRPr="00590D9C">
        <w:t>Ребрихинского</w:t>
      </w:r>
      <w:proofErr w:type="spellEnd"/>
      <w:r w:rsidRPr="00590D9C">
        <w:t xml:space="preserve"> района Алтайского края в соответствии с требованиями, установленными пунктом 1 статьи 9 Федерального закона № 28-ФЗ «О гражданской обороне», подпунктом «г» пункта 5 Положения о подготовке населения в области гражданской обороны (постановление Правительства РФ от 02.11.2000 № 841 (ред. от 04.11.2023), пунктом 7 Положения о гражданской обороне</w:t>
      </w:r>
      <w:proofErr w:type="gramEnd"/>
      <w:r w:rsidRPr="00590D9C">
        <w:t xml:space="preserve"> </w:t>
      </w:r>
      <w:proofErr w:type="gramStart"/>
      <w:r w:rsidRPr="00590D9C">
        <w:t xml:space="preserve">в Российской Федерации (постановление Правительства РФ от 26.11.2007 № 804 (ред. от 12.03.2024) и пунктом 16.1 Положения об организации и ведении гражданской обороны в муниципальных образованиях и организациях (Приказ МЧС России от 14.11.2008 № 687 (ред. от 17.12.2021), зарегистрирован в Минюсте России 26.11.2008 № 12740), законом Алтайского края от 05.09.2017 № 62-ЗС «О гражданской обороне в Алтайском крае», постановлением Администрации </w:t>
      </w:r>
      <w:proofErr w:type="spellStart"/>
      <w:r w:rsidRPr="00590D9C">
        <w:t>Ребрихинского</w:t>
      </w:r>
      <w:proofErr w:type="spellEnd"/>
      <w:r w:rsidRPr="00590D9C">
        <w:t xml:space="preserve"> района Алтайского края</w:t>
      </w:r>
      <w:proofErr w:type="gramEnd"/>
      <w:r w:rsidRPr="00590D9C">
        <w:t xml:space="preserve"> от 30.11.2023 № 931 «Об утверждении положения о подготовке населения </w:t>
      </w:r>
      <w:proofErr w:type="spellStart"/>
      <w:r w:rsidRPr="00590D9C">
        <w:t>Ребрихинского</w:t>
      </w:r>
      <w:proofErr w:type="spellEnd"/>
      <w:r w:rsidRPr="00590D9C">
        <w:t xml:space="preserve"> района Алтайского края в области гражданской обороны», письмом МЧС России от 27.02.2020 № 11-7-605 «О примерном порядке реализации вводного инструктажа по ГО»:</w:t>
      </w:r>
    </w:p>
    <w:p w:rsidR="00166CBA" w:rsidRPr="00590D9C" w:rsidRDefault="00166CBA" w:rsidP="00166CBA">
      <w:pPr>
        <w:autoSpaceDE w:val="0"/>
        <w:autoSpaceDN w:val="0"/>
        <w:adjustRightInd w:val="0"/>
        <w:ind w:firstLine="709"/>
        <w:jc w:val="both"/>
      </w:pPr>
      <w:r w:rsidRPr="00590D9C">
        <w:t xml:space="preserve">1.  Утвердить программу вводного инструктажа по гражданской обороне в Администрации </w:t>
      </w:r>
      <w:bookmarkStart w:id="1" w:name="_Hlk184113933"/>
      <w:proofErr w:type="spellStart"/>
      <w:r w:rsidRPr="00590D9C">
        <w:t>Усть-Мосихинского</w:t>
      </w:r>
      <w:proofErr w:type="spellEnd"/>
      <w:r w:rsidRPr="00590D9C">
        <w:t xml:space="preserve"> сельсовета </w:t>
      </w:r>
      <w:bookmarkEnd w:id="1"/>
      <w:proofErr w:type="spellStart"/>
      <w:r w:rsidRPr="00590D9C">
        <w:t>Ребрихинского</w:t>
      </w:r>
      <w:proofErr w:type="spellEnd"/>
      <w:r w:rsidRPr="00590D9C">
        <w:t xml:space="preserve"> района Алтайского края (приложение №1).</w:t>
      </w:r>
    </w:p>
    <w:p w:rsidR="00166CBA" w:rsidRPr="00590D9C" w:rsidRDefault="00166CBA" w:rsidP="00166CBA">
      <w:pPr>
        <w:autoSpaceDE w:val="0"/>
        <w:autoSpaceDN w:val="0"/>
        <w:adjustRightInd w:val="0"/>
        <w:ind w:firstLine="709"/>
        <w:jc w:val="both"/>
      </w:pPr>
      <w:r w:rsidRPr="00590D9C">
        <w:t xml:space="preserve">2. Утвердить журнал учета вводного инструктажа по гражданской обороне в Администрации </w:t>
      </w:r>
      <w:proofErr w:type="spellStart"/>
      <w:r w:rsidRPr="00590D9C">
        <w:t>Усть-Мосихинского</w:t>
      </w:r>
      <w:proofErr w:type="spellEnd"/>
      <w:r w:rsidRPr="00590D9C">
        <w:t xml:space="preserve"> сельсовета </w:t>
      </w:r>
      <w:proofErr w:type="spellStart"/>
      <w:r w:rsidRPr="00590D9C">
        <w:t>Ребрихинского</w:t>
      </w:r>
      <w:proofErr w:type="spellEnd"/>
      <w:r w:rsidRPr="00590D9C">
        <w:t xml:space="preserve"> района Алтайского края (приложение №2).</w:t>
      </w:r>
    </w:p>
    <w:p w:rsidR="00166CBA" w:rsidRPr="00590D9C" w:rsidRDefault="00166CBA" w:rsidP="00166CBA">
      <w:pPr>
        <w:autoSpaceDE w:val="0"/>
        <w:autoSpaceDN w:val="0"/>
        <w:adjustRightInd w:val="0"/>
        <w:ind w:firstLine="709"/>
        <w:jc w:val="both"/>
      </w:pPr>
      <w:r w:rsidRPr="00590D9C">
        <w:t xml:space="preserve">3. Утвердить лист ознакомления с программой вводного инструктажа по гражданской обороне в Администрации </w:t>
      </w:r>
      <w:proofErr w:type="spellStart"/>
      <w:r w:rsidRPr="00590D9C">
        <w:t>Усть-Мосихинского</w:t>
      </w:r>
      <w:proofErr w:type="spellEnd"/>
      <w:r w:rsidRPr="00590D9C">
        <w:t xml:space="preserve"> сельсовета </w:t>
      </w:r>
      <w:proofErr w:type="spellStart"/>
      <w:r w:rsidRPr="00590D9C">
        <w:t>Ребрихинского</w:t>
      </w:r>
      <w:proofErr w:type="spellEnd"/>
      <w:r w:rsidRPr="00590D9C">
        <w:t xml:space="preserve"> района Алтайского края (приложение №3).</w:t>
      </w:r>
    </w:p>
    <w:p w:rsidR="00166CBA" w:rsidRPr="00590D9C" w:rsidRDefault="00166CBA" w:rsidP="00166CBA">
      <w:pPr>
        <w:autoSpaceDE w:val="0"/>
        <w:autoSpaceDN w:val="0"/>
        <w:adjustRightInd w:val="0"/>
        <w:ind w:firstLine="709"/>
        <w:jc w:val="both"/>
      </w:pPr>
      <w:r w:rsidRPr="00590D9C">
        <w:t xml:space="preserve">4. Назначить лицом, ответственным за проведение вводного инструктажа по гражданской обороне в Администрации </w:t>
      </w:r>
      <w:proofErr w:type="spellStart"/>
      <w:r w:rsidRPr="00590D9C">
        <w:t>Усть-Мосихинского</w:t>
      </w:r>
      <w:proofErr w:type="spellEnd"/>
      <w:r w:rsidRPr="00590D9C">
        <w:t xml:space="preserve"> сельсовета </w:t>
      </w:r>
      <w:proofErr w:type="spellStart"/>
      <w:r w:rsidRPr="00590D9C">
        <w:t>Ребрихинского</w:t>
      </w:r>
      <w:proofErr w:type="spellEnd"/>
      <w:r w:rsidRPr="00590D9C">
        <w:t xml:space="preserve"> района Алтайского края главу сельсовета </w:t>
      </w:r>
      <w:proofErr w:type="spellStart"/>
      <w:r w:rsidRPr="00590D9C">
        <w:t>Юдакова</w:t>
      </w:r>
      <w:proofErr w:type="spellEnd"/>
      <w:r w:rsidRPr="00590D9C">
        <w:t xml:space="preserve"> Юрия Николаевича.</w:t>
      </w:r>
    </w:p>
    <w:p w:rsidR="00166CBA" w:rsidRPr="00590D9C" w:rsidRDefault="00166CBA" w:rsidP="00166CBA">
      <w:pPr>
        <w:autoSpaceDE w:val="0"/>
        <w:autoSpaceDN w:val="0"/>
        <w:adjustRightInd w:val="0"/>
        <w:ind w:firstLine="709"/>
        <w:jc w:val="both"/>
      </w:pPr>
      <w:r w:rsidRPr="00590D9C">
        <w:t xml:space="preserve">5. Признать утратившим силу постановление Администрации </w:t>
      </w:r>
      <w:proofErr w:type="spellStart"/>
      <w:r w:rsidRPr="00590D9C">
        <w:t>Усть-Мосихинского</w:t>
      </w:r>
      <w:proofErr w:type="spellEnd"/>
      <w:r w:rsidRPr="00590D9C">
        <w:t xml:space="preserve"> сельсовета </w:t>
      </w:r>
      <w:proofErr w:type="spellStart"/>
      <w:r w:rsidRPr="00590D9C">
        <w:t>Ребрихинского</w:t>
      </w:r>
      <w:proofErr w:type="spellEnd"/>
      <w:r w:rsidRPr="00590D9C">
        <w:t xml:space="preserve"> района Алтайского края от 01.11.2019 № 70-1.</w:t>
      </w:r>
    </w:p>
    <w:p w:rsidR="00166CBA" w:rsidRPr="00590D9C" w:rsidRDefault="00166CBA" w:rsidP="00166CBA">
      <w:pPr>
        <w:pStyle w:val="27"/>
        <w:ind w:left="0" w:firstLine="709"/>
        <w:rPr>
          <w:sz w:val="20"/>
          <w:szCs w:val="20"/>
        </w:rPr>
      </w:pPr>
      <w:r w:rsidRPr="00590D9C">
        <w:rPr>
          <w:sz w:val="20"/>
          <w:szCs w:val="20"/>
        </w:rPr>
        <w:t xml:space="preserve">6. Постановление опубликовать в Сборнике муниципальных правовых актов </w:t>
      </w:r>
      <w:proofErr w:type="spellStart"/>
      <w:r w:rsidRPr="00590D9C">
        <w:rPr>
          <w:sz w:val="20"/>
          <w:szCs w:val="20"/>
        </w:rPr>
        <w:t>Усть-Мосихинского</w:t>
      </w:r>
      <w:proofErr w:type="spellEnd"/>
      <w:r w:rsidRPr="00590D9C">
        <w:rPr>
          <w:sz w:val="20"/>
          <w:szCs w:val="20"/>
        </w:rPr>
        <w:t xml:space="preserve"> сельсовета </w:t>
      </w:r>
      <w:proofErr w:type="spellStart"/>
      <w:r w:rsidRPr="00590D9C">
        <w:rPr>
          <w:sz w:val="20"/>
          <w:szCs w:val="20"/>
        </w:rPr>
        <w:t>Ребрихинского</w:t>
      </w:r>
      <w:proofErr w:type="spellEnd"/>
      <w:r w:rsidRPr="00590D9C">
        <w:rPr>
          <w:sz w:val="20"/>
          <w:szCs w:val="20"/>
        </w:rPr>
        <w:t xml:space="preserve"> района Алтайского края и разместить на официальном сайте Администрации </w:t>
      </w:r>
      <w:proofErr w:type="spellStart"/>
      <w:r w:rsidRPr="00590D9C">
        <w:rPr>
          <w:sz w:val="20"/>
          <w:szCs w:val="20"/>
        </w:rPr>
        <w:t>Усть-Мосихинского</w:t>
      </w:r>
      <w:proofErr w:type="spellEnd"/>
      <w:r w:rsidRPr="00590D9C">
        <w:rPr>
          <w:sz w:val="20"/>
          <w:szCs w:val="20"/>
        </w:rPr>
        <w:t xml:space="preserve"> сельсовета </w:t>
      </w:r>
      <w:proofErr w:type="spellStart"/>
      <w:r w:rsidRPr="00590D9C">
        <w:rPr>
          <w:sz w:val="20"/>
          <w:szCs w:val="20"/>
        </w:rPr>
        <w:t>Ребрихинского</w:t>
      </w:r>
      <w:proofErr w:type="spellEnd"/>
      <w:r w:rsidRPr="00590D9C">
        <w:rPr>
          <w:sz w:val="20"/>
          <w:szCs w:val="20"/>
        </w:rPr>
        <w:t xml:space="preserve"> района Алтайского края.</w:t>
      </w:r>
    </w:p>
    <w:p w:rsidR="00166CBA" w:rsidRPr="00590D9C" w:rsidRDefault="00166CBA" w:rsidP="00166CBA">
      <w:pPr>
        <w:pStyle w:val="27"/>
        <w:ind w:left="0" w:firstLine="709"/>
        <w:rPr>
          <w:sz w:val="20"/>
          <w:szCs w:val="20"/>
        </w:rPr>
      </w:pPr>
      <w:r w:rsidRPr="00590D9C">
        <w:rPr>
          <w:sz w:val="20"/>
          <w:szCs w:val="20"/>
        </w:rPr>
        <w:t xml:space="preserve">7.  </w:t>
      </w:r>
      <w:proofErr w:type="gramStart"/>
      <w:r w:rsidRPr="00590D9C">
        <w:rPr>
          <w:sz w:val="20"/>
          <w:szCs w:val="20"/>
        </w:rPr>
        <w:t>Контроль за</w:t>
      </w:r>
      <w:proofErr w:type="gramEnd"/>
      <w:r w:rsidRPr="00590D9C">
        <w:rPr>
          <w:sz w:val="20"/>
          <w:szCs w:val="20"/>
        </w:rPr>
        <w:t xml:space="preserve"> исполнением распоряжения оставляю за собой.</w:t>
      </w:r>
    </w:p>
    <w:p w:rsidR="00166CBA" w:rsidRPr="00590D9C" w:rsidRDefault="00166CBA" w:rsidP="00166CBA">
      <w:pPr>
        <w:ind w:firstLine="709"/>
        <w:jc w:val="both"/>
      </w:pPr>
    </w:p>
    <w:p w:rsidR="00166CBA" w:rsidRPr="00590D9C" w:rsidRDefault="00166CBA" w:rsidP="00166CBA">
      <w:pPr>
        <w:ind w:firstLine="709"/>
        <w:jc w:val="both"/>
      </w:pPr>
    </w:p>
    <w:p w:rsidR="00166CBA" w:rsidRPr="00590D9C" w:rsidRDefault="00166CBA" w:rsidP="00166CBA">
      <w:pPr>
        <w:ind w:firstLine="709"/>
        <w:jc w:val="both"/>
      </w:pPr>
    </w:p>
    <w:p w:rsidR="00166CBA" w:rsidRPr="00590D9C" w:rsidRDefault="00166CBA" w:rsidP="00166CBA">
      <w:pPr>
        <w:jc w:val="both"/>
      </w:pPr>
      <w:r w:rsidRPr="00590D9C">
        <w:t xml:space="preserve">Глава сельсовета </w:t>
      </w:r>
      <w:r w:rsidRPr="00590D9C">
        <w:tab/>
        <w:t xml:space="preserve">               </w:t>
      </w:r>
      <w:r w:rsidRPr="00590D9C">
        <w:tab/>
      </w:r>
      <w:r w:rsidRPr="00590D9C">
        <w:tab/>
      </w:r>
      <w:r w:rsidRPr="00590D9C">
        <w:tab/>
      </w:r>
      <w:r w:rsidRPr="00590D9C">
        <w:tab/>
        <w:t xml:space="preserve">                            </w:t>
      </w:r>
      <w:proofErr w:type="spellStart"/>
      <w:r w:rsidRPr="00590D9C">
        <w:t>Ю.Н.Юдаков</w:t>
      </w:r>
      <w:proofErr w:type="spellEnd"/>
    </w:p>
    <w:p w:rsidR="00166CBA" w:rsidRPr="00590D9C" w:rsidRDefault="00166CBA" w:rsidP="00166CBA">
      <w:pPr>
        <w:jc w:val="both"/>
      </w:pPr>
    </w:p>
    <w:p w:rsidR="00166CBA" w:rsidRPr="00590D9C" w:rsidRDefault="00166CBA" w:rsidP="00166CBA">
      <w:pPr>
        <w:jc w:val="both"/>
      </w:pPr>
    </w:p>
    <w:p w:rsidR="00166CBA" w:rsidRPr="00590D9C" w:rsidRDefault="00166CBA" w:rsidP="00166CBA">
      <w:pPr>
        <w:jc w:val="both"/>
      </w:pPr>
    </w:p>
    <w:p w:rsidR="00166CBA" w:rsidRPr="00590D9C" w:rsidRDefault="00166CBA" w:rsidP="00166CBA">
      <w:pPr>
        <w:jc w:val="both"/>
      </w:pPr>
    </w:p>
    <w:p w:rsidR="00166CBA" w:rsidRPr="00590D9C" w:rsidRDefault="00166CBA" w:rsidP="00166CBA">
      <w:pPr>
        <w:jc w:val="both"/>
      </w:pPr>
    </w:p>
    <w:p w:rsidR="00166CBA" w:rsidRPr="00590D9C" w:rsidRDefault="00166CBA" w:rsidP="00166CBA">
      <w:pPr>
        <w:jc w:val="both"/>
      </w:pPr>
    </w:p>
    <w:p w:rsidR="00166CBA" w:rsidRPr="00590D9C" w:rsidRDefault="00166CBA" w:rsidP="00166CBA">
      <w:pPr>
        <w:jc w:val="both"/>
      </w:pPr>
    </w:p>
    <w:p w:rsidR="00166CBA" w:rsidRPr="00590D9C" w:rsidRDefault="00166CBA" w:rsidP="00166CBA">
      <w:pPr>
        <w:jc w:val="both"/>
      </w:pPr>
    </w:p>
    <w:p w:rsidR="00166CBA" w:rsidRPr="00590D9C" w:rsidRDefault="00166CBA" w:rsidP="00166CBA">
      <w:pPr>
        <w:jc w:val="both"/>
      </w:pPr>
    </w:p>
    <w:p w:rsidR="00166CBA" w:rsidRPr="00590D9C" w:rsidRDefault="00166CBA" w:rsidP="00166CBA">
      <w:pPr>
        <w:jc w:val="both"/>
      </w:pPr>
    </w:p>
    <w:p w:rsidR="00166CBA" w:rsidRPr="00590D9C" w:rsidRDefault="00166CBA" w:rsidP="00166CBA">
      <w:pPr>
        <w:jc w:val="both"/>
      </w:pPr>
    </w:p>
    <w:p w:rsidR="00166CBA" w:rsidRPr="00590D9C" w:rsidRDefault="00166CBA" w:rsidP="00166CBA">
      <w:pPr>
        <w:jc w:val="both"/>
      </w:pPr>
    </w:p>
    <w:p w:rsidR="00166CBA" w:rsidRPr="00590D9C" w:rsidRDefault="00166CBA" w:rsidP="00166CBA">
      <w:pPr>
        <w:jc w:val="both"/>
      </w:pPr>
    </w:p>
    <w:p w:rsidR="00166CBA" w:rsidRPr="00590D9C" w:rsidRDefault="00166CBA" w:rsidP="00166CBA">
      <w:pPr>
        <w:jc w:val="both"/>
      </w:pPr>
    </w:p>
    <w:p w:rsidR="00166CBA" w:rsidRPr="00590D9C" w:rsidRDefault="00166CBA" w:rsidP="00166CBA">
      <w:pPr>
        <w:jc w:val="both"/>
      </w:pPr>
    </w:p>
    <w:p w:rsidR="00166CBA" w:rsidRPr="00590D9C" w:rsidRDefault="00166CBA" w:rsidP="00166CBA">
      <w:pPr>
        <w:jc w:val="both"/>
      </w:pPr>
    </w:p>
    <w:p w:rsidR="00166CBA" w:rsidRPr="00590D9C" w:rsidRDefault="00166CBA" w:rsidP="00166CBA">
      <w:pPr>
        <w:jc w:val="both"/>
      </w:pPr>
    </w:p>
    <w:p w:rsidR="00166CBA" w:rsidRPr="00590D9C" w:rsidRDefault="00166CBA" w:rsidP="00166CBA">
      <w:pPr>
        <w:jc w:val="both"/>
      </w:pPr>
    </w:p>
    <w:p w:rsidR="00166CBA" w:rsidRPr="00590D9C" w:rsidRDefault="00166CBA" w:rsidP="00166CBA">
      <w:pPr>
        <w:jc w:val="both"/>
      </w:pPr>
    </w:p>
    <w:p w:rsidR="00166CBA" w:rsidRPr="00590D9C" w:rsidRDefault="00166CBA" w:rsidP="00166CBA">
      <w:pPr>
        <w:jc w:val="both"/>
      </w:pPr>
    </w:p>
    <w:p w:rsidR="00166CBA" w:rsidRPr="00590D9C" w:rsidRDefault="00166CBA" w:rsidP="00166CBA"/>
    <w:p w:rsidR="00166CBA" w:rsidRPr="00590D9C" w:rsidRDefault="00166CBA" w:rsidP="00166CBA"/>
    <w:p w:rsidR="00166CBA" w:rsidRPr="00590D9C" w:rsidRDefault="00166CBA" w:rsidP="00166CBA"/>
    <w:p w:rsidR="00166CBA" w:rsidRPr="00590D9C" w:rsidRDefault="00166CBA" w:rsidP="00166CBA"/>
    <w:p w:rsidR="00166CBA" w:rsidRPr="00590D9C" w:rsidRDefault="00166CBA" w:rsidP="00166CBA"/>
    <w:p w:rsidR="00166CBA" w:rsidRPr="00590D9C" w:rsidRDefault="00166CBA" w:rsidP="00166CBA"/>
    <w:p w:rsidR="00166CBA" w:rsidRPr="00590D9C" w:rsidRDefault="00166CBA" w:rsidP="00166CBA"/>
    <w:p w:rsidR="00166CBA" w:rsidRPr="00590D9C" w:rsidRDefault="00166CBA" w:rsidP="00166CBA"/>
    <w:p w:rsidR="00166CBA" w:rsidRPr="00590D9C" w:rsidRDefault="00166CBA" w:rsidP="00166CBA"/>
    <w:p w:rsidR="00166CBA" w:rsidRPr="00590D9C" w:rsidRDefault="00166CBA" w:rsidP="00166CBA"/>
    <w:p w:rsidR="00166CBA" w:rsidRPr="00590D9C" w:rsidRDefault="00166CBA" w:rsidP="00166CBA"/>
    <w:p w:rsidR="00166CBA" w:rsidRPr="00590D9C" w:rsidRDefault="00166CBA" w:rsidP="00166CBA">
      <w:r w:rsidRPr="00590D9C">
        <w:t xml:space="preserve"> </w:t>
      </w:r>
    </w:p>
    <w:p w:rsidR="00166CBA" w:rsidRPr="00590D9C" w:rsidRDefault="00166CBA" w:rsidP="00166CBA">
      <w:pPr>
        <w:ind w:left="5245"/>
        <w:jc w:val="center"/>
        <w:rPr>
          <w:rFonts w:eastAsia="Calibri"/>
          <w:lang w:eastAsia="en-US"/>
        </w:rPr>
      </w:pPr>
      <w:r w:rsidRPr="00590D9C">
        <w:rPr>
          <w:rFonts w:eastAsia="Calibri"/>
          <w:lang w:eastAsia="en-US"/>
        </w:rPr>
        <w:t>Приложение № 1</w:t>
      </w:r>
    </w:p>
    <w:p w:rsidR="00166CBA" w:rsidRPr="00590D9C" w:rsidRDefault="00166CBA" w:rsidP="00166CBA">
      <w:pPr>
        <w:ind w:left="5245"/>
        <w:jc w:val="center"/>
        <w:rPr>
          <w:rFonts w:eastAsia="Calibri"/>
          <w:lang w:eastAsia="en-US"/>
        </w:rPr>
      </w:pPr>
      <w:r w:rsidRPr="00590D9C">
        <w:rPr>
          <w:rFonts w:eastAsia="Calibri"/>
          <w:lang w:eastAsia="en-US"/>
        </w:rPr>
        <w:t>Утверждено</w:t>
      </w:r>
    </w:p>
    <w:p w:rsidR="00166CBA" w:rsidRPr="00590D9C" w:rsidRDefault="00166CBA" w:rsidP="00166CBA">
      <w:pPr>
        <w:ind w:left="5245"/>
        <w:jc w:val="center"/>
      </w:pPr>
      <w:r w:rsidRPr="00590D9C">
        <w:rPr>
          <w:rFonts w:eastAsia="Calibri"/>
          <w:lang w:eastAsia="en-US"/>
        </w:rPr>
        <w:t>постановлением Администрации</w:t>
      </w:r>
      <w:r w:rsidRPr="00590D9C">
        <w:t xml:space="preserve"> </w:t>
      </w:r>
      <w:proofErr w:type="spellStart"/>
      <w:r w:rsidRPr="00590D9C">
        <w:t>Усть-Мосихинского</w:t>
      </w:r>
      <w:proofErr w:type="spellEnd"/>
      <w:r w:rsidRPr="00590D9C">
        <w:t xml:space="preserve"> сельсовета </w:t>
      </w:r>
    </w:p>
    <w:p w:rsidR="00166CBA" w:rsidRPr="00590D9C" w:rsidRDefault="00166CBA" w:rsidP="00166CBA">
      <w:pPr>
        <w:ind w:left="5245"/>
        <w:jc w:val="center"/>
        <w:rPr>
          <w:rFonts w:eastAsia="Calibri"/>
          <w:lang w:eastAsia="en-US"/>
        </w:rPr>
      </w:pPr>
      <w:proofErr w:type="spellStart"/>
      <w:r w:rsidRPr="00590D9C">
        <w:rPr>
          <w:rFonts w:eastAsia="Calibri"/>
          <w:lang w:eastAsia="en-US"/>
        </w:rPr>
        <w:t>Ребрихинского</w:t>
      </w:r>
      <w:proofErr w:type="spellEnd"/>
      <w:r w:rsidRPr="00590D9C">
        <w:rPr>
          <w:rFonts w:eastAsia="Calibri"/>
          <w:lang w:eastAsia="en-US"/>
        </w:rPr>
        <w:t xml:space="preserve"> района</w:t>
      </w:r>
    </w:p>
    <w:p w:rsidR="00166CBA" w:rsidRPr="00590D9C" w:rsidRDefault="00166CBA" w:rsidP="00166CBA">
      <w:pPr>
        <w:ind w:left="5245"/>
        <w:jc w:val="center"/>
        <w:rPr>
          <w:rFonts w:eastAsia="Calibri"/>
          <w:lang w:eastAsia="en-US"/>
        </w:rPr>
      </w:pPr>
      <w:r w:rsidRPr="00590D9C">
        <w:rPr>
          <w:rFonts w:eastAsia="Calibri"/>
          <w:lang w:eastAsia="en-US"/>
        </w:rPr>
        <w:t>Алтайского края</w:t>
      </w:r>
    </w:p>
    <w:p w:rsidR="00166CBA" w:rsidRPr="00590D9C" w:rsidRDefault="00166CBA" w:rsidP="00166CBA">
      <w:pPr>
        <w:ind w:left="5245"/>
        <w:jc w:val="center"/>
        <w:rPr>
          <w:rFonts w:eastAsia="Calibri"/>
          <w:lang w:eastAsia="en-US"/>
        </w:rPr>
      </w:pPr>
      <w:r w:rsidRPr="00590D9C">
        <w:rPr>
          <w:rFonts w:eastAsia="Calibri"/>
          <w:lang w:eastAsia="en-US"/>
        </w:rPr>
        <w:t xml:space="preserve"> от 06.12.2024 № 72</w:t>
      </w:r>
    </w:p>
    <w:p w:rsidR="00166CBA" w:rsidRPr="00590D9C" w:rsidRDefault="00166CBA" w:rsidP="00166CBA">
      <w:pPr>
        <w:ind w:firstLine="709"/>
        <w:jc w:val="right"/>
        <w:rPr>
          <w:rFonts w:eastAsia="Calibri"/>
          <w:lang w:eastAsia="en-US"/>
        </w:rPr>
      </w:pPr>
    </w:p>
    <w:p w:rsidR="00166CBA" w:rsidRPr="00590D9C" w:rsidRDefault="00166CBA" w:rsidP="00166CBA">
      <w:pPr>
        <w:ind w:firstLine="709"/>
        <w:jc w:val="right"/>
        <w:rPr>
          <w:rFonts w:eastAsia="Calibri"/>
          <w:lang w:eastAsia="en-US"/>
        </w:rPr>
      </w:pPr>
    </w:p>
    <w:p w:rsidR="00166CBA" w:rsidRPr="00590D9C" w:rsidRDefault="00166CBA" w:rsidP="00166CBA">
      <w:pPr>
        <w:ind w:firstLine="709"/>
        <w:jc w:val="center"/>
        <w:rPr>
          <w:rFonts w:eastAsia="Calibri"/>
          <w:lang w:eastAsia="en-US"/>
        </w:rPr>
      </w:pPr>
      <w:r w:rsidRPr="00590D9C">
        <w:rPr>
          <w:rFonts w:eastAsia="Calibri"/>
          <w:lang w:eastAsia="en-US"/>
        </w:rPr>
        <w:t>Программа вводного инструктажа по гражданской обороне</w:t>
      </w:r>
    </w:p>
    <w:p w:rsidR="00166CBA" w:rsidRPr="00590D9C" w:rsidRDefault="00166CBA" w:rsidP="00166CBA">
      <w:pPr>
        <w:ind w:firstLine="709"/>
        <w:jc w:val="center"/>
        <w:rPr>
          <w:rFonts w:eastAsia="Calibri"/>
          <w:lang w:eastAsia="en-US"/>
        </w:rPr>
      </w:pPr>
      <w:r w:rsidRPr="00590D9C">
        <w:rPr>
          <w:rFonts w:eastAsia="Calibri"/>
          <w:lang w:eastAsia="en-US"/>
        </w:rPr>
        <w:t xml:space="preserve">В Администрации </w:t>
      </w:r>
      <w:proofErr w:type="spellStart"/>
      <w:r w:rsidRPr="00590D9C">
        <w:t>Усть-Мосихинского</w:t>
      </w:r>
      <w:proofErr w:type="spellEnd"/>
      <w:r w:rsidRPr="00590D9C">
        <w:t xml:space="preserve"> сельсовета </w:t>
      </w:r>
      <w:proofErr w:type="spellStart"/>
      <w:r w:rsidRPr="00590D9C">
        <w:rPr>
          <w:rFonts w:eastAsia="Calibri"/>
          <w:lang w:eastAsia="en-US"/>
        </w:rPr>
        <w:t>Ребрихинского</w:t>
      </w:r>
      <w:proofErr w:type="spellEnd"/>
      <w:r w:rsidRPr="00590D9C">
        <w:rPr>
          <w:rFonts w:eastAsia="Calibri"/>
          <w:lang w:eastAsia="en-US"/>
        </w:rPr>
        <w:t xml:space="preserve"> района</w:t>
      </w:r>
    </w:p>
    <w:p w:rsidR="00166CBA" w:rsidRPr="00590D9C" w:rsidRDefault="00166CBA" w:rsidP="00166CBA">
      <w:pPr>
        <w:ind w:firstLine="709"/>
        <w:jc w:val="center"/>
        <w:rPr>
          <w:rFonts w:eastAsia="Calibri"/>
          <w:lang w:eastAsia="en-US"/>
        </w:rPr>
      </w:pPr>
      <w:r w:rsidRPr="00590D9C">
        <w:rPr>
          <w:rFonts w:eastAsia="Calibri"/>
          <w:lang w:eastAsia="en-US"/>
        </w:rPr>
        <w:t>Алтайского края</w:t>
      </w:r>
    </w:p>
    <w:p w:rsidR="00166CBA" w:rsidRPr="00590D9C" w:rsidRDefault="00166CBA" w:rsidP="00166CBA">
      <w:pPr>
        <w:ind w:firstLine="709"/>
        <w:jc w:val="center"/>
        <w:rPr>
          <w:rFonts w:eastAsia="Calibri"/>
          <w:lang w:eastAsia="en-US"/>
        </w:rPr>
      </w:pPr>
    </w:p>
    <w:p w:rsidR="00166CBA" w:rsidRPr="00590D9C" w:rsidRDefault="00166CBA" w:rsidP="00166CBA">
      <w:pPr>
        <w:ind w:firstLine="709"/>
        <w:jc w:val="center"/>
        <w:rPr>
          <w:rFonts w:eastAsia="Calibri"/>
          <w:lang w:eastAsia="en-US"/>
        </w:rPr>
      </w:pPr>
      <w:r w:rsidRPr="00590D9C">
        <w:rPr>
          <w:rFonts w:eastAsia="Calibri"/>
          <w:lang w:eastAsia="en-US"/>
        </w:rPr>
        <w:t>I. Общие положения</w:t>
      </w:r>
    </w:p>
    <w:p w:rsidR="00166CBA" w:rsidRPr="00590D9C" w:rsidRDefault="00166CBA" w:rsidP="00166CBA">
      <w:pPr>
        <w:ind w:firstLine="709"/>
        <w:jc w:val="right"/>
        <w:rPr>
          <w:rFonts w:eastAsia="Calibri"/>
          <w:lang w:eastAsia="en-US"/>
        </w:rPr>
      </w:pPr>
    </w:p>
    <w:p w:rsidR="00166CBA" w:rsidRPr="00590D9C" w:rsidRDefault="00166CBA" w:rsidP="00166CBA">
      <w:pPr>
        <w:ind w:firstLine="709"/>
        <w:jc w:val="both"/>
        <w:rPr>
          <w:rFonts w:eastAsia="Calibri"/>
          <w:lang w:eastAsia="en-US"/>
        </w:rPr>
      </w:pPr>
      <w:r w:rsidRPr="00590D9C">
        <w:rPr>
          <w:rFonts w:eastAsia="Calibri"/>
          <w:lang w:eastAsia="en-US"/>
        </w:rPr>
        <w:t xml:space="preserve">1.1. Данная программа определяет порядок организации и проведения вводного инструктажа по гражданской обороне в Администрации </w:t>
      </w:r>
      <w:proofErr w:type="spellStart"/>
      <w:r w:rsidRPr="00590D9C">
        <w:t>Усть-Мосихинского</w:t>
      </w:r>
      <w:proofErr w:type="spellEnd"/>
      <w:r w:rsidRPr="00590D9C">
        <w:t xml:space="preserve"> сельсовета </w:t>
      </w:r>
      <w:proofErr w:type="spellStart"/>
      <w:r w:rsidRPr="00590D9C">
        <w:rPr>
          <w:rFonts w:eastAsia="Calibri"/>
          <w:lang w:eastAsia="en-US"/>
        </w:rPr>
        <w:t>Ребрихинского</w:t>
      </w:r>
      <w:proofErr w:type="spellEnd"/>
      <w:r w:rsidRPr="00590D9C">
        <w:rPr>
          <w:rFonts w:eastAsia="Calibri"/>
          <w:lang w:eastAsia="en-US"/>
        </w:rPr>
        <w:t xml:space="preserve"> района Алтайского края (далее – Администрация).</w:t>
      </w:r>
    </w:p>
    <w:p w:rsidR="00166CBA" w:rsidRPr="00590D9C" w:rsidRDefault="00166CBA" w:rsidP="00166CBA">
      <w:pPr>
        <w:ind w:firstLine="709"/>
        <w:jc w:val="both"/>
        <w:rPr>
          <w:rFonts w:eastAsia="Calibri"/>
          <w:lang w:eastAsia="en-US"/>
        </w:rPr>
      </w:pPr>
      <w:r w:rsidRPr="00590D9C">
        <w:rPr>
          <w:rFonts w:eastAsia="Calibri"/>
          <w:lang w:eastAsia="en-US"/>
        </w:rPr>
        <w:t>1.2. Вводный инструктаж по гражданской обороне (</w:t>
      </w:r>
      <w:proofErr w:type="spellStart"/>
      <w:r w:rsidRPr="00590D9C">
        <w:rPr>
          <w:rFonts w:eastAsia="Calibri"/>
          <w:lang w:eastAsia="en-US"/>
        </w:rPr>
        <w:t>далее-ГО</w:t>
      </w:r>
      <w:proofErr w:type="spellEnd"/>
      <w:r w:rsidRPr="00590D9C">
        <w:rPr>
          <w:rFonts w:eastAsia="Calibri"/>
          <w:lang w:eastAsia="en-US"/>
        </w:rPr>
        <w:t xml:space="preserve">) проводится со всеми вновь принятыми работниками, а также лицами, командированными в Администрацию на срок более 30 календарных дней (далее - </w:t>
      </w:r>
      <w:proofErr w:type="gramStart"/>
      <w:r w:rsidRPr="00590D9C">
        <w:rPr>
          <w:rFonts w:eastAsia="Calibri"/>
          <w:lang w:eastAsia="en-US"/>
        </w:rPr>
        <w:t>инструктируемые</w:t>
      </w:r>
      <w:proofErr w:type="gramEnd"/>
      <w:r w:rsidRPr="00590D9C">
        <w:rPr>
          <w:rFonts w:eastAsia="Calibri"/>
          <w:lang w:eastAsia="en-US"/>
        </w:rPr>
        <w:t>).</w:t>
      </w:r>
    </w:p>
    <w:p w:rsidR="00166CBA" w:rsidRPr="00590D9C" w:rsidRDefault="00166CBA" w:rsidP="00166CBA">
      <w:pPr>
        <w:ind w:firstLine="709"/>
        <w:jc w:val="both"/>
        <w:rPr>
          <w:rFonts w:eastAsia="Calibri"/>
          <w:lang w:eastAsia="en-US"/>
        </w:rPr>
      </w:pPr>
      <w:r w:rsidRPr="00590D9C">
        <w:rPr>
          <w:rFonts w:eastAsia="Calibri"/>
          <w:lang w:eastAsia="en-US"/>
        </w:rPr>
        <w:t>1.3. Вводный инструктаж по ГО проводится с целью доведения до работников организации:</w:t>
      </w:r>
    </w:p>
    <w:p w:rsidR="00166CBA" w:rsidRPr="00590D9C" w:rsidRDefault="00166CBA" w:rsidP="00166CBA">
      <w:pPr>
        <w:ind w:firstLine="709"/>
        <w:jc w:val="both"/>
        <w:rPr>
          <w:rFonts w:eastAsia="Calibri"/>
          <w:lang w:eastAsia="en-US"/>
        </w:rPr>
      </w:pPr>
      <w:r w:rsidRPr="00590D9C">
        <w:rPr>
          <w:rFonts w:eastAsia="Calibri"/>
          <w:lang w:eastAsia="en-US"/>
        </w:rPr>
        <w:t>прав и обязанностей работников в области ГО и защиты от ЧС природного и техногенного характера;</w:t>
      </w:r>
    </w:p>
    <w:p w:rsidR="00166CBA" w:rsidRPr="00590D9C" w:rsidRDefault="00166CBA" w:rsidP="00166CBA">
      <w:pPr>
        <w:ind w:firstLine="709"/>
        <w:jc w:val="both"/>
        <w:rPr>
          <w:rFonts w:eastAsia="Calibri"/>
          <w:lang w:eastAsia="en-US"/>
        </w:rPr>
      </w:pPr>
      <w:r w:rsidRPr="00590D9C">
        <w:rPr>
          <w:rFonts w:eastAsia="Calibri"/>
          <w:lang w:eastAsia="en-US"/>
        </w:rPr>
        <w:t>возможных опасностей, возникающих при военных конфликтах или вследствие этих конфликтов, а также при ЧС природного и техногенного характера;</w:t>
      </w:r>
    </w:p>
    <w:p w:rsidR="00166CBA" w:rsidRPr="00590D9C" w:rsidRDefault="00166CBA" w:rsidP="00166CBA">
      <w:pPr>
        <w:ind w:firstLine="709"/>
        <w:jc w:val="both"/>
        <w:rPr>
          <w:rFonts w:eastAsia="Calibri"/>
          <w:lang w:eastAsia="en-US"/>
        </w:rPr>
      </w:pPr>
      <w:r w:rsidRPr="00590D9C">
        <w:rPr>
          <w:rFonts w:eastAsia="Calibri"/>
          <w:lang w:eastAsia="en-US"/>
        </w:rPr>
        <w:t>основных требований по выполнению мероприятий ГО и защиты от ЧС природного и техногенного характера;</w:t>
      </w:r>
    </w:p>
    <w:p w:rsidR="00166CBA" w:rsidRPr="00590D9C" w:rsidRDefault="00166CBA" w:rsidP="00166CBA">
      <w:pPr>
        <w:ind w:firstLine="709"/>
        <w:jc w:val="both"/>
        <w:rPr>
          <w:rFonts w:eastAsia="Calibri"/>
          <w:lang w:eastAsia="en-US"/>
        </w:rPr>
      </w:pPr>
      <w:r w:rsidRPr="00590D9C">
        <w:rPr>
          <w:rFonts w:eastAsia="Calibri"/>
          <w:lang w:eastAsia="en-US"/>
        </w:rPr>
        <w:t>способов защиты от опасностей, возникающих при военных конфликтах или вследствие этих конфликтов, а также при ЧС природного и техногенного характера;</w:t>
      </w:r>
    </w:p>
    <w:p w:rsidR="00166CBA" w:rsidRPr="00590D9C" w:rsidRDefault="00166CBA" w:rsidP="00166CBA">
      <w:pPr>
        <w:ind w:firstLine="709"/>
        <w:jc w:val="both"/>
        <w:rPr>
          <w:rFonts w:eastAsia="Calibri"/>
          <w:lang w:eastAsia="en-US"/>
        </w:rPr>
      </w:pPr>
      <w:r w:rsidRPr="00590D9C">
        <w:rPr>
          <w:rFonts w:eastAsia="Calibri"/>
          <w:lang w:eastAsia="en-US"/>
        </w:rPr>
        <w:t>порядка действий по сигналам оповещения;</w:t>
      </w:r>
    </w:p>
    <w:p w:rsidR="00166CBA" w:rsidRPr="00590D9C" w:rsidRDefault="00166CBA" w:rsidP="00166CBA">
      <w:pPr>
        <w:ind w:firstLine="709"/>
        <w:jc w:val="both"/>
        <w:rPr>
          <w:rFonts w:eastAsia="Calibri"/>
          <w:lang w:eastAsia="en-US"/>
        </w:rPr>
      </w:pPr>
      <w:r w:rsidRPr="00590D9C">
        <w:rPr>
          <w:rFonts w:eastAsia="Calibri"/>
          <w:lang w:eastAsia="en-US"/>
        </w:rPr>
        <w:t>правил поведения и действий при возникновении ЧС природного и техногенного характера и выполнении мероприятий ГО;</w:t>
      </w:r>
    </w:p>
    <w:p w:rsidR="00166CBA" w:rsidRPr="00590D9C" w:rsidRDefault="00166CBA" w:rsidP="00166CBA">
      <w:pPr>
        <w:ind w:firstLine="709"/>
        <w:jc w:val="both"/>
        <w:rPr>
          <w:rFonts w:eastAsia="Calibri"/>
          <w:lang w:eastAsia="en-US"/>
        </w:rPr>
      </w:pPr>
      <w:r w:rsidRPr="00590D9C">
        <w:rPr>
          <w:rFonts w:eastAsia="Calibri"/>
          <w:lang w:eastAsia="en-US"/>
        </w:rPr>
        <w:t>информации об ответственности за нарушения требований в области ГО и защиты от ЧС природного и техногенного характера.</w:t>
      </w:r>
    </w:p>
    <w:p w:rsidR="00166CBA" w:rsidRPr="00590D9C" w:rsidRDefault="00166CBA" w:rsidP="00166CBA">
      <w:pPr>
        <w:ind w:firstLine="709"/>
        <w:jc w:val="both"/>
        <w:rPr>
          <w:rFonts w:eastAsia="Calibri"/>
          <w:color w:val="FF0000"/>
          <w:lang w:eastAsia="en-US"/>
        </w:rPr>
      </w:pPr>
      <w:r w:rsidRPr="00590D9C">
        <w:rPr>
          <w:rFonts w:eastAsia="Calibri"/>
          <w:lang w:eastAsia="en-US"/>
        </w:rPr>
        <w:t>1.4. Вводный инструктаж проводит лицо, ответственное за проведение инструктажа по ГО, назначенное главой сельсовета распоряжением Администрации.</w:t>
      </w:r>
    </w:p>
    <w:p w:rsidR="00166CBA" w:rsidRPr="00590D9C" w:rsidRDefault="00166CBA" w:rsidP="00166CBA">
      <w:pPr>
        <w:ind w:firstLine="709"/>
        <w:jc w:val="both"/>
        <w:rPr>
          <w:rFonts w:eastAsia="Calibri"/>
          <w:lang w:eastAsia="en-US"/>
        </w:rPr>
      </w:pPr>
      <w:r w:rsidRPr="00590D9C">
        <w:rPr>
          <w:rFonts w:eastAsia="Calibri"/>
          <w:lang w:eastAsia="en-US"/>
        </w:rPr>
        <w:t>1.5. Вводный инструктаж по ГО проводится:</w:t>
      </w:r>
    </w:p>
    <w:p w:rsidR="00166CBA" w:rsidRPr="00590D9C" w:rsidRDefault="00166CBA" w:rsidP="00166CBA">
      <w:pPr>
        <w:jc w:val="both"/>
        <w:rPr>
          <w:rFonts w:eastAsia="Calibri"/>
          <w:lang w:eastAsia="en-US"/>
        </w:rPr>
      </w:pPr>
      <w:r w:rsidRPr="00590D9C">
        <w:rPr>
          <w:rFonts w:eastAsia="Calibri"/>
          <w:lang w:eastAsia="en-US"/>
        </w:rPr>
        <w:t xml:space="preserve">- с новым работником - в течение 30 календарных дней </w:t>
      </w:r>
      <w:proofErr w:type="gramStart"/>
      <w:r w:rsidRPr="00590D9C">
        <w:rPr>
          <w:rFonts w:eastAsia="Calibri"/>
          <w:lang w:eastAsia="en-US"/>
        </w:rPr>
        <w:t>с даты</w:t>
      </w:r>
      <w:proofErr w:type="gramEnd"/>
      <w:r w:rsidRPr="00590D9C">
        <w:rPr>
          <w:rFonts w:eastAsia="Calibri"/>
          <w:lang w:eastAsia="en-US"/>
        </w:rPr>
        <w:t xml:space="preserve"> фактического начала работы;</w:t>
      </w:r>
    </w:p>
    <w:p w:rsidR="00166CBA" w:rsidRPr="00590D9C" w:rsidRDefault="00166CBA" w:rsidP="00166CBA">
      <w:pPr>
        <w:jc w:val="both"/>
        <w:rPr>
          <w:rFonts w:eastAsia="Calibri"/>
          <w:lang w:eastAsia="en-US"/>
        </w:rPr>
      </w:pPr>
      <w:r w:rsidRPr="00590D9C">
        <w:rPr>
          <w:rFonts w:eastAsia="Calibri"/>
          <w:lang w:eastAsia="en-US"/>
        </w:rPr>
        <w:t xml:space="preserve">- с командированным лицом - в течение 30 календарных дней </w:t>
      </w:r>
      <w:proofErr w:type="gramStart"/>
      <w:r w:rsidRPr="00590D9C">
        <w:rPr>
          <w:rFonts w:eastAsia="Calibri"/>
          <w:lang w:eastAsia="en-US"/>
        </w:rPr>
        <w:t>с даты</w:t>
      </w:r>
      <w:proofErr w:type="gramEnd"/>
      <w:r w:rsidRPr="00590D9C">
        <w:rPr>
          <w:rFonts w:eastAsia="Calibri"/>
          <w:lang w:eastAsia="en-US"/>
        </w:rPr>
        <w:t xml:space="preserve"> его прибытия в Администрацию.</w:t>
      </w:r>
    </w:p>
    <w:p w:rsidR="00166CBA" w:rsidRPr="00590D9C" w:rsidRDefault="00166CBA" w:rsidP="00166CBA">
      <w:pPr>
        <w:ind w:firstLine="709"/>
        <w:jc w:val="both"/>
        <w:rPr>
          <w:rFonts w:eastAsia="Calibri"/>
          <w:lang w:eastAsia="en-US"/>
        </w:rPr>
      </w:pPr>
      <w:r w:rsidRPr="00590D9C">
        <w:rPr>
          <w:rFonts w:eastAsia="Calibri"/>
          <w:lang w:eastAsia="en-US"/>
        </w:rPr>
        <w:t>1.6. Продолжительность вводного инструктажа по ГО устанавливается в соответствии с утвержденной программой.</w:t>
      </w:r>
    </w:p>
    <w:p w:rsidR="00166CBA" w:rsidRPr="00590D9C" w:rsidRDefault="00166CBA" w:rsidP="00166CBA">
      <w:pPr>
        <w:ind w:firstLine="709"/>
        <w:jc w:val="both"/>
        <w:rPr>
          <w:rFonts w:eastAsia="Calibri"/>
          <w:lang w:eastAsia="en-US"/>
        </w:rPr>
      </w:pPr>
      <w:r w:rsidRPr="00590D9C">
        <w:rPr>
          <w:rFonts w:eastAsia="Calibri"/>
          <w:lang w:eastAsia="en-US"/>
        </w:rPr>
        <w:t>1.7. Вводный инструктаж по ГО проводят в рабочее время в специально оборудованном помещении с использованием современных технических средств обучения и наглядных пособий (плакатов, натурных экспонатов, макетов, моделей, кинофильмов и т.п.).</w:t>
      </w:r>
    </w:p>
    <w:p w:rsidR="00166CBA" w:rsidRPr="00590D9C" w:rsidRDefault="00166CBA" w:rsidP="00166CBA">
      <w:pPr>
        <w:ind w:firstLine="709"/>
        <w:jc w:val="both"/>
        <w:rPr>
          <w:rFonts w:eastAsia="Calibri"/>
          <w:lang w:eastAsia="en-US"/>
        </w:rPr>
      </w:pPr>
      <w:r w:rsidRPr="00590D9C">
        <w:rPr>
          <w:rFonts w:eastAsia="Calibri"/>
          <w:lang w:eastAsia="en-US"/>
        </w:rPr>
        <w:t>1.8. Знания и умения, полученные при освоении программы вводного инструктажа по ГО, в дальнейшем совершенствуются работниками в ходе тренировок и комплексных учений по гражданской обороне и чрезвычайным ситуациям.</w:t>
      </w:r>
    </w:p>
    <w:p w:rsidR="00166CBA" w:rsidRPr="00590D9C" w:rsidRDefault="00166CBA" w:rsidP="00166CBA">
      <w:pPr>
        <w:ind w:firstLine="709"/>
        <w:jc w:val="both"/>
        <w:rPr>
          <w:rFonts w:eastAsia="Calibri"/>
          <w:lang w:eastAsia="en-US"/>
        </w:rPr>
      </w:pPr>
      <w:r w:rsidRPr="00590D9C">
        <w:rPr>
          <w:rFonts w:eastAsia="Calibri"/>
          <w:lang w:eastAsia="en-US"/>
        </w:rPr>
        <w:t>1.9. Вводный инструктаж по ГО завершается проверкой усвоения информационного материала инструктируемым лицом. Проверка проводится инструктором в форме устного опроса.</w:t>
      </w:r>
    </w:p>
    <w:p w:rsidR="00166CBA" w:rsidRPr="00590D9C" w:rsidRDefault="00166CBA" w:rsidP="00166CBA">
      <w:pPr>
        <w:ind w:firstLine="709"/>
        <w:jc w:val="both"/>
        <w:rPr>
          <w:rFonts w:eastAsia="Calibri"/>
          <w:lang w:eastAsia="en-US"/>
        </w:rPr>
      </w:pPr>
      <w:r w:rsidRPr="00590D9C">
        <w:rPr>
          <w:rFonts w:eastAsia="Calibri"/>
          <w:lang w:eastAsia="en-US"/>
        </w:rPr>
        <w:t>1.10. Проведение вводного инструктажа и его результат регистрируются в Журнале учета вводного инструктажа по гражданской обороне.</w:t>
      </w:r>
    </w:p>
    <w:p w:rsidR="00166CBA" w:rsidRPr="00590D9C" w:rsidRDefault="00166CBA" w:rsidP="00166CBA">
      <w:pPr>
        <w:ind w:firstLine="709"/>
        <w:jc w:val="both"/>
        <w:rPr>
          <w:rFonts w:eastAsia="Calibri"/>
          <w:lang w:eastAsia="en-US"/>
        </w:rPr>
      </w:pPr>
      <w:r w:rsidRPr="00590D9C">
        <w:rPr>
          <w:rFonts w:eastAsia="Calibri"/>
          <w:lang w:eastAsia="en-US"/>
        </w:rPr>
        <w:t xml:space="preserve">1.11. Лица, прошедшие инструктаж, допускаются к исполнению трудовых обязанностей независимо от результатов его прохождения. При неудовлетворительном результате (отметка «незачет») вводный инструктаж проводится повторно в течение 30 дней </w:t>
      </w:r>
      <w:proofErr w:type="gramStart"/>
      <w:r w:rsidRPr="00590D9C">
        <w:rPr>
          <w:rFonts w:eastAsia="Calibri"/>
          <w:lang w:eastAsia="en-US"/>
        </w:rPr>
        <w:t>с даты</w:t>
      </w:r>
      <w:proofErr w:type="gramEnd"/>
      <w:r w:rsidRPr="00590D9C">
        <w:rPr>
          <w:rFonts w:eastAsia="Calibri"/>
          <w:lang w:eastAsia="en-US"/>
        </w:rPr>
        <w:t xml:space="preserve"> последнего инструктажа.  </w:t>
      </w:r>
    </w:p>
    <w:p w:rsidR="00166CBA" w:rsidRPr="00590D9C" w:rsidRDefault="00166CBA" w:rsidP="00166CBA">
      <w:pPr>
        <w:ind w:firstLine="709"/>
        <w:jc w:val="both"/>
        <w:rPr>
          <w:rFonts w:eastAsia="Calibri"/>
          <w:lang w:eastAsia="en-US"/>
        </w:rPr>
      </w:pPr>
    </w:p>
    <w:p w:rsidR="00166CBA" w:rsidRPr="00590D9C" w:rsidRDefault="00166CBA" w:rsidP="00166CBA">
      <w:pPr>
        <w:ind w:firstLine="709"/>
        <w:jc w:val="center"/>
        <w:rPr>
          <w:rFonts w:eastAsia="Calibri"/>
          <w:lang w:eastAsia="en-US"/>
        </w:rPr>
      </w:pPr>
      <w:r w:rsidRPr="00590D9C">
        <w:rPr>
          <w:rFonts w:eastAsia="Calibri"/>
          <w:lang w:eastAsia="en-US"/>
        </w:rPr>
        <w:t>II. Тематический план</w:t>
      </w:r>
    </w:p>
    <w:p w:rsidR="00166CBA" w:rsidRPr="00590D9C" w:rsidRDefault="00166CBA" w:rsidP="00166CBA">
      <w:pPr>
        <w:ind w:firstLine="709"/>
        <w:jc w:val="center"/>
        <w:rPr>
          <w:rFonts w:eastAsia="Calibri"/>
          <w:lang w:eastAsia="en-US"/>
        </w:rPr>
      </w:pPr>
    </w:p>
    <w:tbl>
      <w:tblPr>
        <w:tblW w:w="9640" w:type="dxa"/>
        <w:jc w:val="center"/>
        <w:tblLayout w:type="fixed"/>
        <w:tblCellMar>
          <w:top w:w="102" w:type="dxa"/>
          <w:left w:w="62" w:type="dxa"/>
          <w:bottom w:w="102" w:type="dxa"/>
          <w:right w:w="62" w:type="dxa"/>
        </w:tblCellMar>
        <w:tblLook w:val="04A0"/>
      </w:tblPr>
      <w:tblGrid>
        <w:gridCol w:w="709"/>
        <w:gridCol w:w="4962"/>
        <w:gridCol w:w="1417"/>
        <w:gridCol w:w="2552"/>
      </w:tblGrid>
      <w:tr w:rsidR="00166CBA" w:rsidRPr="00590D9C" w:rsidTr="005573B1">
        <w:trPr>
          <w:trHeight w:val="537"/>
          <w:jc w:val="center"/>
        </w:trPr>
        <w:tc>
          <w:tcPr>
            <w:tcW w:w="709"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val="en-US" w:eastAsia="en-US"/>
              </w:rPr>
              <w:lastRenderedPageBreak/>
              <w:t xml:space="preserve">N </w:t>
            </w:r>
            <w:proofErr w:type="spellStart"/>
            <w:r w:rsidRPr="00590D9C">
              <w:rPr>
                <w:lang w:eastAsia="en-US"/>
              </w:rPr>
              <w:t>п</w:t>
            </w:r>
            <w:proofErr w:type="spellEnd"/>
            <w:r w:rsidRPr="00590D9C">
              <w:rPr>
                <w:lang w:eastAsia="en-US"/>
              </w:rPr>
              <w:t>/</w:t>
            </w:r>
            <w:proofErr w:type="spellStart"/>
            <w:r w:rsidRPr="00590D9C">
              <w:rPr>
                <w:lang w:eastAsia="en-US"/>
              </w:rPr>
              <w:t>п</w:t>
            </w:r>
            <w:proofErr w:type="spellEnd"/>
          </w:p>
        </w:tc>
        <w:tc>
          <w:tcPr>
            <w:tcW w:w="4962"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 xml:space="preserve">Учебные вопросы </w:t>
            </w:r>
          </w:p>
        </w:tc>
        <w:tc>
          <w:tcPr>
            <w:tcW w:w="1417"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Время изучения (мин.)</w:t>
            </w:r>
          </w:p>
        </w:tc>
        <w:tc>
          <w:tcPr>
            <w:tcW w:w="2552"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Вид занятия</w:t>
            </w:r>
          </w:p>
        </w:tc>
      </w:tr>
      <w:tr w:rsidR="00166CBA" w:rsidRPr="00590D9C" w:rsidTr="005573B1">
        <w:trPr>
          <w:trHeight w:val="603"/>
          <w:jc w:val="center"/>
        </w:trPr>
        <w:tc>
          <w:tcPr>
            <w:tcW w:w="709"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1</w:t>
            </w:r>
          </w:p>
        </w:tc>
        <w:tc>
          <w:tcPr>
            <w:tcW w:w="4962"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both"/>
              <w:rPr>
                <w:lang w:eastAsia="en-US"/>
              </w:rPr>
            </w:pPr>
            <w:r w:rsidRPr="00590D9C">
              <w:rPr>
                <w:lang w:eastAsia="en-US"/>
              </w:rPr>
              <w:t xml:space="preserve">Права и обязанности граждан Российской Федерации в области ГО и защиты от ЧС природного и техногенного характера </w:t>
            </w:r>
          </w:p>
        </w:tc>
        <w:tc>
          <w:tcPr>
            <w:tcW w:w="1417"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10</w:t>
            </w:r>
          </w:p>
        </w:tc>
        <w:tc>
          <w:tcPr>
            <w:tcW w:w="2552"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Беседа</w:t>
            </w:r>
          </w:p>
        </w:tc>
      </w:tr>
      <w:tr w:rsidR="00166CBA" w:rsidRPr="00590D9C" w:rsidTr="005573B1">
        <w:trPr>
          <w:trHeight w:val="1206"/>
          <w:jc w:val="center"/>
        </w:trPr>
        <w:tc>
          <w:tcPr>
            <w:tcW w:w="709"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2</w:t>
            </w:r>
          </w:p>
        </w:tc>
        <w:tc>
          <w:tcPr>
            <w:tcW w:w="4962"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both"/>
              <w:rPr>
                <w:lang w:eastAsia="en-US"/>
              </w:rPr>
            </w:pPr>
            <w:r w:rsidRPr="00590D9C">
              <w:rPr>
                <w:lang w:eastAsia="en-US"/>
              </w:rPr>
              <w:t xml:space="preserve">Возможные действия работника на рабочем месте, которые могут привести к аварии, катастрофе или ЧС техногенного характера в Администрации </w:t>
            </w:r>
          </w:p>
        </w:tc>
        <w:tc>
          <w:tcPr>
            <w:tcW w:w="1417"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10</w:t>
            </w:r>
          </w:p>
        </w:tc>
        <w:tc>
          <w:tcPr>
            <w:tcW w:w="2552"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Беседа</w:t>
            </w:r>
          </w:p>
        </w:tc>
      </w:tr>
      <w:tr w:rsidR="00166CBA" w:rsidRPr="00590D9C" w:rsidTr="005573B1">
        <w:trPr>
          <w:trHeight w:val="1116"/>
          <w:jc w:val="center"/>
        </w:trPr>
        <w:tc>
          <w:tcPr>
            <w:tcW w:w="709"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tabs>
                <w:tab w:val="center" w:pos="250"/>
              </w:tabs>
              <w:autoSpaceDE w:val="0"/>
              <w:autoSpaceDN w:val="0"/>
              <w:adjustRightInd w:val="0"/>
              <w:jc w:val="center"/>
              <w:rPr>
                <w:lang w:eastAsia="en-US"/>
              </w:rPr>
            </w:pPr>
            <w:r w:rsidRPr="00590D9C">
              <w:rPr>
                <w:lang w:eastAsia="en-US"/>
              </w:rPr>
              <w:t>3</w:t>
            </w:r>
          </w:p>
        </w:tc>
        <w:tc>
          <w:tcPr>
            <w:tcW w:w="4962"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both"/>
              <w:rPr>
                <w:lang w:eastAsia="en-US"/>
              </w:rPr>
            </w:pPr>
            <w:r w:rsidRPr="00590D9C">
              <w:rPr>
                <w:lang w:eastAsia="en-US"/>
              </w:rPr>
              <w:t>Наиболее характерные ЧС природного и техногенного характера, которые могут возникнуть в районе расположения Администрации и присущие им опасности</w:t>
            </w:r>
          </w:p>
        </w:tc>
        <w:tc>
          <w:tcPr>
            <w:tcW w:w="1417"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10</w:t>
            </w:r>
          </w:p>
        </w:tc>
        <w:tc>
          <w:tcPr>
            <w:tcW w:w="2552"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Беседа</w:t>
            </w:r>
          </w:p>
        </w:tc>
      </w:tr>
      <w:tr w:rsidR="00166CBA" w:rsidRPr="00590D9C" w:rsidTr="005573B1">
        <w:trPr>
          <w:trHeight w:val="1008"/>
          <w:jc w:val="center"/>
        </w:trPr>
        <w:tc>
          <w:tcPr>
            <w:tcW w:w="709"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4</w:t>
            </w:r>
          </w:p>
        </w:tc>
        <w:tc>
          <w:tcPr>
            <w:tcW w:w="4962"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both"/>
              <w:rPr>
                <w:lang w:eastAsia="en-US"/>
              </w:rPr>
            </w:pPr>
            <w:r w:rsidRPr="00590D9C">
              <w:rPr>
                <w:lang w:eastAsia="en-US"/>
              </w:rPr>
              <w:t>Принятые в Администрации способы защиты работников от опасностей, возникающих при ЧС, характерных для производственной деятельности и района расположения организации, а также при военных конфликтах</w:t>
            </w:r>
          </w:p>
        </w:tc>
        <w:tc>
          <w:tcPr>
            <w:tcW w:w="1417"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10</w:t>
            </w:r>
          </w:p>
        </w:tc>
        <w:tc>
          <w:tcPr>
            <w:tcW w:w="2552"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Беседа</w:t>
            </w:r>
          </w:p>
        </w:tc>
      </w:tr>
      <w:tr w:rsidR="00166CBA" w:rsidRPr="00590D9C" w:rsidTr="005573B1">
        <w:trPr>
          <w:trHeight w:val="590"/>
          <w:jc w:val="center"/>
        </w:trPr>
        <w:tc>
          <w:tcPr>
            <w:tcW w:w="709"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5</w:t>
            </w:r>
          </w:p>
        </w:tc>
        <w:tc>
          <w:tcPr>
            <w:tcW w:w="4962"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both"/>
              <w:rPr>
                <w:lang w:eastAsia="en-US"/>
              </w:rPr>
            </w:pPr>
            <w:r w:rsidRPr="00590D9C">
              <w:rPr>
                <w:lang w:eastAsia="en-US"/>
              </w:rPr>
              <w:t>Установленные в Администрации способы доведения сигналов ГО и информации об угрозе и возникновении ЧС и опасностей, присущих военным конфликтам</w:t>
            </w:r>
          </w:p>
        </w:tc>
        <w:tc>
          <w:tcPr>
            <w:tcW w:w="1417"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5</w:t>
            </w:r>
          </w:p>
        </w:tc>
        <w:tc>
          <w:tcPr>
            <w:tcW w:w="2552"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Беседа</w:t>
            </w:r>
          </w:p>
        </w:tc>
      </w:tr>
      <w:tr w:rsidR="00166CBA" w:rsidRPr="00590D9C" w:rsidTr="005573B1">
        <w:trPr>
          <w:trHeight w:val="543"/>
          <w:jc w:val="center"/>
        </w:trPr>
        <w:tc>
          <w:tcPr>
            <w:tcW w:w="709"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6</w:t>
            </w:r>
          </w:p>
        </w:tc>
        <w:tc>
          <w:tcPr>
            <w:tcW w:w="4962"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both"/>
              <w:rPr>
                <w:lang w:eastAsia="en-US"/>
              </w:rPr>
            </w:pPr>
            <w:r w:rsidRPr="00590D9C">
              <w:rPr>
                <w:lang w:eastAsia="en-US"/>
              </w:rPr>
              <w:t>Действия работника при получении сигналов ГО</w:t>
            </w:r>
          </w:p>
        </w:tc>
        <w:tc>
          <w:tcPr>
            <w:tcW w:w="1417"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10</w:t>
            </w:r>
          </w:p>
        </w:tc>
        <w:tc>
          <w:tcPr>
            <w:tcW w:w="2552"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Комплексное занятие</w:t>
            </w:r>
          </w:p>
        </w:tc>
      </w:tr>
      <w:tr w:rsidR="00166CBA" w:rsidRPr="00590D9C" w:rsidTr="005573B1">
        <w:trPr>
          <w:trHeight w:val="261"/>
          <w:jc w:val="center"/>
        </w:trPr>
        <w:tc>
          <w:tcPr>
            <w:tcW w:w="709"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7</w:t>
            </w:r>
          </w:p>
        </w:tc>
        <w:tc>
          <w:tcPr>
            <w:tcW w:w="4962"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both"/>
              <w:rPr>
                <w:lang w:eastAsia="en-US"/>
              </w:rPr>
            </w:pPr>
            <w:r w:rsidRPr="00590D9C">
              <w:rPr>
                <w:lang w:eastAsia="en-US"/>
              </w:rPr>
              <w:t>Действия работника при ЧС, связанных с утечкой (выбросом) аварийно химически опасных веществ и радиоактивным загрязнением, в том числе по изготовлению и использованию подручных средств защиты органов дыхания</w:t>
            </w:r>
          </w:p>
        </w:tc>
        <w:tc>
          <w:tcPr>
            <w:tcW w:w="1417"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15</w:t>
            </w:r>
          </w:p>
        </w:tc>
        <w:tc>
          <w:tcPr>
            <w:tcW w:w="2552"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Комплексное занятие</w:t>
            </w:r>
          </w:p>
        </w:tc>
      </w:tr>
      <w:tr w:rsidR="00166CBA" w:rsidRPr="00590D9C" w:rsidTr="005573B1">
        <w:trPr>
          <w:trHeight w:val="810"/>
          <w:jc w:val="center"/>
        </w:trPr>
        <w:tc>
          <w:tcPr>
            <w:tcW w:w="709"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8</w:t>
            </w:r>
          </w:p>
        </w:tc>
        <w:tc>
          <w:tcPr>
            <w:tcW w:w="4962"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both"/>
              <w:rPr>
                <w:lang w:eastAsia="en-US"/>
              </w:rPr>
            </w:pPr>
            <w:r w:rsidRPr="00590D9C">
              <w:rPr>
                <w:lang w:eastAsia="en-US"/>
              </w:rPr>
              <w:t xml:space="preserve">Действия работника при получении и использовании индивидуальных средств защиты органов дыхания и кожи </w:t>
            </w:r>
          </w:p>
        </w:tc>
        <w:tc>
          <w:tcPr>
            <w:tcW w:w="1417"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10</w:t>
            </w:r>
          </w:p>
        </w:tc>
        <w:tc>
          <w:tcPr>
            <w:tcW w:w="2552"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Комплексное занятие</w:t>
            </w:r>
          </w:p>
        </w:tc>
      </w:tr>
      <w:tr w:rsidR="00166CBA" w:rsidRPr="00590D9C" w:rsidTr="005573B1">
        <w:trPr>
          <w:trHeight w:val="627"/>
          <w:jc w:val="center"/>
        </w:trPr>
        <w:tc>
          <w:tcPr>
            <w:tcW w:w="709"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9</w:t>
            </w:r>
          </w:p>
        </w:tc>
        <w:tc>
          <w:tcPr>
            <w:tcW w:w="4962"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both"/>
              <w:rPr>
                <w:lang w:eastAsia="en-US"/>
              </w:rPr>
            </w:pPr>
            <w:r w:rsidRPr="00590D9C">
              <w:rPr>
                <w:lang w:eastAsia="en-US"/>
              </w:rPr>
              <w:t xml:space="preserve">Действия работника при укрытии в средствах коллективной защиты </w:t>
            </w:r>
          </w:p>
        </w:tc>
        <w:tc>
          <w:tcPr>
            <w:tcW w:w="1417"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10</w:t>
            </w:r>
          </w:p>
        </w:tc>
        <w:tc>
          <w:tcPr>
            <w:tcW w:w="2552"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Комплексное занятие</w:t>
            </w:r>
          </w:p>
        </w:tc>
      </w:tr>
      <w:tr w:rsidR="00166CBA" w:rsidRPr="00590D9C" w:rsidTr="005573B1">
        <w:trPr>
          <w:trHeight w:val="627"/>
          <w:jc w:val="center"/>
        </w:trPr>
        <w:tc>
          <w:tcPr>
            <w:tcW w:w="709"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10</w:t>
            </w:r>
          </w:p>
        </w:tc>
        <w:tc>
          <w:tcPr>
            <w:tcW w:w="4962" w:type="dxa"/>
            <w:tcBorders>
              <w:top w:val="single" w:sz="4" w:space="0" w:color="auto"/>
              <w:left w:val="single" w:sz="4" w:space="0" w:color="auto"/>
              <w:bottom w:val="single" w:sz="4" w:space="0" w:color="auto"/>
              <w:right w:val="single" w:sz="4" w:space="0" w:color="auto"/>
            </w:tcBorders>
          </w:tcPr>
          <w:p w:rsidR="00166CBA" w:rsidRPr="00590D9C" w:rsidRDefault="00166CBA" w:rsidP="005573B1">
            <w:pPr>
              <w:autoSpaceDE w:val="0"/>
              <w:autoSpaceDN w:val="0"/>
              <w:adjustRightInd w:val="0"/>
              <w:jc w:val="both"/>
              <w:rPr>
                <w:lang w:eastAsia="en-US"/>
              </w:rPr>
            </w:pPr>
            <w:r w:rsidRPr="00590D9C">
              <w:rPr>
                <w:lang w:eastAsia="en-US"/>
              </w:rPr>
              <w:t>Порядок действий работника при подготовке и проведении эвакуационных мероприятий:</w:t>
            </w:r>
          </w:p>
          <w:p w:rsidR="00166CBA" w:rsidRPr="00590D9C" w:rsidRDefault="00166CBA" w:rsidP="005573B1">
            <w:pPr>
              <w:autoSpaceDE w:val="0"/>
              <w:autoSpaceDN w:val="0"/>
              <w:adjustRightInd w:val="0"/>
              <w:jc w:val="both"/>
              <w:rPr>
                <w:lang w:eastAsia="en-US"/>
              </w:rPr>
            </w:pPr>
            <w:r w:rsidRPr="00590D9C">
              <w:rPr>
                <w:lang w:eastAsia="en-US"/>
              </w:rPr>
              <w:t>- по эвакуации работников;</w:t>
            </w:r>
          </w:p>
          <w:p w:rsidR="00166CBA" w:rsidRPr="00590D9C" w:rsidRDefault="00166CBA" w:rsidP="005573B1">
            <w:pPr>
              <w:autoSpaceDE w:val="0"/>
              <w:autoSpaceDN w:val="0"/>
              <w:adjustRightInd w:val="0"/>
              <w:jc w:val="both"/>
              <w:rPr>
                <w:lang w:eastAsia="en-US"/>
              </w:rPr>
            </w:pPr>
            <w:r w:rsidRPr="00590D9C">
              <w:rPr>
                <w:lang w:eastAsia="en-US"/>
              </w:rPr>
              <w:t>- по эвакуации материальных и культурных ценностей</w:t>
            </w:r>
          </w:p>
        </w:tc>
        <w:tc>
          <w:tcPr>
            <w:tcW w:w="1417"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15</w:t>
            </w:r>
          </w:p>
        </w:tc>
        <w:tc>
          <w:tcPr>
            <w:tcW w:w="2552"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Комплексное занятие</w:t>
            </w:r>
          </w:p>
        </w:tc>
      </w:tr>
      <w:tr w:rsidR="00166CBA" w:rsidRPr="00590D9C" w:rsidTr="005573B1">
        <w:trPr>
          <w:trHeight w:val="627"/>
          <w:jc w:val="center"/>
        </w:trPr>
        <w:tc>
          <w:tcPr>
            <w:tcW w:w="709"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11</w:t>
            </w:r>
          </w:p>
        </w:tc>
        <w:tc>
          <w:tcPr>
            <w:tcW w:w="4962"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both"/>
              <w:rPr>
                <w:lang w:eastAsia="en-US"/>
              </w:rPr>
            </w:pPr>
            <w:r w:rsidRPr="00590D9C">
              <w:rPr>
                <w:lang w:eastAsia="en-US"/>
              </w:rPr>
              <w:t>Проверка усвоения информационного материала</w:t>
            </w:r>
          </w:p>
        </w:tc>
        <w:tc>
          <w:tcPr>
            <w:tcW w:w="1417"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15</w:t>
            </w:r>
          </w:p>
        </w:tc>
        <w:tc>
          <w:tcPr>
            <w:tcW w:w="2552"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Устный опрос</w:t>
            </w:r>
          </w:p>
        </w:tc>
      </w:tr>
      <w:tr w:rsidR="00166CBA" w:rsidRPr="00590D9C" w:rsidTr="005573B1">
        <w:trPr>
          <w:trHeight w:val="276"/>
          <w:jc w:val="center"/>
        </w:trPr>
        <w:tc>
          <w:tcPr>
            <w:tcW w:w="5671" w:type="dxa"/>
            <w:gridSpan w:val="2"/>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Общее количество минут</w:t>
            </w:r>
          </w:p>
        </w:tc>
        <w:tc>
          <w:tcPr>
            <w:tcW w:w="1417"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utoSpaceDE w:val="0"/>
              <w:autoSpaceDN w:val="0"/>
              <w:adjustRightInd w:val="0"/>
              <w:jc w:val="center"/>
              <w:rPr>
                <w:lang w:eastAsia="en-US"/>
              </w:rPr>
            </w:pPr>
            <w:r w:rsidRPr="00590D9C">
              <w:rPr>
                <w:lang w:eastAsia="en-US"/>
              </w:rPr>
              <w:t>120</w:t>
            </w:r>
          </w:p>
        </w:tc>
        <w:tc>
          <w:tcPr>
            <w:tcW w:w="2552" w:type="dxa"/>
            <w:tcBorders>
              <w:top w:val="single" w:sz="4" w:space="0" w:color="auto"/>
              <w:left w:val="single" w:sz="4" w:space="0" w:color="auto"/>
              <w:bottom w:val="single" w:sz="4" w:space="0" w:color="auto"/>
              <w:right w:val="single" w:sz="4" w:space="0" w:color="auto"/>
            </w:tcBorders>
          </w:tcPr>
          <w:p w:rsidR="00166CBA" w:rsidRPr="00590D9C" w:rsidRDefault="00166CBA" w:rsidP="005573B1">
            <w:pPr>
              <w:autoSpaceDE w:val="0"/>
              <w:autoSpaceDN w:val="0"/>
              <w:adjustRightInd w:val="0"/>
              <w:jc w:val="center"/>
              <w:rPr>
                <w:lang w:eastAsia="en-US"/>
              </w:rPr>
            </w:pPr>
          </w:p>
        </w:tc>
      </w:tr>
    </w:tbl>
    <w:p w:rsidR="00166CBA" w:rsidRPr="00590D9C" w:rsidRDefault="00166CBA" w:rsidP="00166CBA">
      <w:pPr>
        <w:ind w:firstLine="709"/>
        <w:jc w:val="center"/>
        <w:rPr>
          <w:rFonts w:eastAsia="Calibri"/>
          <w:lang w:eastAsia="en-US"/>
        </w:rPr>
      </w:pPr>
    </w:p>
    <w:p w:rsidR="00166CBA" w:rsidRPr="00590D9C" w:rsidRDefault="00166CBA" w:rsidP="00166CBA">
      <w:pPr>
        <w:ind w:firstLine="709"/>
        <w:jc w:val="center"/>
        <w:rPr>
          <w:rFonts w:eastAsia="Calibri"/>
          <w:lang w:eastAsia="en-US"/>
        </w:rPr>
      </w:pPr>
      <w:r w:rsidRPr="00590D9C">
        <w:rPr>
          <w:rFonts w:eastAsia="Calibri"/>
          <w:lang w:eastAsia="en-US"/>
        </w:rPr>
        <w:t>III. Содержание учебных вопросов</w:t>
      </w:r>
    </w:p>
    <w:p w:rsidR="00166CBA" w:rsidRPr="00590D9C" w:rsidRDefault="00166CBA" w:rsidP="00166CBA">
      <w:pPr>
        <w:ind w:firstLine="709"/>
        <w:jc w:val="center"/>
        <w:rPr>
          <w:rFonts w:eastAsia="Calibri"/>
          <w:lang w:eastAsia="en-US"/>
        </w:rPr>
      </w:pPr>
    </w:p>
    <w:p w:rsidR="00166CBA" w:rsidRPr="00590D9C" w:rsidRDefault="00166CBA" w:rsidP="00166CBA">
      <w:pPr>
        <w:ind w:firstLine="709"/>
        <w:jc w:val="both"/>
        <w:rPr>
          <w:rFonts w:eastAsia="Calibri"/>
          <w:lang w:eastAsia="en-US"/>
        </w:rPr>
      </w:pPr>
      <w:r w:rsidRPr="00590D9C">
        <w:rPr>
          <w:rFonts w:eastAsia="Calibri"/>
          <w:lang w:eastAsia="en-US"/>
        </w:rPr>
        <w:t>3.1. Права и обязанности граждан Российской Федерации в области ГО и защиты от ЧС природного и техногенного характера.</w:t>
      </w:r>
    </w:p>
    <w:p w:rsidR="00166CBA" w:rsidRPr="00590D9C" w:rsidRDefault="00166CBA" w:rsidP="00166CBA">
      <w:pPr>
        <w:ind w:firstLine="709"/>
        <w:jc w:val="both"/>
        <w:rPr>
          <w:rFonts w:eastAsia="Calibri"/>
          <w:lang w:eastAsia="en-US"/>
        </w:rPr>
      </w:pPr>
      <w:r w:rsidRPr="00590D9C">
        <w:rPr>
          <w:rFonts w:eastAsia="Calibri"/>
          <w:lang w:eastAsia="en-US"/>
        </w:rPr>
        <w:lastRenderedPageBreak/>
        <w:t>3.1.1. Права и обязанности граждан Российской Федерации в области ГО и защиты от ЧС природного и техногенного характера, установленные федеральными законами и другими нормативными правовыми актами.</w:t>
      </w:r>
    </w:p>
    <w:p w:rsidR="00166CBA" w:rsidRPr="00590D9C" w:rsidRDefault="00166CBA" w:rsidP="00166CBA">
      <w:pPr>
        <w:ind w:firstLine="709"/>
        <w:jc w:val="both"/>
        <w:rPr>
          <w:rFonts w:eastAsia="Calibri"/>
          <w:lang w:eastAsia="en-US"/>
        </w:rPr>
      </w:pPr>
      <w:r w:rsidRPr="00590D9C">
        <w:rPr>
          <w:rFonts w:eastAsia="Calibri"/>
          <w:lang w:eastAsia="en-US"/>
        </w:rPr>
        <w:t>3.1.2. Обязанности работника по выполнению мероприятий ГО и защиты от ЧС природного и техногенного характера в соответствии с трудовым договором или дополнительным соглашением.</w:t>
      </w:r>
    </w:p>
    <w:p w:rsidR="00166CBA" w:rsidRPr="00590D9C" w:rsidRDefault="00166CBA" w:rsidP="00166CBA">
      <w:pPr>
        <w:ind w:firstLine="709"/>
        <w:jc w:val="both"/>
        <w:rPr>
          <w:rFonts w:eastAsia="Calibri"/>
          <w:lang w:eastAsia="en-US"/>
        </w:rPr>
      </w:pPr>
      <w:r w:rsidRPr="00590D9C">
        <w:rPr>
          <w:rFonts w:eastAsia="Calibri"/>
          <w:lang w:eastAsia="en-US"/>
        </w:rPr>
        <w:t>3.2. Возможные действия работника на рабочем месте, которые могут привести к аварии, катастрофе или ЧС техногенного характера в Администрации.</w:t>
      </w:r>
    </w:p>
    <w:p w:rsidR="00166CBA" w:rsidRPr="00590D9C" w:rsidRDefault="00166CBA" w:rsidP="00166CBA">
      <w:pPr>
        <w:ind w:firstLine="709"/>
        <w:jc w:val="both"/>
        <w:rPr>
          <w:rFonts w:eastAsia="Calibri"/>
          <w:lang w:eastAsia="en-US"/>
        </w:rPr>
      </w:pPr>
      <w:r w:rsidRPr="00590D9C">
        <w:rPr>
          <w:rFonts w:eastAsia="Calibri"/>
          <w:lang w:eastAsia="en-US"/>
        </w:rPr>
        <w:t>3.2.1. Наиболее опасные места на территории организации по признаку возникновения аварий, катастроф, ЧС.</w:t>
      </w:r>
    </w:p>
    <w:p w:rsidR="00166CBA" w:rsidRPr="00590D9C" w:rsidRDefault="00166CBA" w:rsidP="00166CBA">
      <w:pPr>
        <w:ind w:firstLine="709"/>
        <w:jc w:val="both"/>
        <w:rPr>
          <w:rFonts w:eastAsia="Calibri"/>
          <w:lang w:eastAsia="en-US"/>
        </w:rPr>
      </w:pPr>
      <w:r w:rsidRPr="00590D9C">
        <w:rPr>
          <w:rFonts w:eastAsia="Calibri"/>
          <w:lang w:eastAsia="en-US"/>
        </w:rPr>
        <w:t>3.2.2. Возможные действия работника, которые могут привести к аварии, катастрофе или ЧС, и возможные их последствия (с учетом должностных обязанностей инструктируемого лица и правил, установленных в Администрации).</w:t>
      </w:r>
    </w:p>
    <w:p w:rsidR="00166CBA" w:rsidRPr="00590D9C" w:rsidRDefault="00166CBA" w:rsidP="00166CBA">
      <w:pPr>
        <w:ind w:firstLine="709"/>
        <w:jc w:val="both"/>
        <w:rPr>
          <w:rFonts w:eastAsia="Calibri"/>
          <w:lang w:eastAsia="en-US"/>
        </w:rPr>
      </w:pPr>
      <w:r w:rsidRPr="00590D9C">
        <w:rPr>
          <w:rFonts w:eastAsia="Calibri"/>
          <w:lang w:eastAsia="en-US"/>
        </w:rPr>
        <w:t>3.3. Наиболее характерные ЧС природного и техногенного характера, которые могут возникнуть в районе расположения Администрации присущие им опасности.</w:t>
      </w:r>
    </w:p>
    <w:p w:rsidR="00166CBA" w:rsidRPr="00590D9C" w:rsidRDefault="00166CBA" w:rsidP="00166CBA">
      <w:pPr>
        <w:ind w:firstLine="709"/>
        <w:jc w:val="both"/>
        <w:rPr>
          <w:rFonts w:eastAsia="Calibri"/>
          <w:lang w:eastAsia="en-US"/>
        </w:rPr>
      </w:pPr>
      <w:r w:rsidRPr="00590D9C">
        <w:rPr>
          <w:rFonts w:eastAsia="Calibri"/>
          <w:lang w:eastAsia="en-US"/>
        </w:rPr>
        <w:t>3.3.1. Потенциально опасные объекты, опасные производственные объекты, эксплуатируемые в организации, и возможные последствия аварий на них.</w:t>
      </w:r>
    </w:p>
    <w:p w:rsidR="00166CBA" w:rsidRPr="00590D9C" w:rsidRDefault="00166CBA" w:rsidP="00166CBA">
      <w:pPr>
        <w:ind w:firstLine="709"/>
        <w:jc w:val="both"/>
        <w:rPr>
          <w:rFonts w:eastAsia="Calibri"/>
          <w:lang w:eastAsia="en-US"/>
        </w:rPr>
      </w:pPr>
      <w:r w:rsidRPr="00590D9C">
        <w:rPr>
          <w:rFonts w:eastAsia="Calibri"/>
          <w:lang w:eastAsia="en-US"/>
        </w:rPr>
        <w:t>3.3.2. ЧС, характерные для географического месторасположения и производственной деятельности организации, присущие им опасности и возможные последствия их возникновения.</w:t>
      </w:r>
    </w:p>
    <w:p w:rsidR="00166CBA" w:rsidRPr="00590D9C" w:rsidRDefault="00166CBA" w:rsidP="00166CBA">
      <w:pPr>
        <w:ind w:firstLine="709"/>
        <w:jc w:val="both"/>
        <w:rPr>
          <w:rFonts w:eastAsia="Calibri"/>
          <w:lang w:eastAsia="en-US"/>
        </w:rPr>
      </w:pPr>
      <w:r w:rsidRPr="00590D9C">
        <w:rPr>
          <w:rFonts w:eastAsia="Calibri"/>
          <w:lang w:eastAsia="en-US"/>
        </w:rPr>
        <w:t>3.4. Принятые в Администрации способы защиты работников от опасностей, возникающих при ЧС, характерных для производственной деятельности и района расположения организации, а также при военных конфликтах.</w:t>
      </w:r>
    </w:p>
    <w:p w:rsidR="00166CBA" w:rsidRPr="00590D9C" w:rsidRDefault="00166CBA" w:rsidP="00166CBA">
      <w:pPr>
        <w:ind w:firstLine="709"/>
        <w:jc w:val="both"/>
        <w:rPr>
          <w:rFonts w:eastAsia="Calibri"/>
          <w:lang w:eastAsia="en-US"/>
        </w:rPr>
      </w:pPr>
      <w:r w:rsidRPr="00590D9C">
        <w:rPr>
          <w:rFonts w:eastAsia="Calibri"/>
          <w:lang w:eastAsia="en-US"/>
        </w:rPr>
        <w:t>3.4.1. Установленные в организации способы защиты работников от опасностей, возникающих при ЧС техногенного и природного характера, при военных конфликтах или вследствие этих конфликтов.</w:t>
      </w:r>
    </w:p>
    <w:p w:rsidR="00166CBA" w:rsidRPr="00590D9C" w:rsidRDefault="00166CBA" w:rsidP="00166CBA">
      <w:pPr>
        <w:ind w:firstLine="709"/>
        <w:jc w:val="both"/>
        <w:rPr>
          <w:rFonts w:eastAsia="Calibri"/>
          <w:lang w:eastAsia="en-US"/>
        </w:rPr>
      </w:pPr>
      <w:r w:rsidRPr="00590D9C">
        <w:rPr>
          <w:rFonts w:eastAsia="Calibri"/>
          <w:lang w:eastAsia="en-US"/>
        </w:rPr>
        <w:t>3.4.2. Порядок реализации способов защиты.</w:t>
      </w:r>
    </w:p>
    <w:p w:rsidR="00166CBA" w:rsidRPr="00590D9C" w:rsidRDefault="00166CBA" w:rsidP="00166CBA">
      <w:pPr>
        <w:ind w:firstLine="709"/>
        <w:jc w:val="both"/>
        <w:rPr>
          <w:rFonts w:eastAsia="Calibri"/>
          <w:lang w:eastAsia="en-US"/>
        </w:rPr>
      </w:pPr>
      <w:r w:rsidRPr="00590D9C">
        <w:rPr>
          <w:rFonts w:eastAsia="Calibri"/>
          <w:lang w:eastAsia="en-US"/>
        </w:rPr>
        <w:t>3.5. Установленные в Администрации способы доведения сигналов ГО, а также информации при угрозе и возникновении ЧС и опасностей, присущих военным конфликтам.</w:t>
      </w:r>
    </w:p>
    <w:p w:rsidR="00166CBA" w:rsidRPr="00590D9C" w:rsidRDefault="00166CBA" w:rsidP="00166CBA">
      <w:pPr>
        <w:ind w:firstLine="709"/>
        <w:jc w:val="both"/>
        <w:rPr>
          <w:rFonts w:eastAsia="Calibri"/>
          <w:lang w:eastAsia="en-US"/>
        </w:rPr>
      </w:pPr>
      <w:r w:rsidRPr="00590D9C">
        <w:rPr>
          <w:rFonts w:eastAsia="Calibri"/>
          <w:lang w:eastAsia="en-US"/>
        </w:rPr>
        <w:t>3.5.1. Установленные способы и средства доведения сигналов ГО до работников организации.</w:t>
      </w:r>
    </w:p>
    <w:p w:rsidR="00166CBA" w:rsidRPr="00590D9C" w:rsidRDefault="00166CBA" w:rsidP="00166CBA">
      <w:pPr>
        <w:ind w:firstLine="709"/>
        <w:jc w:val="both"/>
        <w:rPr>
          <w:rFonts w:eastAsia="Calibri"/>
          <w:lang w:eastAsia="en-US"/>
        </w:rPr>
      </w:pPr>
      <w:r w:rsidRPr="00590D9C">
        <w:rPr>
          <w:rFonts w:eastAsia="Calibri"/>
          <w:lang w:eastAsia="en-US"/>
        </w:rPr>
        <w:t>3.5.2. Порядок доведения информации о ЧС и опасностях, присущих военным конфликтам.</w:t>
      </w:r>
    </w:p>
    <w:p w:rsidR="00166CBA" w:rsidRPr="00590D9C" w:rsidRDefault="00166CBA" w:rsidP="00166CBA">
      <w:pPr>
        <w:ind w:firstLine="709"/>
        <w:jc w:val="both"/>
        <w:rPr>
          <w:rFonts w:eastAsia="Calibri"/>
          <w:lang w:eastAsia="en-US"/>
        </w:rPr>
      </w:pPr>
      <w:r w:rsidRPr="00590D9C">
        <w:rPr>
          <w:rFonts w:eastAsia="Calibri"/>
          <w:lang w:eastAsia="en-US"/>
        </w:rPr>
        <w:t>3.5.3. Типовые тексты информационных сообщений.</w:t>
      </w:r>
    </w:p>
    <w:p w:rsidR="00166CBA" w:rsidRPr="00590D9C" w:rsidRDefault="00166CBA" w:rsidP="00166CBA">
      <w:pPr>
        <w:ind w:firstLine="709"/>
        <w:jc w:val="both"/>
        <w:rPr>
          <w:rFonts w:eastAsia="Calibri"/>
          <w:lang w:eastAsia="en-US"/>
        </w:rPr>
      </w:pPr>
      <w:r w:rsidRPr="00590D9C">
        <w:rPr>
          <w:rFonts w:eastAsia="Calibri"/>
          <w:lang w:eastAsia="en-US"/>
        </w:rPr>
        <w:t>3.6. Действия работников при получении сигналов ГО.</w:t>
      </w:r>
    </w:p>
    <w:p w:rsidR="00166CBA" w:rsidRPr="00590D9C" w:rsidRDefault="00166CBA" w:rsidP="00166CBA">
      <w:pPr>
        <w:ind w:firstLine="709"/>
        <w:jc w:val="both"/>
        <w:rPr>
          <w:rFonts w:eastAsia="Calibri"/>
          <w:lang w:eastAsia="en-US"/>
        </w:rPr>
      </w:pPr>
      <w:r w:rsidRPr="00590D9C">
        <w:rPr>
          <w:rFonts w:eastAsia="Calibri"/>
          <w:lang w:eastAsia="en-US"/>
        </w:rPr>
        <w:t>3.6.1. Действия работников организации при получении сигналов ГО в случае нахождения:</w:t>
      </w:r>
    </w:p>
    <w:p w:rsidR="00166CBA" w:rsidRPr="00590D9C" w:rsidRDefault="00166CBA" w:rsidP="00166CBA">
      <w:pPr>
        <w:ind w:firstLine="709"/>
        <w:jc w:val="both"/>
        <w:rPr>
          <w:rFonts w:eastAsia="Calibri"/>
          <w:lang w:eastAsia="en-US"/>
        </w:rPr>
      </w:pPr>
      <w:r w:rsidRPr="00590D9C">
        <w:rPr>
          <w:rFonts w:eastAsia="Calibri"/>
          <w:lang w:eastAsia="en-US"/>
        </w:rPr>
        <w:t>- на рабочем месте;</w:t>
      </w:r>
    </w:p>
    <w:p w:rsidR="00166CBA" w:rsidRPr="00590D9C" w:rsidRDefault="00166CBA" w:rsidP="00166CBA">
      <w:pPr>
        <w:ind w:firstLine="709"/>
        <w:jc w:val="both"/>
        <w:rPr>
          <w:rFonts w:eastAsia="Calibri"/>
          <w:lang w:eastAsia="en-US"/>
        </w:rPr>
      </w:pPr>
      <w:r w:rsidRPr="00590D9C">
        <w:rPr>
          <w:rFonts w:eastAsia="Calibri"/>
          <w:lang w:eastAsia="en-US"/>
        </w:rPr>
        <w:t>- в зале заседаний;</w:t>
      </w:r>
    </w:p>
    <w:p w:rsidR="00166CBA" w:rsidRPr="00590D9C" w:rsidRDefault="00166CBA" w:rsidP="00166CBA">
      <w:pPr>
        <w:ind w:firstLine="709"/>
        <w:jc w:val="both"/>
        <w:rPr>
          <w:rFonts w:eastAsia="Calibri"/>
          <w:lang w:eastAsia="en-US"/>
        </w:rPr>
      </w:pPr>
      <w:r w:rsidRPr="00590D9C">
        <w:rPr>
          <w:rFonts w:eastAsia="Calibri"/>
          <w:lang w:eastAsia="en-US"/>
        </w:rPr>
        <w:t>- другое.</w:t>
      </w:r>
    </w:p>
    <w:p w:rsidR="00166CBA" w:rsidRPr="00590D9C" w:rsidRDefault="00166CBA" w:rsidP="00166CBA">
      <w:pPr>
        <w:ind w:firstLine="709"/>
        <w:jc w:val="both"/>
        <w:rPr>
          <w:rFonts w:eastAsia="Calibri"/>
          <w:lang w:eastAsia="en-US"/>
        </w:rPr>
      </w:pPr>
      <w:r w:rsidRPr="00590D9C">
        <w:rPr>
          <w:rFonts w:eastAsia="Calibri"/>
          <w:lang w:eastAsia="en-US"/>
        </w:rPr>
        <w:t>3.7. Действия работника при ЧС, связанных с утечкой (выбросом) аварийно химически опасных веществ и радиоактивным загрязнением, в том числе по изготовлению и использованию подручных средств защиты органов дыхания.</w:t>
      </w:r>
    </w:p>
    <w:p w:rsidR="00166CBA" w:rsidRPr="00590D9C" w:rsidRDefault="00166CBA" w:rsidP="00166CBA">
      <w:pPr>
        <w:ind w:firstLine="709"/>
        <w:jc w:val="both"/>
        <w:rPr>
          <w:rFonts w:eastAsia="Calibri"/>
          <w:lang w:eastAsia="en-US"/>
        </w:rPr>
      </w:pPr>
      <w:r w:rsidRPr="00590D9C">
        <w:rPr>
          <w:rFonts w:eastAsia="Calibri"/>
          <w:lang w:eastAsia="en-US"/>
        </w:rPr>
        <w:t>3.7.1. Установленные способы защиты работников при ЧС, связанных с утечкой (выбросом) аварийно химически опасных веществ и радиоактивным загрязнением.</w:t>
      </w:r>
    </w:p>
    <w:p w:rsidR="00166CBA" w:rsidRPr="00590D9C" w:rsidRDefault="00166CBA" w:rsidP="00166CBA">
      <w:pPr>
        <w:ind w:firstLine="709"/>
        <w:jc w:val="both"/>
        <w:rPr>
          <w:rFonts w:eastAsia="Calibri"/>
          <w:lang w:eastAsia="en-US"/>
        </w:rPr>
      </w:pPr>
      <w:r w:rsidRPr="00590D9C">
        <w:rPr>
          <w:rFonts w:eastAsia="Calibri"/>
          <w:lang w:eastAsia="en-US"/>
        </w:rPr>
        <w:t>3.7.2. Действия работника при угрозе и возникновении данных ЧС.</w:t>
      </w:r>
    </w:p>
    <w:p w:rsidR="00166CBA" w:rsidRPr="00590D9C" w:rsidRDefault="00166CBA" w:rsidP="00166CBA">
      <w:pPr>
        <w:ind w:firstLine="709"/>
        <w:jc w:val="both"/>
        <w:rPr>
          <w:rFonts w:eastAsia="Calibri"/>
          <w:lang w:eastAsia="en-US"/>
        </w:rPr>
      </w:pPr>
      <w:r w:rsidRPr="00590D9C">
        <w:rPr>
          <w:rFonts w:eastAsia="Calibri"/>
          <w:lang w:eastAsia="en-US"/>
        </w:rPr>
        <w:t>3.7.3. Порядок изготовления и применения подручных средств защиты органов дыхания.</w:t>
      </w:r>
    </w:p>
    <w:p w:rsidR="00166CBA" w:rsidRPr="00590D9C" w:rsidRDefault="00166CBA" w:rsidP="00166CBA">
      <w:pPr>
        <w:ind w:firstLine="709"/>
        <w:jc w:val="both"/>
        <w:rPr>
          <w:rFonts w:eastAsia="Calibri"/>
          <w:lang w:eastAsia="en-US"/>
        </w:rPr>
      </w:pPr>
      <w:r w:rsidRPr="00590D9C">
        <w:rPr>
          <w:rFonts w:eastAsia="Calibri"/>
          <w:lang w:eastAsia="en-US"/>
        </w:rPr>
        <w:t>3.7.4. Порядок действий при необходимости герметизации помещения.</w:t>
      </w:r>
    </w:p>
    <w:p w:rsidR="00166CBA" w:rsidRPr="00590D9C" w:rsidRDefault="00166CBA" w:rsidP="00166CBA">
      <w:pPr>
        <w:ind w:firstLine="709"/>
        <w:jc w:val="both"/>
        <w:rPr>
          <w:rFonts w:eastAsia="Calibri"/>
          <w:lang w:eastAsia="en-US"/>
        </w:rPr>
      </w:pPr>
      <w:r w:rsidRPr="00590D9C">
        <w:rPr>
          <w:rFonts w:eastAsia="Calibri"/>
          <w:lang w:eastAsia="en-US"/>
        </w:rPr>
        <w:t>3.8. Действия работника при получении и использовании индивидуальных средств защиты органов дыхания и кожи.</w:t>
      </w:r>
    </w:p>
    <w:p w:rsidR="00166CBA" w:rsidRPr="00590D9C" w:rsidRDefault="00166CBA" w:rsidP="00166CBA">
      <w:pPr>
        <w:ind w:firstLine="709"/>
        <w:jc w:val="both"/>
        <w:rPr>
          <w:rFonts w:eastAsia="Calibri"/>
          <w:lang w:eastAsia="en-US"/>
        </w:rPr>
      </w:pPr>
      <w:r w:rsidRPr="00590D9C">
        <w:rPr>
          <w:rFonts w:eastAsia="Calibri"/>
          <w:lang w:eastAsia="en-US"/>
        </w:rPr>
        <w:t xml:space="preserve">3.8.1. Средства индивидуальной защиты (далее - </w:t>
      </w:r>
      <w:proofErr w:type="gramStart"/>
      <w:r w:rsidRPr="00590D9C">
        <w:rPr>
          <w:rFonts w:eastAsia="Calibri"/>
          <w:lang w:eastAsia="en-US"/>
        </w:rPr>
        <w:t>СИЗ</w:t>
      </w:r>
      <w:proofErr w:type="gramEnd"/>
      <w:r w:rsidRPr="00590D9C">
        <w:rPr>
          <w:rFonts w:eastAsia="Calibri"/>
          <w:lang w:eastAsia="en-US"/>
        </w:rPr>
        <w:t>), имеющиеся в организации, и их защитные свойства.</w:t>
      </w:r>
    </w:p>
    <w:p w:rsidR="00166CBA" w:rsidRPr="00590D9C" w:rsidRDefault="00166CBA" w:rsidP="00166CBA">
      <w:pPr>
        <w:ind w:firstLine="709"/>
        <w:jc w:val="both"/>
        <w:rPr>
          <w:rFonts w:eastAsia="Calibri"/>
          <w:lang w:eastAsia="en-US"/>
        </w:rPr>
      </w:pPr>
      <w:r w:rsidRPr="00590D9C">
        <w:rPr>
          <w:rFonts w:eastAsia="Calibri"/>
          <w:lang w:eastAsia="en-US"/>
        </w:rPr>
        <w:t xml:space="preserve">3.8.2. Правила применения </w:t>
      </w:r>
      <w:proofErr w:type="gramStart"/>
      <w:r w:rsidRPr="00590D9C">
        <w:rPr>
          <w:rFonts w:eastAsia="Calibri"/>
          <w:lang w:eastAsia="en-US"/>
        </w:rPr>
        <w:t>СИЗ</w:t>
      </w:r>
      <w:proofErr w:type="gramEnd"/>
      <w:r w:rsidRPr="00590D9C">
        <w:rPr>
          <w:rFonts w:eastAsia="Calibri"/>
          <w:lang w:eastAsia="en-US"/>
        </w:rPr>
        <w:t xml:space="preserve"> органов дыхания, кожи.</w:t>
      </w:r>
    </w:p>
    <w:p w:rsidR="00166CBA" w:rsidRPr="00590D9C" w:rsidRDefault="00166CBA" w:rsidP="00166CBA">
      <w:pPr>
        <w:ind w:firstLine="709"/>
        <w:jc w:val="both"/>
        <w:rPr>
          <w:rFonts w:eastAsia="Calibri"/>
          <w:lang w:eastAsia="en-US"/>
        </w:rPr>
      </w:pPr>
      <w:r w:rsidRPr="00590D9C">
        <w:rPr>
          <w:rFonts w:eastAsia="Calibri"/>
          <w:lang w:eastAsia="en-US"/>
        </w:rPr>
        <w:t xml:space="preserve">3.8.3. Демонстрация порядка практического применения </w:t>
      </w:r>
      <w:proofErr w:type="gramStart"/>
      <w:r w:rsidRPr="00590D9C">
        <w:rPr>
          <w:rFonts w:eastAsia="Calibri"/>
          <w:lang w:eastAsia="en-US"/>
        </w:rPr>
        <w:t>СИЗ</w:t>
      </w:r>
      <w:proofErr w:type="gramEnd"/>
      <w:r w:rsidRPr="00590D9C">
        <w:rPr>
          <w:rFonts w:eastAsia="Calibri"/>
          <w:lang w:eastAsia="en-US"/>
        </w:rPr>
        <w:t>.</w:t>
      </w:r>
    </w:p>
    <w:p w:rsidR="00166CBA" w:rsidRPr="00590D9C" w:rsidRDefault="00166CBA" w:rsidP="00166CBA">
      <w:pPr>
        <w:ind w:firstLine="709"/>
        <w:jc w:val="both"/>
        <w:rPr>
          <w:rFonts w:eastAsia="Calibri"/>
          <w:lang w:eastAsia="en-US"/>
        </w:rPr>
      </w:pPr>
      <w:r w:rsidRPr="00590D9C">
        <w:rPr>
          <w:rFonts w:eastAsia="Calibri"/>
          <w:lang w:eastAsia="en-US"/>
        </w:rPr>
        <w:t xml:space="preserve">3.8.4. Пункт выдачи СИЗ. </w:t>
      </w:r>
      <w:proofErr w:type="gramStart"/>
      <w:r w:rsidRPr="00590D9C">
        <w:rPr>
          <w:rFonts w:eastAsia="Calibri"/>
          <w:lang w:eastAsia="en-US"/>
        </w:rPr>
        <w:t>Порядок получения СИЗ, ответственное за выдачу СИЗ лицо.</w:t>
      </w:r>
      <w:proofErr w:type="gramEnd"/>
    </w:p>
    <w:p w:rsidR="00166CBA" w:rsidRPr="00590D9C" w:rsidRDefault="00166CBA" w:rsidP="00166CBA">
      <w:pPr>
        <w:ind w:firstLine="709"/>
        <w:jc w:val="both"/>
        <w:rPr>
          <w:rFonts w:eastAsia="Calibri"/>
          <w:lang w:eastAsia="en-US"/>
        </w:rPr>
      </w:pPr>
      <w:r w:rsidRPr="00590D9C">
        <w:rPr>
          <w:rFonts w:eastAsia="Calibri"/>
          <w:lang w:eastAsia="en-US"/>
        </w:rPr>
        <w:t>3.9. Действия работника при укрытии в средствах коллективной защиты.</w:t>
      </w:r>
    </w:p>
    <w:p w:rsidR="00166CBA" w:rsidRPr="00590D9C" w:rsidRDefault="00166CBA" w:rsidP="00166CBA">
      <w:pPr>
        <w:ind w:firstLine="709"/>
        <w:jc w:val="both"/>
        <w:rPr>
          <w:rFonts w:eastAsia="Calibri"/>
          <w:lang w:eastAsia="en-US"/>
        </w:rPr>
      </w:pPr>
      <w:r w:rsidRPr="00590D9C">
        <w:rPr>
          <w:rFonts w:eastAsia="Calibri"/>
          <w:lang w:eastAsia="en-US"/>
        </w:rPr>
        <w:t xml:space="preserve">3.9.1. Места расположения инженерных сооружений ГО (убежища, противорадиационные укрытия, укрытия простейшего типа) и других средств коллективной защиты (далее - СКЗ) на территории организации и на территории </w:t>
      </w:r>
      <w:proofErr w:type="gramStart"/>
      <w:r w:rsidRPr="00590D9C">
        <w:rPr>
          <w:rFonts w:eastAsia="Calibri"/>
          <w:lang w:eastAsia="en-US"/>
        </w:rPr>
        <w:t>с</w:t>
      </w:r>
      <w:proofErr w:type="gramEnd"/>
      <w:r w:rsidRPr="00590D9C">
        <w:rPr>
          <w:rFonts w:eastAsia="Calibri"/>
          <w:lang w:eastAsia="en-US"/>
        </w:rPr>
        <w:t xml:space="preserve">. </w:t>
      </w:r>
      <w:proofErr w:type="gramStart"/>
      <w:r w:rsidRPr="00590D9C">
        <w:rPr>
          <w:rFonts w:eastAsia="Calibri"/>
          <w:lang w:eastAsia="en-US"/>
        </w:rPr>
        <w:t>Ребриха</w:t>
      </w:r>
      <w:proofErr w:type="gramEnd"/>
      <w:r w:rsidRPr="00590D9C">
        <w:rPr>
          <w:rFonts w:eastAsia="Calibri"/>
          <w:lang w:eastAsia="en-US"/>
        </w:rPr>
        <w:t xml:space="preserve"> </w:t>
      </w:r>
      <w:proofErr w:type="spellStart"/>
      <w:r w:rsidRPr="00590D9C">
        <w:rPr>
          <w:rFonts w:eastAsia="Calibri"/>
          <w:lang w:eastAsia="en-US"/>
        </w:rPr>
        <w:t>Ребрихинского</w:t>
      </w:r>
      <w:proofErr w:type="spellEnd"/>
      <w:r w:rsidRPr="00590D9C">
        <w:rPr>
          <w:rFonts w:eastAsia="Calibri"/>
          <w:lang w:eastAsia="en-US"/>
        </w:rPr>
        <w:t xml:space="preserve"> района Алтайского края, в которых предусмотрено укрытие работников организаций.</w:t>
      </w:r>
    </w:p>
    <w:p w:rsidR="00166CBA" w:rsidRPr="00590D9C" w:rsidRDefault="00166CBA" w:rsidP="00166CBA">
      <w:pPr>
        <w:ind w:firstLine="709"/>
        <w:jc w:val="both"/>
        <w:rPr>
          <w:rFonts w:eastAsia="Calibri"/>
          <w:lang w:eastAsia="en-US"/>
        </w:rPr>
      </w:pPr>
      <w:r w:rsidRPr="00590D9C">
        <w:rPr>
          <w:rFonts w:eastAsia="Calibri"/>
          <w:lang w:eastAsia="en-US"/>
        </w:rPr>
        <w:t xml:space="preserve">3.9.2. Обязанности </w:t>
      </w:r>
      <w:proofErr w:type="gramStart"/>
      <w:r w:rsidRPr="00590D9C">
        <w:rPr>
          <w:rFonts w:eastAsia="Calibri"/>
          <w:lang w:eastAsia="en-US"/>
        </w:rPr>
        <w:t>укрываемых</w:t>
      </w:r>
      <w:proofErr w:type="gramEnd"/>
      <w:r w:rsidRPr="00590D9C">
        <w:rPr>
          <w:rFonts w:eastAsia="Calibri"/>
          <w:lang w:eastAsia="en-US"/>
        </w:rPr>
        <w:t xml:space="preserve"> в СКЗ.</w:t>
      </w:r>
    </w:p>
    <w:p w:rsidR="00166CBA" w:rsidRPr="00590D9C" w:rsidRDefault="00166CBA" w:rsidP="00166CBA">
      <w:pPr>
        <w:ind w:firstLine="709"/>
        <w:jc w:val="both"/>
        <w:rPr>
          <w:rFonts w:eastAsia="Calibri"/>
          <w:lang w:eastAsia="en-US"/>
        </w:rPr>
      </w:pPr>
      <w:r w:rsidRPr="00590D9C">
        <w:rPr>
          <w:rFonts w:eastAsia="Calibri"/>
          <w:lang w:eastAsia="en-US"/>
        </w:rPr>
        <w:t>3.9.3. Вещи, рекомендуемые и запрещенные при использовании в СКЗ.</w:t>
      </w:r>
    </w:p>
    <w:p w:rsidR="00166CBA" w:rsidRPr="00590D9C" w:rsidRDefault="00166CBA" w:rsidP="00166CBA">
      <w:pPr>
        <w:ind w:firstLine="709"/>
        <w:jc w:val="both"/>
        <w:rPr>
          <w:rFonts w:eastAsia="Calibri"/>
          <w:lang w:eastAsia="en-US"/>
        </w:rPr>
      </w:pPr>
      <w:r w:rsidRPr="00590D9C">
        <w:rPr>
          <w:rFonts w:eastAsia="Calibri"/>
          <w:lang w:eastAsia="en-US"/>
        </w:rPr>
        <w:t>3.9.4. Порядок заполнения СКЗ и пребывания в них.</w:t>
      </w:r>
    </w:p>
    <w:p w:rsidR="00166CBA" w:rsidRPr="00590D9C" w:rsidRDefault="00166CBA" w:rsidP="00166CBA">
      <w:pPr>
        <w:ind w:firstLine="709"/>
        <w:jc w:val="both"/>
        <w:rPr>
          <w:rFonts w:eastAsia="Calibri"/>
          <w:lang w:eastAsia="en-US"/>
        </w:rPr>
      </w:pPr>
      <w:r w:rsidRPr="00590D9C">
        <w:rPr>
          <w:rFonts w:eastAsia="Calibri"/>
          <w:lang w:eastAsia="en-US"/>
        </w:rPr>
        <w:t>3.9.5. Правила поведения при укрытии в СКЗ.</w:t>
      </w:r>
    </w:p>
    <w:p w:rsidR="00166CBA" w:rsidRPr="00590D9C" w:rsidRDefault="00166CBA" w:rsidP="00166CBA">
      <w:pPr>
        <w:ind w:firstLine="709"/>
        <w:jc w:val="both"/>
        <w:rPr>
          <w:rFonts w:eastAsia="Calibri"/>
          <w:lang w:eastAsia="en-US"/>
        </w:rPr>
      </w:pPr>
      <w:r w:rsidRPr="00590D9C">
        <w:rPr>
          <w:rFonts w:eastAsia="Calibri"/>
          <w:lang w:eastAsia="en-US"/>
        </w:rPr>
        <w:t>3.10. Порядок действий работника при подготовке и проведении эвакуационных мероприятий.</w:t>
      </w:r>
    </w:p>
    <w:p w:rsidR="00166CBA" w:rsidRPr="00590D9C" w:rsidRDefault="00166CBA" w:rsidP="00166CBA">
      <w:pPr>
        <w:ind w:firstLine="709"/>
        <w:jc w:val="both"/>
        <w:rPr>
          <w:rFonts w:eastAsia="Calibri"/>
          <w:lang w:eastAsia="en-US"/>
        </w:rPr>
      </w:pPr>
      <w:r w:rsidRPr="00590D9C">
        <w:rPr>
          <w:rFonts w:eastAsia="Calibri"/>
          <w:lang w:eastAsia="en-US"/>
        </w:rPr>
        <w:t>3.10.1. Действия работника при подготовке и проведении эвакуационных мероприятий:</w:t>
      </w:r>
    </w:p>
    <w:p w:rsidR="00166CBA" w:rsidRPr="00590D9C" w:rsidRDefault="00166CBA" w:rsidP="00166CBA">
      <w:pPr>
        <w:ind w:firstLine="709"/>
        <w:jc w:val="both"/>
        <w:rPr>
          <w:rFonts w:eastAsia="Calibri"/>
          <w:lang w:eastAsia="en-US"/>
        </w:rPr>
      </w:pPr>
      <w:r w:rsidRPr="00590D9C">
        <w:rPr>
          <w:rFonts w:eastAsia="Calibri"/>
          <w:lang w:eastAsia="en-US"/>
        </w:rPr>
        <w:t>- по эвакуации работников;</w:t>
      </w:r>
    </w:p>
    <w:p w:rsidR="00166CBA" w:rsidRPr="00590D9C" w:rsidRDefault="00166CBA" w:rsidP="00166CBA">
      <w:pPr>
        <w:ind w:firstLine="709"/>
        <w:jc w:val="both"/>
        <w:rPr>
          <w:rFonts w:eastAsia="Calibri"/>
          <w:lang w:eastAsia="en-US"/>
        </w:rPr>
      </w:pPr>
      <w:r w:rsidRPr="00590D9C">
        <w:rPr>
          <w:rFonts w:eastAsia="Calibri"/>
          <w:lang w:eastAsia="en-US"/>
        </w:rPr>
        <w:t>- по эвакуации материальных и культурных ценностей.</w:t>
      </w:r>
    </w:p>
    <w:p w:rsidR="00166CBA" w:rsidRPr="00590D9C" w:rsidRDefault="00166CBA" w:rsidP="00166CBA">
      <w:pPr>
        <w:ind w:firstLine="709"/>
        <w:jc w:val="both"/>
        <w:rPr>
          <w:rFonts w:eastAsia="Calibri"/>
          <w:lang w:eastAsia="en-US"/>
        </w:rPr>
      </w:pPr>
      <w:r w:rsidRPr="00590D9C">
        <w:rPr>
          <w:rFonts w:eastAsia="Calibri"/>
          <w:lang w:eastAsia="en-US"/>
        </w:rPr>
        <w:t>3.10.2. Маршрут эвакуации от рабочего места работника организации до выхода из здания.</w:t>
      </w:r>
    </w:p>
    <w:p w:rsidR="00166CBA" w:rsidRPr="00590D9C" w:rsidRDefault="00166CBA" w:rsidP="00166CBA">
      <w:pPr>
        <w:ind w:firstLine="709"/>
        <w:jc w:val="both"/>
        <w:rPr>
          <w:rFonts w:eastAsia="Calibri"/>
          <w:lang w:eastAsia="en-US"/>
        </w:rPr>
      </w:pPr>
      <w:r w:rsidRPr="00590D9C">
        <w:rPr>
          <w:rFonts w:eastAsia="Calibri"/>
          <w:lang w:eastAsia="en-US"/>
        </w:rPr>
        <w:lastRenderedPageBreak/>
        <w:t>3.10.3. Правила поведения при срочной эвакуации из помещений и здания организации.</w:t>
      </w:r>
    </w:p>
    <w:p w:rsidR="00166CBA" w:rsidRPr="00590D9C" w:rsidRDefault="00166CBA" w:rsidP="00166CBA">
      <w:pPr>
        <w:ind w:firstLine="709"/>
        <w:jc w:val="both"/>
        <w:rPr>
          <w:rFonts w:eastAsia="Calibri"/>
          <w:lang w:eastAsia="en-US"/>
        </w:rPr>
      </w:pPr>
      <w:r w:rsidRPr="00590D9C">
        <w:rPr>
          <w:rFonts w:eastAsia="Calibri"/>
          <w:lang w:eastAsia="en-US"/>
        </w:rPr>
        <w:t>3.10.4. Порядок организованного выхода из помещения с большим количеством работников.</w:t>
      </w:r>
    </w:p>
    <w:p w:rsidR="00166CBA" w:rsidRPr="00590D9C" w:rsidRDefault="00166CBA" w:rsidP="00166CBA">
      <w:pPr>
        <w:ind w:firstLine="709"/>
        <w:jc w:val="both"/>
        <w:rPr>
          <w:rFonts w:eastAsia="Calibri"/>
          <w:lang w:eastAsia="en-US"/>
        </w:rPr>
      </w:pPr>
      <w:r w:rsidRPr="00590D9C">
        <w:rPr>
          <w:rFonts w:eastAsia="Calibri"/>
          <w:lang w:eastAsia="en-US"/>
        </w:rPr>
        <w:t>3.10.5. Места расположения запасных выходов из здания. Характерные ошибки и опасность паники при эвакуации из помещений и зданий (в том числе при эвакуации с верхних этажей).</w:t>
      </w:r>
    </w:p>
    <w:p w:rsidR="00166CBA" w:rsidRPr="00590D9C" w:rsidRDefault="00166CBA" w:rsidP="00166CBA">
      <w:pPr>
        <w:ind w:firstLine="709"/>
        <w:jc w:val="both"/>
        <w:rPr>
          <w:rFonts w:eastAsia="Calibri"/>
          <w:lang w:eastAsia="en-US"/>
        </w:rPr>
      </w:pPr>
      <w:r w:rsidRPr="00590D9C">
        <w:rPr>
          <w:rFonts w:eastAsia="Calibri"/>
          <w:lang w:eastAsia="en-US"/>
        </w:rPr>
        <w:t>3.10.6. Безопасный район для работников организации (при наличии).</w:t>
      </w:r>
    </w:p>
    <w:p w:rsidR="00166CBA" w:rsidRPr="00590D9C" w:rsidRDefault="00166CBA" w:rsidP="00166CBA">
      <w:pPr>
        <w:ind w:firstLine="709"/>
        <w:jc w:val="both"/>
        <w:rPr>
          <w:rFonts w:eastAsia="Calibri"/>
          <w:lang w:eastAsia="en-US"/>
        </w:rPr>
      </w:pPr>
      <w:r w:rsidRPr="00590D9C">
        <w:rPr>
          <w:rFonts w:eastAsia="Calibri"/>
          <w:lang w:eastAsia="en-US"/>
        </w:rPr>
        <w:t>3.10.8. Председатель эвакуационной комиссии, время и место консультаций работников по вопросам эвакуации.</w:t>
      </w:r>
    </w:p>
    <w:p w:rsidR="00166CBA" w:rsidRPr="00590D9C" w:rsidRDefault="00166CBA" w:rsidP="00166CBA">
      <w:pPr>
        <w:ind w:firstLine="709"/>
        <w:jc w:val="both"/>
        <w:rPr>
          <w:rFonts w:eastAsia="Calibri"/>
          <w:lang w:eastAsia="en-US"/>
        </w:rPr>
      </w:pPr>
      <w:r w:rsidRPr="00590D9C">
        <w:rPr>
          <w:rFonts w:eastAsia="Calibri"/>
          <w:lang w:eastAsia="en-US"/>
        </w:rPr>
        <w:t>3.10.9. Действия работников организации при объявлении рассредоточения и эвакуации.</w:t>
      </w:r>
    </w:p>
    <w:p w:rsidR="00166CBA" w:rsidRPr="00590D9C" w:rsidRDefault="00166CBA" w:rsidP="00166CBA">
      <w:pPr>
        <w:ind w:firstLine="709"/>
        <w:jc w:val="both"/>
        <w:rPr>
          <w:rFonts w:eastAsia="Calibri"/>
          <w:lang w:eastAsia="en-US"/>
        </w:rPr>
      </w:pPr>
      <w:r w:rsidRPr="00590D9C">
        <w:rPr>
          <w:rFonts w:eastAsia="Calibri"/>
          <w:lang w:eastAsia="en-US"/>
        </w:rPr>
        <w:t>3.10.10. Перечень предметов первой необходимости.</w:t>
      </w:r>
    </w:p>
    <w:p w:rsidR="00166CBA" w:rsidRPr="00590D9C" w:rsidRDefault="00166CBA" w:rsidP="00166CBA">
      <w:pPr>
        <w:ind w:firstLine="709"/>
        <w:jc w:val="both"/>
        <w:rPr>
          <w:rFonts w:eastAsia="Calibri"/>
          <w:lang w:eastAsia="en-US"/>
        </w:rPr>
      </w:pPr>
      <w:r w:rsidRPr="00590D9C">
        <w:rPr>
          <w:rFonts w:eastAsia="Calibri"/>
          <w:lang w:eastAsia="en-US"/>
        </w:rPr>
        <w:t>3.10.11. Местоположение сборного эвакопункта (далее - СЭП). Правила поведения в СЭП.</w:t>
      </w:r>
    </w:p>
    <w:p w:rsidR="00166CBA" w:rsidRPr="00590D9C" w:rsidRDefault="00166CBA" w:rsidP="00166CBA">
      <w:pPr>
        <w:ind w:firstLine="709"/>
        <w:jc w:val="both"/>
        <w:rPr>
          <w:rFonts w:eastAsia="Calibri"/>
          <w:lang w:eastAsia="en-US"/>
        </w:rPr>
      </w:pPr>
      <w:r w:rsidRPr="00590D9C">
        <w:rPr>
          <w:rFonts w:eastAsia="Calibri"/>
          <w:lang w:eastAsia="en-US"/>
        </w:rPr>
        <w:t>3.10.12. Обязанности работников по подготовке к эвакуации материальных и культурных ценностей.</w:t>
      </w:r>
    </w:p>
    <w:p w:rsidR="00166CBA" w:rsidRPr="00590D9C" w:rsidRDefault="00166CBA" w:rsidP="00166CBA">
      <w:pPr>
        <w:ind w:firstLine="709"/>
        <w:jc w:val="both"/>
        <w:rPr>
          <w:rFonts w:eastAsia="Calibri"/>
          <w:lang w:eastAsia="en-US"/>
        </w:rPr>
      </w:pPr>
      <w:r w:rsidRPr="00590D9C">
        <w:rPr>
          <w:rFonts w:eastAsia="Calibri"/>
          <w:lang w:eastAsia="en-US"/>
        </w:rPr>
        <w:t>3.11. Проверка усвоения информационного материала.</w:t>
      </w:r>
    </w:p>
    <w:p w:rsidR="00166CBA" w:rsidRPr="00590D9C" w:rsidRDefault="00166CBA" w:rsidP="00166CBA">
      <w:pPr>
        <w:ind w:firstLine="709"/>
        <w:jc w:val="both"/>
        <w:rPr>
          <w:rFonts w:eastAsia="Calibri"/>
          <w:lang w:eastAsia="en-US"/>
        </w:rPr>
      </w:pPr>
      <w:r w:rsidRPr="00590D9C">
        <w:rPr>
          <w:rFonts w:eastAsia="Calibri"/>
          <w:lang w:eastAsia="en-US"/>
        </w:rPr>
        <w:t>3.11.1. Устный опрос по содержанию вводного инструктажа.</w:t>
      </w:r>
    </w:p>
    <w:p w:rsidR="00166CBA" w:rsidRPr="00590D9C" w:rsidRDefault="00166CBA" w:rsidP="00166CBA">
      <w:pPr>
        <w:ind w:firstLine="709"/>
        <w:jc w:val="both"/>
        <w:rPr>
          <w:rFonts w:eastAsia="Calibri"/>
          <w:lang w:eastAsia="en-US"/>
        </w:rPr>
      </w:pPr>
      <w:r w:rsidRPr="00590D9C">
        <w:rPr>
          <w:rFonts w:eastAsia="Calibri"/>
          <w:lang w:eastAsia="en-US"/>
        </w:rPr>
        <w:t>3.11.2. Разъяснение содержания инструктажа, вызвавшего дополнительные вопросы инструктируемого.</w:t>
      </w:r>
    </w:p>
    <w:p w:rsidR="00166CBA" w:rsidRPr="00590D9C" w:rsidRDefault="00166CBA" w:rsidP="00166CBA">
      <w:pPr>
        <w:ind w:firstLine="709"/>
        <w:jc w:val="both"/>
        <w:rPr>
          <w:rFonts w:eastAsia="Calibri"/>
          <w:lang w:eastAsia="en-US"/>
        </w:rPr>
      </w:pPr>
      <w:r w:rsidRPr="00590D9C">
        <w:rPr>
          <w:rFonts w:eastAsia="Calibri"/>
          <w:lang w:eastAsia="en-US"/>
        </w:rPr>
        <w:t>3.11.3. Оценка усвоения материала лицом, прошедшим инструктаж:</w:t>
      </w:r>
    </w:p>
    <w:p w:rsidR="00166CBA" w:rsidRPr="00590D9C" w:rsidRDefault="00166CBA" w:rsidP="00166CBA">
      <w:pPr>
        <w:ind w:firstLine="709"/>
        <w:jc w:val="both"/>
        <w:rPr>
          <w:rFonts w:eastAsia="Calibri"/>
          <w:lang w:eastAsia="en-US"/>
        </w:rPr>
      </w:pPr>
      <w:r w:rsidRPr="00590D9C">
        <w:rPr>
          <w:rFonts w:eastAsia="Calibri"/>
          <w:lang w:eastAsia="en-US"/>
        </w:rPr>
        <w:t>-"зачет" - в случае удовлетворительного ответа;</w:t>
      </w:r>
    </w:p>
    <w:p w:rsidR="00166CBA" w:rsidRPr="00590D9C" w:rsidRDefault="00166CBA" w:rsidP="00166CBA">
      <w:pPr>
        <w:ind w:firstLine="709"/>
        <w:jc w:val="both"/>
        <w:rPr>
          <w:rFonts w:eastAsia="Calibri"/>
          <w:lang w:eastAsia="en-US"/>
        </w:rPr>
      </w:pPr>
      <w:r w:rsidRPr="00590D9C">
        <w:rPr>
          <w:rFonts w:eastAsia="Calibri"/>
          <w:lang w:eastAsia="en-US"/>
        </w:rPr>
        <w:t>-"незачет" - в случае неудовлетворительного ответа.</w:t>
      </w:r>
    </w:p>
    <w:p w:rsidR="00166CBA" w:rsidRPr="00590D9C" w:rsidRDefault="00166CBA" w:rsidP="00166CBA">
      <w:pPr>
        <w:ind w:firstLine="709"/>
        <w:jc w:val="both"/>
        <w:rPr>
          <w:rFonts w:eastAsia="Calibri"/>
          <w:lang w:eastAsia="en-US"/>
        </w:rPr>
      </w:pPr>
    </w:p>
    <w:p w:rsidR="00166CBA" w:rsidRPr="00590D9C" w:rsidRDefault="00166CBA" w:rsidP="00166CBA">
      <w:pPr>
        <w:ind w:firstLine="709"/>
        <w:jc w:val="center"/>
        <w:rPr>
          <w:rFonts w:eastAsia="Calibri"/>
          <w:lang w:eastAsia="en-US"/>
        </w:rPr>
      </w:pPr>
      <w:r w:rsidRPr="00590D9C">
        <w:rPr>
          <w:rFonts w:eastAsia="Calibri"/>
          <w:lang w:eastAsia="en-US"/>
        </w:rPr>
        <w:t>IV. Планируемые результаты проведения вводного инструктажа</w:t>
      </w:r>
    </w:p>
    <w:p w:rsidR="00166CBA" w:rsidRPr="00590D9C" w:rsidRDefault="00166CBA" w:rsidP="00166CBA">
      <w:pPr>
        <w:ind w:firstLine="709"/>
        <w:jc w:val="both"/>
        <w:rPr>
          <w:rFonts w:eastAsia="Calibri"/>
          <w:lang w:eastAsia="en-US"/>
        </w:rPr>
      </w:pPr>
    </w:p>
    <w:p w:rsidR="00166CBA" w:rsidRPr="00590D9C" w:rsidRDefault="00166CBA" w:rsidP="00166CBA">
      <w:pPr>
        <w:ind w:firstLine="709"/>
        <w:jc w:val="both"/>
        <w:rPr>
          <w:rFonts w:eastAsia="Calibri"/>
          <w:lang w:eastAsia="en-US"/>
        </w:rPr>
      </w:pPr>
      <w:r w:rsidRPr="00590D9C">
        <w:rPr>
          <w:rFonts w:eastAsia="Calibri"/>
          <w:lang w:eastAsia="en-US"/>
        </w:rPr>
        <w:t xml:space="preserve">4.1. </w:t>
      </w:r>
      <w:proofErr w:type="gramStart"/>
      <w:r w:rsidRPr="00590D9C">
        <w:rPr>
          <w:rFonts w:eastAsia="Calibri"/>
          <w:lang w:eastAsia="en-US"/>
        </w:rPr>
        <w:t>Инструктируемые</w:t>
      </w:r>
      <w:proofErr w:type="gramEnd"/>
      <w:r w:rsidRPr="00590D9C">
        <w:rPr>
          <w:rFonts w:eastAsia="Calibri"/>
          <w:lang w:eastAsia="en-US"/>
        </w:rPr>
        <w:t>, прошедшие вводный инструктаж, должны:</w:t>
      </w:r>
    </w:p>
    <w:p w:rsidR="00166CBA" w:rsidRPr="00590D9C" w:rsidRDefault="00166CBA" w:rsidP="00166CBA">
      <w:pPr>
        <w:ind w:firstLine="709"/>
        <w:jc w:val="both"/>
        <w:rPr>
          <w:rFonts w:eastAsia="Calibri"/>
          <w:lang w:eastAsia="en-US"/>
        </w:rPr>
      </w:pPr>
      <w:r w:rsidRPr="00590D9C">
        <w:rPr>
          <w:rFonts w:eastAsia="Calibri"/>
          <w:lang w:eastAsia="en-US"/>
        </w:rPr>
        <w:t>4.1.1. Знать:</w:t>
      </w:r>
    </w:p>
    <w:p w:rsidR="00166CBA" w:rsidRPr="00590D9C" w:rsidRDefault="00166CBA" w:rsidP="00166CBA">
      <w:pPr>
        <w:ind w:firstLine="709"/>
        <w:jc w:val="both"/>
        <w:rPr>
          <w:rFonts w:eastAsia="Calibri"/>
          <w:lang w:eastAsia="en-US"/>
        </w:rPr>
      </w:pPr>
      <w:r w:rsidRPr="00590D9C">
        <w:rPr>
          <w:rFonts w:eastAsia="Calibri"/>
          <w:lang w:eastAsia="en-US"/>
        </w:rPr>
        <w:t>- потенциальные источники опасностей, которые могут привести к ЧС в организации (на территории организации), виды ЧС, характерные для территории расположения организации, опасности, которые могут возникнуть при военных конфликтах;</w:t>
      </w:r>
    </w:p>
    <w:p w:rsidR="00166CBA" w:rsidRPr="00590D9C" w:rsidRDefault="00166CBA" w:rsidP="00166CBA">
      <w:pPr>
        <w:ind w:firstLine="709"/>
        <w:jc w:val="both"/>
        <w:rPr>
          <w:rFonts w:eastAsia="Calibri"/>
          <w:lang w:eastAsia="en-US"/>
        </w:rPr>
      </w:pPr>
      <w:r w:rsidRPr="00590D9C">
        <w:rPr>
          <w:rFonts w:eastAsia="Calibri"/>
          <w:lang w:eastAsia="en-US"/>
        </w:rPr>
        <w:t>- установленные в организации способы оповещения при угрозе и возникновении ЧС и военных конфликтов;</w:t>
      </w:r>
    </w:p>
    <w:p w:rsidR="00166CBA" w:rsidRPr="00590D9C" w:rsidRDefault="00166CBA" w:rsidP="00166CBA">
      <w:pPr>
        <w:ind w:firstLine="709"/>
        <w:jc w:val="both"/>
        <w:rPr>
          <w:rFonts w:eastAsia="Calibri"/>
          <w:lang w:eastAsia="en-US"/>
        </w:rPr>
      </w:pPr>
      <w:r w:rsidRPr="00590D9C">
        <w:rPr>
          <w:rFonts w:eastAsia="Calibri"/>
          <w:lang w:eastAsia="en-US"/>
        </w:rPr>
        <w:t>- принятые в организации основные способы защиты от опасностей, возникающих при указанных ЧС и возможных военных конфликтах, правила действий при угрозе и возникновении данных опасностей;</w:t>
      </w:r>
    </w:p>
    <w:p w:rsidR="00166CBA" w:rsidRPr="00590D9C" w:rsidRDefault="00166CBA" w:rsidP="00166CBA">
      <w:pPr>
        <w:ind w:firstLine="709"/>
        <w:jc w:val="both"/>
        <w:rPr>
          <w:rFonts w:eastAsia="Calibri"/>
          <w:lang w:eastAsia="en-US"/>
        </w:rPr>
      </w:pPr>
      <w:r w:rsidRPr="00590D9C">
        <w:rPr>
          <w:rFonts w:eastAsia="Calibri"/>
          <w:lang w:eastAsia="en-US"/>
        </w:rPr>
        <w:t>- места хранения средств индивидуальной защиты и расположения средств коллективной защиты (при наличии их в организации);</w:t>
      </w:r>
    </w:p>
    <w:p w:rsidR="00166CBA" w:rsidRPr="00590D9C" w:rsidRDefault="00166CBA" w:rsidP="00166CBA">
      <w:pPr>
        <w:ind w:firstLine="709"/>
        <w:jc w:val="both"/>
        <w:rPr>
          <w:rFonts w:eastAsia="Calibri"/>
          <w:lang w:eastAsia="en-US"/>
        </w:rPr>
      </w:pPr>
      <w:r w:rsidRPr="00590D9C">
        <w:rPr>
          <w:rFonts w:eastAsia="Calibri"/>
          <w:lang w:eastAsia="en-US"/>
        </w:rPr>
        <w:t>- место расположения сборного эвакуационного пункта.</w:t>
      </w:r>
    </w:p>
    <w:p w:rsidR="00166CBA" w:rsidRPr="00590D9C" w:rsidRDefault="00166CBA" w:rsidP="00166CBA">
      <w:pPr>
        <w:ind w:firstLine="709"/>
        <w:jc w:val="both"/>
        <w:rPr>
          <w:rFonts w:eastAsia="Calibri"/>
          <w:lang w:eastAsia="en-US"/>
        </w:rPr>
      </w:pPr>
      <w:r w:rsidRPr="00590D9C">
        <w:rPr>
          <w:rFonts w:eastAsia="Calibri"/>
          <w:lang w:eastAsia="en-US"/>
        </w:rPr>
        <w:t>4.1.2. Уметь:</w:t>
      </w:r>
    </w:p>
    <w:p w:rsidR="00166CBA" w:rsidRPr="00590D9C" w:rsidRDefault="00166CBA" w:rsidP="00166CBA">
      <w:pPr>
        <w:ind w:firstLine="709"/>
        <w:jc w:val="both"/>
        <w:rPr>
          <w:rFonts w:eastAsia="Calibri"/>
          <w:lang w:eastAsia="en-US"/>
        </w:rPr>
      </w:pPr>
      <w:r w:rsidRPr="00590D9C">
        <w:rPr>
          <w:rFonts w:eastAsia="Calibri"/>
          <w:lang w:eastAsia="en-US"/>
        </w:rPr>
        <w:t>- действовать по сигналам оповещения;</w:t>
      </w:r>
    </w:p>
    <w:p w:rsidR="00166CBA" w:rsidRPr="00590D9C" w:rsidRDefault="00166CBA" w:rsidP="00166CBA">
      <w:pPr>
        <w:ind w:firstLine="709"/>
        <w:jc w:val="both"/>
        <w:rPr>
          <w:rFonts w:eastAsia="Calibri"/>
          <w:lang w:eastAsia="en-US"/>
        </w:rPr>
      </w:pPr>
      <w:r w:rsidRPr="00590D9C">
        <w:rPr>
          <w:rFonts w:eastAsia="Calibri"/>
          <w:lang w:eastAsia="en-US"/>
        </w:rPr>
        <w:t>- использовать средства индивидуальной и коллективной защиты;</w:t>
      </w:r>
    </w:p>
    <w:p w:rsidR="00166CBA" w:rsidRPr="00590D9C" w:rsidRDefault="00166CBA" w:rsidP="00166CBA">
      <w:pPr>
        <w:ind w:firstLine="709"/>
        <w:jc w:val="both"/>
        <w:rPr>
          <w:rFonts w:eastAsia="Calibri"/>
          <w:lang w:eastAsia="en-US"/>
        </w:rPr>
      </w:pPr>
      <w:r w:rsidRPr="00590D9C">
        <w:rPr>
          <w:rFonts w:eastAsia="Calibri"/>
          <w:lang w:eastAsia="en-US"/>
        </w:rPr>
        <w:t>- действовать при объявлении эвакуации.</w:t>
      </w:r>
    </w:p>
    <w:p w:rsidR="00166CBA" w:rsidRPr="00590D9C" w:rsidRDefault="00166CBA" w:rsidP="00166CBA">
      <w:pPr>
        <w:ind w:firstLine="709"/>
        <w:jc w:val="both"/>
        <w:rPr>
          <w:rFonts w:eastAsia="Calibri"/>
          <w:lang w:eastAsia="en-US"/>
        </w:rPr>
      </w:pPr>
    </w:p>
    <w:p w:rsidR="00166CBA" w:rsidRPr="00590D9C" w:rsidRDefault="00166CBA" w:rsidP="00166CBA">
      <w:pPr>
        <w:ind w:firstLine="709"/>
        <w:jc w:val="center"/>
        <w:rPr>
          <w:rFonts w:eastAsia="Calibri"/>
          <w:lang w:eastAsia="en-US"/>
        </w:rPr>
      </w:pPr>
      <w:r w:rsidRPr="00590D9C">
        <w:rPr>
          <w:rFonts w:eastAsia="Calibri"/>
          <w:lang w:eastAsia="en-US"/>
        </w:rPr>
        <w:t>__________________</w:t>
      </w:r>
    </w:p>
    <w:p w:rsidR="00166CBA" w:rsidRPr="00590D9C" w:rsidRDefault="00166CBA" w:rsidP="00166CBA">
      <w:pPr>
        <w:tabs>
          <w:tab w:val="left" w:pos="5892"/>
        </w:tabs>
        <w:ind w:firstLine="709"/>
        <w:jc w:val="both"/>
        <w:rPr>
          <w:rFonts w:eastAsia="Calibri"/>
          <w:lang w:eastAsia="en-US"/>
        </w:rPr>
      </w:pPr>
    </w:p>
    <w:p w:rsidR="00166CBA" w:rsidRPr="00590D9C" w:rsidRDefault="00166CBA" w:rsidP="00166CBA">
      <w:pPr>
        <w:ind w:left="4678" w:firstLine="709"/>
        <w:jc w:val="right"/>
        <w:rPr>
          <w:rFonts w:eastAsia="Calibri"/>
          <w:lang w:eastAsia="en-US"/>
        </w:rPr>
      </w:pPr>
      <w:bookmarkStart w:id="2" w:name="_Hlk178172764"/>
    </w:p>
    <w:p w:rsidR="00166CBA" w:rsidRPr="00590D9C" w:rsidRDefault="00166CBA" w:rsidP="00166CBA">
      <w:pPr>
        <w:ind w:left="4678"/>
        <w:jc w:val="center"/>
        <w:rPr>
          <w:rFonts w:eastAsia="Calibri"/>
          <w:lang w:eastAsia="en-US"/>
        </w:rPr>
      </w:pPr>
      <w:r w:rsidRPr="00590D9C">
        <w:rPr>
          <w:rFonts w:eastAsia="Calibri"/>
          <w:lang w:eastAsia="en-US"/>
        </w:rPr>
        <w:t>Приложение № 2</w:t>
      </w:r>
    </w:p>
    <w:p w:rsidR="00166CBA" w:rsidRPr="00590D9C" w:rsidRDefault="00166CBA" w:rsidP="00166CBA">
      <w:pPr>
        <w:ind w:left="4678"/>
        <w:jc w:val="center"/>
        <w:rPr>
          <w:rFonts w:eastAsia="Calibri"/>
          <w:lang w:eastAsia="en-US"/>
        </w:rPr>
      </w:pPr>
      <w:r w:rsidRPr="00590D9C">
        <w:rPr>
          <w:rFonts w:eastAsia="Calibri"/>
          <w:lang w:eastAsia="en-US"/>
        </w:rPr>
        <w:t>Утверждено</w:t>
      </w:r>
    </w:p>
    <w:p w:rsidR="00166CBA" w:rsidRPr="00590D9C" w:rsidRDefault="00166CBA" w:rsidP="00166CBA">
      <w:pPr>
        <w:ind w:left="4678"/>
        <w:jc w:val="center"/>
      </w:pPr>
      <w:r w:rsidRPr="00590D9C">
        <w:rPr>
          <w:rFonts w:eastAsia="Calibri"/>
          <w:lang w:eastAsia="en-US"/>
        </w:rPr>
        <w:t>постановлением Администрации</w:t>
      </w:r>
      <w:r w:rsidRPr="00590D9C">
        <w:t xml:space="preserve"> </w:t>
      </w:r>
      <w:proofErr w:type="spellStart"/>
      <w:r w:rsidRPr="00590D9C">
        <w:t>Усть-Мосихинского</w:t>
      </w:r>
      <w:proofErr w:type="spellEnd"/>
      <w:r w:rsidRPr="00590D9C">
        <w:t xml:space="preserve"> сельсовета</w:t>
      </w:r>
    </w:p>
    <w:p w:rsidR="00166CBA" w:rsidRPr="00590D9C" w:rsidRDefault="00166CBA" w:rsidP="00166CBA">
      <w:pPr>
        <w:ind w:left="4678"/>
        <w:jc w:val="center"/>
        <w:rPr>
          <w:rFonts w:eastAsia="Calibri"/>
          <w:lang w:eastAsia="en-US"/>
        </w:rPr>
      </w:pPr>
      <w:proofErr w:type="spellStart"/>
      <w:r w:rsidRPr="00590D9C">
        <w:rPr>
          <w:rFonts w:eastAsia="Calibri"/>
          <w:lang w:eastAsia="en-US"/>
        </w:rPr>
        <w:t>Ребрихинского</w:t>
      </w:r>
      <w:proofErr w:type="spellEnd"/>
      <w:r w:rsidRPr="00590D9C">
        <w:rPr>
          <w:rFonts w:eastAsia="Calibri"/>
          <w:lang w:eastAsia="en-US"/>
        </w:rPr>
        <w:t xml:space="preserve"> района</w:t>
      </w:r>
    </w:p>
    <w:p w:rsidR="00166CBA" w:rsidRPr="00590D9C" w:rsidRDefault="00166CBA" w:rsidP="00166CBA">
      <w:pPr>
        <w:ind w:left="4678"/>
        <w:jc w:val="center"/>
        <w:rPr>
          <w:rFonts w:eastAsia="Calibri"/>
          <w:lang w:eastAsia="en-US"/>
        </w:rPr>
      </w:pPr>
      <w:r w:rsidRPr="00590D9C">
        <w:rPr>
          <w:rFonts w:eastAsia="Calibri"/>
          <w:lang w:eastAsia="en-US"/>
        </w:rPr>
        <w:t>Алтайского края</w:t>
      </w:r>
    </w:p>
    <w:p w:rsidR="00166CBA" w:rsidRPr="00590D9C" w:rsidRDefault="00166CBA" w:rsidP="00166CBA">
      <w:pPr>
        <w:ind w:left="4678"/>
        <w:jc w:val="center"/>
        <w:rPr>
          <w:rFonts w:eastAsia="Calibri"/>
          <w:lang w:eastAsia="en-US"/>
        </w:rPr>
      </w:pPr>
      <w:r w:rsidRPr="00590D9C">
        <w:rPr>
          <w:rFonts w:eastAsia="Calibri"/>
          <w:lang w:eastAsia="en-US"/>
        </w:rPr>
        <w:t>от 06.12.2024  №  72</w:t>
      </w:r>
    </w:p>
    <w:bookmarkEnd w:id="2"/>
    <w:p w:rsidR="00166CBA" w:rsidRPr="00590D9C" w:rsidRDefault="00166CBA" w:rsidP="00166CBA">
      <w:pPr>
        <w:ind w:left="4536" w:firstLine="709"/>
        <w:jc w:val="center"/>
        <w:rPr>
          <w:rFonts w:eastAsia="Calibri"/>
          <w:lang w:eastAsia="en-US"/>
        </w:rPr>
      </w:pPr>
    </w:p>
    <w:p w:rsidR="00166CBA" w:rsidRPr="00590D9C" w:rsidRDefault="00166CBA" w:rsidP="00166CBA">
      <w:pPr>
        <w:autoSpaceDE w:val="0"/>
        <w:autoSpaceDN w:val="0"/>
        <w:adjustRightInd w:val="0"/>
        <w:jc w:val="center"/>
      </w:pPr>
      <w:r w:rsidRPr="00590D9C">
        <w:t xml:space="preserve">Журнал </w:t>
      </w:r>
    </w:p>
    <w:p w:rsidR="00166CBA" w:rsidRPr="00590D9C" w:rsidRDefault="00166CBA" w:rsidP="00166CBA">
      <w:pPr>
        <w:autoSpaceDE w:val="0"/>
        <w:autoSpaceDN w:val="0"/>
        <w:adjustRightInd w:val="0"/>
        <w:jc w:val="center"/>
      </w:pPr>
      <w:r w:rsidRPr="00590D9C">
        <w:t xml:space="preserve">учета вводного инструктажа по гражданской обороне </w:t>
      </w:r>
      <w:proofErr w:type="gramStart"/>
      <w:r w:rsidRPr="00590D9C">
        <w:t>в</w:t>
      </w:r>
      <w:proofErr w:type="gramEnd"/>
      <w:r w:rsidRPr="00590D9C">
        <w:t xml:space="preserve"> </w:t>
      </w:r>
    </w:p>
    <w:p w:rsidR="00166CBA" w:rsidRPr="00590D9C" w:rsidRDefault="00166CBA" w:rsidP="00166CBA">
      <w:pPr>
        <w:autoSpaceDE w:val="0"/>
        <w:autoSpaceDN w:val="0"/>
        <w:adjustRightInd w:val="0"/>
        <w:jc w:val="center"/>
      </w:pPr>
      <w:r w:rsidRPr="00590D9C">
        <w:t xml:space="preserve">Администрации </w:t>
      </w:r>
      <w:proofErr w:type="spellStart"/>
      <w:r w:rsidRPr="00590D9C">
        <w:t>Усть-Мосихинского</w:t>
      </w:r>
      <w:proofErr w:type="spellEnd"/>
      <w:r w:rsidRPr="00590D9C">
        <w:t xml:space="preserve"> сельсовета </w:t>
      </w:r>
      <w:proofErr w:type="spellStart"/>
      <w:r w:rsidRPr="00590D9C">
        <w:t>Ребрихинского</w:t>
      </w:r>
      <w:proofErr w:type="spellEnd"/>
      <w:r w:rsidRPr="00590D9C">
        <w:t xml:space="preserve"> района </w:t>
      </w:r>
    </w:p>
    <w:p w:rsidR="00166CBA" w:rsidRPr="00590D9C" w:rsidRDefault="00166CBA" w:rsidP="00166CBA">
      <w:pPr>
        <w:autoSpaceDE w:val="0"/>
        <w:autoSpaceDN w:val="0"/>
        <w:adjustRightInd w:val="0"/>
        <w:jc w:val="center"/>
      </w:pPr>
      <w:r w:rsidRPr="00590D9C">
        <w:t>Алтайского края</w:t>
      </w:r>
    </w:p>
    <w:p w:rsidR="00166CBA" w:rsidRPr="00590D9C" w:rsidRDefault="00166CBA" w:rsidP="00166CBA">
      <w:pPr>
        <w:autoSpaceDE w:val="0"/>
        <w:autoSpaceDN w:val="0"/>
        <w:adjustRightInd w:val="0"/>
        <w:jc w:val="both"/>
      </w:pPr>
    </w:p>
    <w:p w:rsidR="00166CBA" w:rsidRPr="00590D9C" w:rsidRDefault="00166CBA" w:rsidP="00166CBA">
      <w:pPr>
        <w:autoSpaceDE w:val="0"/>
        <w:autoSpaceDN w:val="0"/>
        <w:adjustRightInd w:val="0"/>
        <w:jc w:val="right"/>
      </w:pPr>
      <w:r w:rsidRPr="00590D9C">
        <w:t>Начат _________20___</w:t>
      </w:r>
    </w:p>
    <w:p w:rsidR="00166CBA" w:rsidRPr="00590D9C" w:rsidRDefault="00166CBA" w:rsidP="00166CBA">
      <w:pPr>
        <w:autoSpaceDE w:val="0"/>
        <w:autoSpaceDN w:val="0"/>
        <w:adjustRightInd w:val="0"/>
        <w:jc w:val="right"/>
      </w:pPr>
      <w:r w:rsidRPr="00590D9C">
        <w:t>Окончен _______20___</w:t>
      </w:r>
    </w:p>
    <w:p w:rsidR="00166CBA" w:rsidRPr="00590D9C" w:rsidRDefault="00166CBA" w:rsidP="00166CBA">
      <w:pPr>
        <w:autoSpaceDE w:val="0"/>
        <w:autoSpaceDN w:val="0"/>
        <w:adjustRightInd w:val="0"/>
        <w:jc w:val="both"/>
        <w:rPr>
          <w:color w:val="000000"/>
        </w:rPr>
      </w:pPr>
    </w:p>
    <w:tbl>
      <w:tblPr>
        <w:tblW w:w="9126" w:type="dxa"/>
        <w:jc w:val="center"/>
        <w:tblLayout w:type="fixed"/>
        <w:tblCellMar>
          <w:top w:w="102" w:type="dxa"/>
          <w:left w:w="62" w:type="dxa"/>
          <w:bottom w:w="102" w:type="dxa"/>
          <w:right w:w="62" w:type="dxa"/>
        </w:tblCellMar>
        <w:tblLook w:val="04A0"/>
      </w:tblPr>
      <w:tblGrid>
        <w:gridCol w:w="1312"/>
        <w:gridCol w:w="1096"/>
        <w:gridCol w:w="1186"/>
        <w:gridCol w:w="1169"/>
        <w:gridCol w:w="1197"/>
        <w:gridCol w:w="951"/>
        <w:gridCol w:w="1134"/>
        <w:gridCol w:w="1081"/>
      </w:tblGrid>
      <w:tr w:rsidR="00166CBA" w:rsidRPr="00590D9C" w:rsidTr="005573B1">
        <w:trPr>
          <w:jc w:val="center"/>
        </w:trPr>
        <w:tc>
          <w:tcPr>
            <w:tcW w:w="2408" w:type="dxa"/>
            <w:gridSpan w:val="2"/>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djustRightInd w:val="0"/>
              <w:spacing w:line="20" w:lineRule="atLeast"/>
              <w:ind w:left="-28" w:right="-28"/>
              <w:jc w:val="center"/>
              <w:rPr>
                <w:spacing w:val="-6"/>
                <w:lang w:eastAsia="en-US"/>
              </w:rPr>
            </w:pPr>
            <w:r w:rsidRPr="00590D9C">
              <w:rPr>
                <w:spacing w:val="-6"/>
                <w:lang w:eastAsia="en-US"/>
              </w:rPr>
              <w:t>Дата</w:t>
            </w:r>
          </w:p>
        </w:tc>
        <w:tc>
          <w:tcPr>
            <w:tcW w:w="1186" w:type="dxa"/>
            <w:vMerge w:val="restart"/>
            <w:tcBorders>
              <w:top w:val="single" w:sz="4" w:space="0" w:color="auto"/>
              <w:left w:val="single" w:sz="4" w:space="0" w:color="auto"/>
              <w:bottom w:val="single" w:sz="4" w:space="0" w:color="auto"/>
              <w:right w:val="single" w:sz="4" w:space="0" w:color="auto"/>
            </w:tcBorders>
            <w:textDirection w:val="btLr"/>
            <w:hideMark/>
          </w:tcPr>
          <w:p w:rsidR="00166CBA" w:rsidRPr="00590D9C" w:rsidRDefault="00166CBA" w:rsidP="005573B1">
            <w:pPr>
              <w:adjustRightInd w:val="0"/>
              <w:spacing w:line="20" w:lineRule="atLeast"/>
              <w:ind w:left="-28" w:right="-28"/>
              <w:jc w:val="center"/>
              <w:rPr>
                <w:spacing w:val="-6"/>
                <w:lang w:eastAsia="en-US"/>
              </w:rPr>
            </w:pPr>
            <w:r w:rsidRPr="00590D9C">
              <w:rPr>
                <w:spacing w:val="-6"/>
                <w:lang w:eastAsia="en-US"/>
              </w:rPr>
              <w:t xml:space="preserve">Фамилия, имя, отчество </w:t>
            </w:r>
            <w:proofErr w:type="gramStart"/>
            <w:r w:rsidRPr="00590D9C">
              <w:rPr>
                <w:spacing w:val="-6"/>
                <w:lang w:eastAsia="en-US"/>
              </w:rPr>
              <w:t>инструктируемого</w:t>
            </w:r>
            <w:proofErr w:type="gramEnd"/>
          </w:p>
        </w:tc>
        <w:tc>
          <w:tcPr>
            <w:tcW w:w="1169" w:type="dxa"/>
            <w:vMerge w:val="restart"/>
            <w:tcBorders>
              <w:top w:val="single" w:sz="4" w:space="0" w:color="auto"/>
              <w:left w:val="single" w:sz="4" w:space="0" w:color="auto"/>
              <w:bottom w:val="single" w:sz="4" w:space="0" w:color="auto"/>
              <w:right w:val="single" w:sz="4" w:space="0" w:color="auto"/>
            </w:tcBorders>
            <w:textDirection w:val="btLr"/>
            <w:hideMark/>
          </w:tcPr>
          <w:p w:rsidR="00166CBA" w:rsidRPr="00590D9C" w:rsidRDefault="00166CBA" w:rsidP="005573B1">
            <w:pPr>
              <w:adjustRightInd w:val="0"/>
              <w:spacing w:line="20" w:lineRule="atLeast"/>
              <w:ind w:left="-28" w:right="-28"/>
              <w:jc w:val="center"/>
              <w:rPr>
                <w:spacing w:val="-6"/>
                <w:lang w:eastAsia="en-US"/>
              </w:rPr>
            </w:pPr>
            <w:r w:rsidRPr="00590D9C">
              <w:rPr>
                <w:spacing w:val="-6"/>
                <w:lang w:eastAsia="en-US"/>
              </w:rPr>
              <w:t>Должность инструктируемого лица</w:t>
            </w:r>
          </w:p>
        </w:tc>
        <w:tc>
          <w:tcPr>
            <w:tcW w:w="1197" w:type="dxa"/>
            <w:vMerge w:val="restart"/>
            <w:tcBorders>
              <w:top w:val="single" w:sz="4" w:space="0" w:color="auto"/>
              <w:left w:val="single" w:sz="4" w:space="0" w:color="auto"/>
              <w:bottom w:val="single" w:sz="4" w:space="0" w:color="auto"/>
              <w:right w:val="single" w:sz="4" w:space="0" w:color="auto"/>
            </w:tcBorders>
            <w:textDirection w:val="btLr"/>
            <w:hideMark/>
          </w:tcPr>
          <w:p w:rsidR="00166CBA" w:rsidRPr="00590D9C" w:rsidRDefault="00166CBA" w:rsidP="005573B1">
            <w:pPr>
              <w:adjustRightInd w:val="0"/>
              <w:spacing w:line="20" w:lineRule="atLeast"/>
              <w:ind w:left="-28" w:right="-28"/>
              <w:jc w:val="center"/>
              <w:rPr>
                <w:spacing w:val="-6"/>
                <w:lang w:eastAsia="en-US"/>
              </w:rPr>
            </w:pPr>
            <w:r w:rsidRPr="00590D9C">
              <w:rPr>
                <w:spacing w:val="-6"/>
                <w:lang w:eastAsia="en-US"/>
              </w:rPr>
              <w:t xml:space="preserve">Фамилия, имя, отчество, должность </w:t>
            </w:r>
            <w:proofErr w:type="gramStart"/>
            <w:r w:rsidRPr="00590D9C">
              <w:rPr>
                <w:spacing w:val="-6"/>
                <w:lang w:eastAsia="en-US"/>
              </w:rPr>
              <w:t>инструктирующего</w:t>
            </w:r>
            <w:proofErr w:type="gramEnd"/>
          </w:p>
        </w:tc>
        <w:tc>
          <w:tcPr>
            <w:tcW w:w="2085" w:type="dxa"/>
            <w:gridSpan w:val="2"/>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djustRightInd w:val="0"/>
              <w:spacing w:line="20" w:lineRule="atLeast"/>
              <w:ind w:left="-28" w:right="-28"/>
              <w:jc w:val="center"/>
              <w:rPr>
                <w:spacing w:val="-6"/>
                <w:lang w:eastAsia="en-US"/>
              </w:rPr>
            </w:pPr>
            <w:r w:rsidRPr="00590D9C">
              <w:rPr>
                <w:spacing w:val="-6"/>
                <w:lang w:eastAsia="en-US"/>
              </w:rPr>
              <w:t>Подпись</w:t>
            </w:r>
          </w:p>
        </w:tc>
        <w:tc>
          <w:tcPr>
            <w:tcW w:w="1081" w:type="dxa"/>
            <w:vMerge w:val="restart"/>
            <w:tcBorders>
              <w:top w:val="single" w:sz="4" w:space="0" w:color="auto"/>
              <w:left w:val="single" w:sz="4" w:space="0" w:color="auto"/>
              <w:bottom w:val="single" w:sz="4" w:space="0" w:color="auto"/>
              <w:right w:val="single" w:sz="4" w:space="0" w:color="auto"/>
            </w:tcBorders>
            <w:textDirection w:val="btLr"/>
            <w:hideMark/>
          </w:tcPr>
          <w:p w:rsidR="00166CBA" w:rsidRPr="00590D9C" w:rsidRDefault="00166CBA" w:rsidP="005573B1">
            <w:pPr>
              <w:adjustRightInd w:val="0"/>
              <w:spacing w:line="20" w:lineRule="atLeast"/>
              <w:ind w:left="-28" w:right="-28"/>
              <w:jc w:val="center"/>
              <w:rPr>
                <w:spacing w:val="-6"/>
                <w:lang w:eastAsia="en-US"/>
              </w:rPr>
            </w:pPr>
            <w:r w:rsidRPr="00590D9C">
              <w:rPr>
                <w:spacing w:val="-6"/>
                <w:lang w:eastAsia="en-US"/>
              </w:rPr>
              <w:t>Отметка о проверке знаний</w:t>
            </w:r>
          </w:p>
        </w:tc>
      </w:tr>
      <w:tr w:rsidR="00166CBA" w:rsidRPr="00590D9C" w:rsidTr="005573B1">
        <w:trPr>
          <w:cantSplit/>
          <w:trHeight w:val="1918"/>
          <w:jc w:val="center"/>
        </w:trPr>
        <w:tc>
          <w:tcPr>
            <w:tcW w:w="1312" w:type="dxa"/>
            <w:tcBorders>
              <w:top w:val="single" w:sz="4" w:space="0" w:color="auto"/>
              <w:left w:val="single" w:sz="4" w:space="0" w:color="auto"/>
              <w:bottom w:val="single" w:sz="4" w:space="0" w:color="auto"/>
              <w:right w:val="single" w:sz="4" w:space="0" w:color="auto"/>
            </w:tcBorders>
            <w:textDirection w:val="btLr"/>
            <w:hideMark/>
          </w:tcPr>
          <w:p w:rsidR="00166CBA" w:rsidRPr="00590D9C" w:rsidRDefault="00166CBA" w:rsidP="005573B1">
            <w:pPr>
              <w:adjustRightInd w:val="0"/>
              <w:spacing w:line="20" w:lineRule="atLeast"/>
              <w:ind w:left="-28" w:right="-28"/>
              <w:jc w:val="center"/>
              <w:rPr>
                <w:spacing w:val="-6"/>
                <w:lang w:eastAsia="en-US"/>
              </w:rPr>
            </w:pPr>
            <w:r w:rsidRPr="00590D9C">
              <w:rPr>
                <w:spacing w:val="-6"/>
                <w:lang w:eastAsia="en-US"/>
              </w:rPr>
              <w:lastRenderedPageBreak/>
              <w:t>трудоустройства (прибытия)</w:t>
            </w:r>
          </w:p>
        </w:tc>
        <w:tc>
          <w:tcPr>
            <w:tcW w:w="1096" w:type="dxa"/>
            <w:tcBorders>
              <w:top w:val="single" w:sz="4" w:space="0" w:color="auto"/>
              <w:left w:val="single" w:sz="4" w:space="0" w:color="auto"/>
              <w:bottom w:val="single" w:sz="4" w:space="0" w:color="auto"/>
              <w:right w:val="single" w:sz="4" w:space="0" w:color="auto"/>
            </w:tcBorders>
            <w:textDirection w:val="btLr"/>
            <w:hideMark/>
          </w:tcPr>
          <w:p w:rsidR="00166CBA" w:rsidRPr="00590D9C" w:rsidRDefault="00166CBA" w:rsidP="005573B1">
            <w:pPr>
              <w:adjustRightInd w:val="0"/>
              <w:spacing w:line="20" w:lineRule="atLeast"/>
              <w:ind w:left="-28" w:right="-28"/>
              <w:jc w:val="center"/>
              <w:rPr>
                <w:spacing w:val="-6"/>
                <w:lang w:eastAsia="en-US"/>
              </w:rPr>
            </w:pPr>
            <w:r w:rsidRPr="00590D9C">
              <w:rPr>
                <w:spacing w:val="-6"/>
                <w:lang w:eastAsia="en-US"/>
              </w:rPr>
              <w:t>проведения инструктажа</w:t>
            </w: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166CBA" w:rsidRPr="00590D9C" w:rsidRDefault="00166CBA" w:rsidP="005573B1">
            <w:pPr>
              <w:spacing w:line="20" w:lineRule="atLeast"/>
              <w:ind w:left="-28" w:right="-28"/>
              <w:rPr>
                <w:spacing w:val="-6"/>
                <w:lang w:eastAsia="en-US"/>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166CBA" w:rsidRPr="00590D9C" w:rsidRDefault="00166CBA" w:rsidP="005573B1">
            <w:pPr>
              <w:spacing w:line="20" w:lineRule="atLeast"/>
              <w:ind w:left="-28" w:right="-28"/>
              <w:rPr>
                <w:spacing w:val="-6"/>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166CBA" w:rsidRPr="00590D9C" w:rsidRDefault="00166CBA" w:rsidP="005573B1">
            <w:pPr>
              <w:spacing w:line="20" w:lineRule="atLeast"/>
              <w:ind w:left="-28" w:right="-28"/>
              <w:rPr>
                <w:spacing w:val="-6"/>
                <w:lang w:eastAsia="en-US"/>
              </w:rPr>
            </w:pPr>
          </w:p>
        </w:tc>
        <w:tc>
          <w:tcPr>
            <w:tcW w:w="951" w:type="dxa"/>
            <w:tcBorders>
              <w:top w:val="single" w:sz="4" w:space="0" w:color="auto"/>
              <w:left w:val="single" w:sz="4" w:space="0" w:color="auto"/>
              <w:bottom w:val="single" w:sz="4" w:space="0" w:color="auto"/>
              <w:right w:val="single" w:sz="4" w:space="0" w:color="auto"/>
            </w:tcBorders>
            <w:textDirection w:val="btLr"/>
            <w:hideMark/>
          </w:tcPr>
          <w:p w:rsidR="00166CBA" w:rsidRPr="00590D9C" w:rsidRDefault="00166CBA" w:rsidP="005573B1">
            <w:pPr>
              <w:adjustRightInd w:val="0"/>
              <w:spacing w:line="20" w:lineRule="atLeast"/>
              <w:ind w:left="-28" w:right="-28"/>
              <w:jc w:val="center"/>
              <w:rPr>
                <w:spacing w:val="-6"/>
                <w:lang w:eastAsia="en-US"/>
              </w:rPr>
            </w:pPr>
            <w:r w:rsidRPr="00590D9C">
              <w:rPr>
                <w:spacing w:val="-6"/>
                <w:lang w:eastAsia="en-US"/>
              </w:rPr>
              <w:t>инструктируемого</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166CBA" w:rsidRPr="00590D9C" w:rsidRDefault="00166CBA" w:rsidP="005573B1">
            <w:pPr>
              <w:adjustRightInd w:val="0"/>
              <w:spacing w:line="20" w:lineRule="atLeast"/>
              <w:ind w:left="-28" w:right="-28"/>
              <w:jc w:val="center"/>
              <w:rPr>
                <w:spacing w:val="-6"/>
                <w:lang w:eastAsia="en-US"/>
              </w:rPr>
            </w:pPr>
            <w:r w:rsidRPr="00590D9C">
              <w:rPr>
                <w:spacing w:val="-6"/>
                <w:lang w:eastAsia="en-US"/>
              </w:rPr>
              <w:t>инструктирующего</w:t>
            </w: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166CBA" w:rsidRPr="00590D9C" w:rsidRDefault="00166CBA" w:rsidP="005573B1">
            <w:pPr>
              <w:spacing w:line="20" w:lineRule="atLeast"/>
              <w:ind w:left="-28" w:right="-28"/>
              <w:rPr>
                <w:spacing w:val="-6"/>
                <w:lang w:eastAsia="en-US"/>
              </w:rPr>
            </w:pPr>
          </w:p>
        </w:tc>
      </w:tr>
      <w:tr w:rsidR="00166CBA" w:rsidRPr="00590D9C" w:rsidTr="005573B1">
        <w:trPr>
          <w:trHeight w:val="215"/>
          <w:jc w:val="center"/>
        </w:trPr>
        <w:tc>
          <w:tcPr>
            <w:tcW w:w="1312"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djustRightInd w:val="0"/>
              <w:spacing w:line="20" w:lineRule="atLeast"/>
              <w:jc w:val="center"/>
              <w:rPr>
                <w:lang w:eastAsia="en-US"/>
              </w:rPr>
            </w:pPr>
            <w:r w:rsidRPr="00590D9C">
              <w:rPr>
                <w:lang w:eastAsia="en-US"/>
              </w:rPr>
              <w:t>1</w:t>
            </w:r>
          </w:p>
        </w:tc>
        <w:tc>
          <w:tcPr>
            <w:tcW w:w="1096"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djustRightInd w:val="0"/>
              <w:spacing w:line="20" w:lineRule="atLeast"/>
              <w:jc w:val="center"/>
              <w:rPr>
                <w:lang w:eastAsia="en-US"/>
              </w:rPr>
            </w:pPr>
            <w:r w:rsidRPr="00590D9C">
              <w:rPr>
                <w:lang w:eastAsia="en-US"/>
              </w:rPr>
              <w:t>2</w:t>
            </w:r>
          </w:p>
        </w:tc>
        <w:tc>
          <w:tcPr>
            <w:tcW w:w="1186"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djustRightInd w:val="0"/>
              <w:spacing w:line="20" w:lineRule="atLeast"/>
              <w:jc w:val="center"/>
              <w:rPr>
                <w:lang w:eastAsia="en-US"/>
              </w:rPr>
            </w:pPr>
            <w:r w:rsidRPr="00590D9C">
              <w:rPr>
                <w:lang w:eastAsia="en-US"/>
              </w:rPr>
              <w:t>3</w:t>
            </w:r>
          </w:p>
        </w:tc>
        <w:tc>
          <w:tcPr>
            <w:tcW w:w="1169"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djustRightInd w:val="0"/>
              <w:spacing w:line="20" w:lineRule="atLeast"/>
              <w:jc w:val="center"/>
              <w:rPr>
                <w:lang w:eastAsia="en-US"/>
              </w:rPr>
            </w:pPr>
            <w:r w:rsidRPr="00590D9C">
              <w:rPr>
                <w:lang w:eastAsia="en-US"/>
              </w:rPr>
              <w:t>4</w:t>
            </w:r>
          </w:p>
        </w:tc>
        <w:tc>
          <w:tcPr>
            <w:tcW w:w="1197"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djustRightInd w:val="0"/>
              <w:spacing w:line="20" w:lineRule="atLeast"/>
              <w:jc w:val="center"/>
              <w:rPr>
                <w:lang w:eastAsia="en-US"/>
              </w:rPr>
            </w:pPr>
            <w:r w:rsidRPr="00590D9C">
              <w:rPr>
                <w:lang w:eastAsia="en-US"/>
              </w:rPr>
              <w:t>5</w:t>
            </w:r>
          </w:p>
        </w:tc>
        <w:tc>
          <w:tcPr>
            <w:tcW w:w="951"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djustRightInd w:val="0"/>
              <w:spacing w:line="20" w:lineRule="atLeast"/>
              <w:jc w:val="center"/>
              <w:rPr>
                <w:lang w:eastAsia="en-US"/>
              </w:rPr>
            </w:pPr>
            <w:r w:rsidRPr="00590D9C">
              <w:rPr>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djustRightInd w:val="0"/>
              <w:spacing w:line="20" w:lineRule="atLeast"/>
              <w:jc w:val="center"/>
              <w:rPr>
                <w:lang w:eastAsia="en-US"/>
              </w:rPr>
            </w:pPr>
            <w:r w:rsidRPr="00590D9C">
              <w:rPr>
                <w:lang w:eastAsia="en-US"/>
              </w:rPr>
              <w:t>7</w:t>
            </w:r>
          </w:p>
        </w:tc>
        <w:tc>
          <w:tcPr>
            <w:tcW w:w="1081" w:type="dxa"/>
            <w:tcBorders>
              <w:top w:val="single" w:sz="4" w:space="0" w:color="auto"/>
              <w:left w:val="single" w:sz="4" w:space="0" w:color="auto"/>
              <w:bottom w:val="single" w:sz="4" w:space="0" w:color="auto"/>
              <w:right w:val="single" w:sz="4" w:space="0" w:color="auto"/>
            </w:tcBorders>
            <w:hideMark/>
          </w:tcPr>
          <w:p w:rsidR="00166CBA" w:rsidRPr="00590D9C" w:rsidRDefault="00166CBA" w:rsidP="005573B1">
            <w:pPr>
              <w:adjustRightInd w:val="0"/>
              <w:spacing w:line="20" w:lineRule="atLeast"/>
              <w:jc w:val="center"/>
              <w:rPr>
                <w:lang w:eastAsia="en-US"/>
              </w:rPr>
            </w:pPr>
            <w:r w:rsidRPr="00590D9C">
              <w:rPr>
                <w:lang w:eastAsia="en-US"/>
              </w:rPr>
              <w:t>8</w:t>
            </w:r>
          </w:p>
        </w:tc>
      </w:tr>
      <w:tr w:rsidR="00166CBA" w:rsidRPr="00590D9C" w:rsidTr="005573B1">
        <w:trPr>
          <w:jc w:val="center"/>
        </w:trPr>
        <w:tc>
          <w:tcPr>
            <w:tcW w:w="1312" w:type="dxa"/>
            <w:tcBorders>
              <w:top w:val="single" w:sz="4" w:space="0" w:color="auto"/>
              <w:left w:val="single" w:sz="4" w:space="0" w:color="auto"/>
              <w:bottom w:val="single" w:sz="4" w:space="0" w:color="auto"/>
              <w:right w:val="single" w:sz="4" w:space="0" w:color="auto"/>
            </w:tcBorders>
          </w:tcPr>
          <w:p w:rsidR="00166CBA" w:rsidRPr="00590D9C" w:rsidRDefault="00166CBA" w:rsidP="005573B1">
            <w:pPr>
              <w:adjustRightInd w:val="0"/>
              <w:spacing w:line="20" w:lineRule="atLeast"/>
              <w:rPr>
                <w:lang w:eastAsia="en-US"/>
              </w:rPr>
            </w:pPr>
          </w:p>
        </w:tc>
        <w:tc>
          <w:tcPr>
            <w:tcW w:w="1096" w:type="dxa"/>
            <w:tcBorders>
              <w:top w:val="single" w:sz="4" w:space="0" w:color="auto"/>
              <w:left w:val="single" w:sz="4" w:space="0" w:color="auto"/>
              <w:bottom w:val="single" w:sz="4" w:space="0" w:color="auto"/>
              <w:right w:val="single" w:sz="4" w:space="0" w:color="auto"/>
            </w:tcBorders>
          </w:tcPr>
          <w:p w:rsidR="00166CBA" w:rsidRPr="00590D9C" w:rsidRDefault="00166CBA" w:rsidP="005573B1">
            <w:pPr>
              <w:spacing w:line="20" w:lineRule="atLeast"/>
              <w:rPr>
                <w:iCs/>
                <w:lang w:eastAsia="en-US"/>
              </w:rPr>
            </w:pPr>
          </w:p>
        </w:tc>
        <w:tc>
          <w:tcPr>
            <w:tcW w:w="1186" w:type="dxa"/>
            <w:tcBorders>
              <w:top w:val="single" w:sz="4" w:space="0" w:color="auto"/>
              <w:left w:val="single" w:sz="4" w:space="0" w:color="auto"/>
              <w:bottom w:val="single" w:sz="4" w:space="0" w:color="auto"/>
              <w:right w:val="single" w:sz="4" w:space="0" w:color="auto"/>
            </w:tcBorders>
          </w:tcPr>
          <w:p w:rsidR="00166CBA" w:rsidRPr="00590D9C" w:rsidRDefault="00166CBA" w:rsidP="005573B1">
            <w:pPr>
              <w:spacing w:line="20" w:lineRule="atLeast"/>
              <w:rPr>
                <w:iCs/>
                <w:lang w:eastAsia="en-US"/>
              </w:rPr>
            </w:pPr>
          </w:p>
        </w:tc>
        <w:tc>
          <w:tcPr>
            <w:tcW w:w="1169" w:type="dxa"/>
            <w:tcBorders>
              <w:top w:val="single" w:sz="4" w:space="0" w:color="auto"/>
              <w:left w:val="single" w:sz="4" w:space="0" w:color="auto"/>
              <w:bottom w:val="single" w:sz="4" w:space="0" w:color="auto"/>
              <w:right w:val="single" w:sz="4" w:space="0" w:color="auto"/>
            </w:tcBorders>
          </w:tcPr>
          <w:p w:rsidR="00166CBA" w:rsidRPr="00590D9C" w:rsidRDefault="00166CBA" w:rsidP="005573B1">
            <w:pPr>
              <w:spacing w:line="20" w:lineRule="atLeast"/>
              <w:rPr>
                <w:iCs/>
                <w:lang w:eastAsia="en-US"/>
              </w:rPr>
            </w:pPr>
          </w:p>
        </w:tc>
        <w:tc>
          <w:tcPr>
            <w:tcW w:w="1197" w:type="dxa"/>
            <w:tcBorders>
              <w:top w:val="single" w:sz="4" w:space="0" w:color="auto"/>
              <w:left w:val="single" w:sz="4" w:space="0" w:color="auto"/>
              <w:bottom w:val="single" w:sz="4" w:space="0" w:color="auto"/>
              <w:right w:val="single" w:sz="4" w:space="0" w:color="auto"/>
            </w:tcBorders>
          </w:tcPr>
          <w:p w:rsidR="00166CBA" w:rsidRPr="00590D9C" w:rsidRDefault="00166CBA" w:rsidP="005573B1">
            <w:pPr>
              <w:spacing w:line="20" w:lineRule="atLeast"/>
              <w:rPr>
                <w:iCs/>
                <w:lang w:eastAsia="en-US"/>
              </w:rPr>
            </w:pPr>
          </w:p>
        </w:tc>
        <w:tc>
          <w:tcPr>
            <w:tcW w:w="951" w:type="dxa"/>
            <w:tcBorders>
              <w:top w:val="single" w:sz="4" w:space="0" w:color="auto"/>
              <w:left w:val="single" w:sz="4" w:space="0" w:color="auto"/>
              <w:bottom w:val="single" w:sz="4" w:space="0" w:color="auto"/>
              <w:right w:val="single" w:sz="4" w:space="0" w:color="auto"/>
            </w:tcBorders>
          </w:tcPr>
          <w:p w:rsidR="00166CBA" w:rsidRPr="00590D9C" w:rsidRDefault="00166CBA" w:rsidP="005573B1">
            <w:pPr>
              <w:spacing w:line="20" w:lineRule="atLeast"/>
              <w:rPr>
                <w:i/>
                <w:iCs/>
                <w:lang w:eastAsia="en-US"/>
              </w:rPr>
            </w:pPr>
          </w:p>
        </w:tc>
        <w:tc>
          <w:tcPr>
            <w:tcW w:w="1134" w:type="dxa"/>
            <w:tcBorders>
              <w:top w:val="single" w:sz="4" w:space="0" w:color="auto"/>
              <w:left w:val="single" w:sz="4" w:space="0" w:color="auto"/>
              <w:bottom w:val="single" w:sz="4" w:space="0" w:color="auto"/>
              <w:right w:val="single" w:sz="4" w:space="0" w:color="auto"/>
            </w:tcBorders>
          </w:tcPr>
          <w:p w:rsidR="00166CBA" w:rsidRPr="00590D9C" w:rsidRDefault="00166CBA" w:rsidP="005573B1">
            <w:pPr>
              <w:spacing w:line="20" w:lineRule="atLeast"/>
              <w:rPr>
                <w:i/>
                <w:iCs/>
                <w:lang w:eastAsia="en-US"/>
              </w:rPr>
            </w:pPr>
          </w:p>
        </w:tc>
        <w:tc>
          <w:tcPr>
            <w:tcW w:w="1081" w:type="dxa"/>
            <w:tcBorders>
              <w:top w:val="single" w:sz="4" w:space="0" w:color="auto"/>
              <w:left w:val="single" w:sz="4" w:space="0" w:color="auto"/>
              <w:bottom w:val="single" w:sz="4" w:space="0" w:color="auto"/>
              <w:right w:val="single" w:sz="4" w:space="0" w:color="auto"/>
            </w:tcBorders>
          </w:tcPr>
          <w:p w:rsidR="00166CBA" w:rsidRPr="00590D9C" w:rsidRDefault="00166CBA" w:rsidP="005573B1">
            <w:pPr>
              <w:spacing w:line="20" w:lineRule="atLeast"/>
              <w:rPr>
                <w:lang w:eastAsia="en-US"/>
              </w:rPr>
            </w:pPr>
          </w:p>
        </w:tc>
      </w:tr>
    </w:tbl>
    <w:p w:rsidR="00166CBA" w:rsidRPr="00590D9C" w:rsidRDefault="00166CBA" w:rsidP="00166CBA">
      <w:pPr>
        <w:autoSpaceDE w:val="0"/>
        <w:autoSpaceDN w:val="0"/>
        <w:adjustRightInd w:val="0"/>
        <w:jc w:val="both"/>
        <w:rPr>
          <w:color w:val="000000"/>
        </w:rPr>
      </w:pPr>
    </w:p>
    <w:p w:rsidR="00166CBA" w:rsidRPr="00590D9C" w:rsidRDefault="00166CBA" w:rsidP="00166CBA">
      <w:pPr>
        <w:ind w:firstLine="709"/>
        <w:jc w:val="center"/>
        <w:rPr>
          <w:rFonts w:eastAsia="Calibri"/>
          <w:lang w:eastAsia="en-US"/>
        </w:rPr>
      </w:pPr>
      <w:r w:rsidRPr="00590D9C">
        <w:rPr>
          <w:rFonts w:eastAsia="Calibri"/>
          <w:lang w:eastAsia="en-US"/>
        </w:rPr>
        <w:t>______________________</w:t>
      </w:r>
    </w:p>
    <w:p w:rsidR="00166CBA" w:rsidRPr="00590D9C" w:rsidRDefault="00166CBA" w:rsidP="00166CBA">
      <w:pPr>
        <w:ind w:left="4536" w:firstLine="709"/>
        <w:jc w:val="center"/>
        <w:rPr>
          <w:rFonts w:eastAsia="Calibri"/>
          <w:lang w:eastAsia="en-US"/>
        </w:rPr>
      </w:pPr>
    </w:p>
    <w:p w:rsidR="00166CBA" w:rsidRPr="00590D9C" w:rsidRDefault="00166CBA" w:rsidP="00166CBA">
      <w:pPr>
        <w:ind w:left="4536" w:firstLine="709"/>
        <w:jc w:val="center"/>
        <w:rPr>
          <w:rFonts w:eastAsia="Calibri"/>
          <w:lang w:eastAsia="en-US"/>
        </w:rPr>
      </w:pPr>
    </w:p>
    <w:p w:rsidR="00166CBA" w:rsidRPr="00590D9C" w:rsidRDefault="00166CBA" w:rsidP="00166CBA">
      <w:pPr>
        <w:ind w:left="4536" w:firstLine="709"/>
        <w:jc w:val="center"/>
        <w:rPr>
          <w:rFonts w:eastAsia="Calibri"/>
          <w:lang w:eastAsia="en-US"/>
        </w:rPr>
      </w:pPr>
    </w:p>
    <w:p w:rsidR="00166CBA" w:rsidRPr="00590D9C" w:rsidRDefault="00166CBA" w:rsidP="00166CBA">
      <w:pPr>
        <w:ind w:left="4536" w:firstLine="709"/>
        <w:jc w:val="center"/>
        <w:rPr>
          <w:rFonts w:eastAsia="Calibri"/>
          <w:lang w:eastAsia="en-US"/>
        </w:rPr>
      </w:pPr>
    </w:p>
    <w:p w:rsidR="00166CBA" w:rsidRPr="00590D9C" w:rsidRDefault="00166CBA" w:rsidP="00166CBA">
      <w:pPr>
        <w:ind w:left="4536" w:firstLine="709"/>
        <w:jc w:val="center"/>
        <w:rPr>
          <w:rFonts w:eastAsia="Calibri"/>
          <w:lang w:eastAsia="en-US"/>
        </w:rPr>
      </w:pPr>
    </w:p>
    <w:p w:rsidR="00166CBA" w:rsidRPr="00590D9C" w:rsidRDefault="00166CBA" w:rsidP="00166CBA">
      <w:pPr>
        <w:ind w:left="4536" w:firstLine="709"/>
        <w:jc w:val="center"/>
        <w:rPr>
          <w:rFonts w:eastAsia="Calibri"/>
          <w:lang w:eastAsia="en-US"/>
        </w:rPr>
      </w:pPr>
    </w:p>
    <w:p w:rsidR="00166CBA" w:rsidRPr="00590D9C" w:rsidRDefault="00166CBA" w:rsidP="00166CBA">
      <w:pPr>
        <w:ind w:left="4536" w:firstLine="709"/>
        <w:jc w:val="center"/>
        <w:rPr>
          <w:rFonts w:eastAsia="Calibri"/>
          <w:lang w:eastAsia="en-US"/>
        </w:rPr>
      </w:pPr>
    </w:p>
    <w:p w:rsidR="00166CBA" w:rsidRPr="00590D9C" w:rsidRDefault="00166CBA" w:rsidP="00166CBA">
      <w:pPr>
        <w:ind w:left="4536" w:firstLine="709"/>
        <w:jc w:val="center"/>
        <w:rPr>
          <w:rFonts w:eastAsia="Calibri"/>
          <w:lang w:eastAsia="en-US"/>
        </w:rPr>
      </w:pPr>
    </w:p>
    <w:p w:rsidR="00166CBA" w:rsidRPr="00590D9C" w:rsidRDefault="00166CBA" w:rsidP="00166CBA">
      <w:pPr>
        <w:ind w:left="4536" w:firstLine="709"/>
        <w:jc w:val="center"/>
        <w:rPr>
          <w:rFonts w:eastAsia="Calibri"/>
          <w:lang w:eastAsia="en-US"/>
        </w:rPr>
      </w:pPr>
    </w:p>
    <w:p w:rsidR="00166CBA" w:rsidRPr="00590D9C" w:rsidRDefault="00166CBA" w:rsidP="00166CBA">
      <w:pPr>
        <w:ind w:left="4536" w:firstLine="709"/>
        <w:jc w:val="center"/>
        <w:rPr>
          <w:rFonts w:eastAsia="Calibri"/>
          <w:lang w:eastAsia="en-US"/>
        </w:rPr>
      </w:pPr>
    </w:p>
    <w:p w:rsidR="00166CBA" w:rsidRPr="00590D9C" w:rsidRDefault="00166CBA" w:rsidP="00166CBA">
      <w:pPr>
        <w:ind w:left="4536" w:firstLine="709"/>
        <w:jc w:val="center"/>
        <w:rPr>
          <w:rFonts w:eastAsia="Calibri"/>
          <w:lang w:eastAsia="en-US"/>
        </w:rPr>
      </w:pPr>
    </w:p>
    <w:p w:rsidR="00166CBA" w:rsidRPr="00590D9C" w:rsidRDefault="00166CBA" w:rsidP="00166CBA">
      <w:pPr>
        <w:ind w:left="4536" w:firstLine="709"/>
        <w:jc w:val="center"/>
        <w:rPr>
          <w:rFonts w:eastAsia="Calibri"/>
          <w:lang w:eastAsia="en-US"/>
        </w:rPr>
      </w:pPr>
    </w:p>
    <w:p w:rsidR="00166CBA" w:rsidRPr="00590D9C" w:rsidRDefault="00166CBA" w:rsidP="00166CBA">
      <w:pPr>
        <w:ind w:left="4536" w:firstLine="709"/>
        <w:jc w:val="center"/>
        <w:rPr>
          <w:rFonts w:eastAsia="Calibri"/>
          <w:lang w:eastAsia="en-US"/>
        </w:rPr>
      </w:pPr>
    </w:p>
    <w:p w:rsidR="00166CBA" w:rsidRPr="00590D9C" w:rsidRDefault="00166CBA" w:rsidP="00166CBA">
      <w:pPr>
        <w:ind w:left="4536" w:firstLine="709"/>
        <w:jc w:val="center"/>
        <w:rPr>
          <w:rFonts w:eastAsia="Calibri"/>
          <w:lang w:eastAsia="en-US"/>
        </w:rPr>
      </w:pPr>
    </w:p>
    <w:p w:rsidR="00166CBA" w:rsidRPr="00590D9C" w:rsidRDefault="00166CBA" w:rsidP="00166CBA">
      <w:pPr>
        <w:ind w:left="4536" w:firstLine="709"/>
        <w:jc w:val="center"/>
        <w:rPr>
          <w:rFonts w:eastAsia="Calibri"/>
          <w:lang w:eastAsia="en-US"/>
        </w:rPr>
      </w:pPr>
    </w:p>
    <w:p w:rsidR="00166CBA" w:rsidRPr="00590D9C" w:rsidRDefault="00166CBA" w:rsidP="00166CBA">
      <w:pPr>
        <w:ind w:left="4536" w:firstLine="709"/>
        <w:jc w:val="center"/>
        <w:rPr>
          <w:rFonts w:eastAsia="Calibri"/>
          <w:lang w:eastAsia="en-US"/>
        </w:rPr>
      </w:pPr>
      <w:r w:rsidRPr="00590D9C">
        <w:rPr>
          <w:rFonts w:eastAsia="Calibri"/>
          <w:lang w:eastAsia="en-US"/>
        </w:rPr>
        <w:t>Приложение № 3</w:t>
      </w:r>
    </w:p>
    <w:p w:rsidR="00166CBA" w:rsidRPr="00590D9C" w:rsidRDefault="00166CBA" w:rsidP="00166CBA">
      <w:pPr>
        <w:ind w:left="4536" w:firstLine="709"/>
        <w:jc w:val="center"/>
        <w:rPr>
          <w:rFonts w:eastAsia="Calibri"/>
          <w:lang w:eastAsia="en-US"/>
        </w:rPr>
      </w:pPr>
      <w:r w:rsidRPr="00590D9C">
        <w:rPr>
          <w:rFonts w:eastAsia="Calibri"/>
          <w:lang w:eastAsia="en-US"/>
        </w:rPr>
        <w:t>Утверждено</w:t>
      </w:r>
    </w:p>
    <w:p w:rsidR="00166CBA" w:rsidRPr="00590D9C" w:rsidRDefault="00166CBA" w:rsidP="00166CBA">
      <w:pPr>
        <w:ind w:left="5103"/>
        <w:jc w:val="center"/>
        <w:rPr>
          <w:rFonts w:eastAsia="Calibri"/>
          <w:lang w:eastAsia="en-US"/>
        </w:rPr>
      </w:pPr>
      <w:r w:rsidRPr="00590D9C">
        <w:rPr>
          <w:rFonts w:eastAsia="Calibri"/>
          <w:lang w:eastAsia="en-US"/>
        </w:rPr>
        <w:t>постановлением Администрации</w:t>
      </w:r>
      <w:r w:rsidRPr="00590D9C">
        <w:t xml:space="preserve"> </w:t>
      </w:r>
      <w:proofErr w:type="spellStart"/>
      <w:r w:rsidRPr="00590D9C">
        <w:t>Усть-Мосихинского</w:t>
      </w:r>
      <w:proofErr w:type="spellEnd"/>
      <w:r w:rsidRPr="00590D9C">
        <w:t xml:space="preserve"> сельсовета</w:t>
      </w:r>
    </w:p>
    <w:p w:rsidR="00166CBA" w:rsidRPr="00590D9C" w:rsidRDefault="00166CBA" w:rsidP="00166CBA">
      <w:pPr>
        <w:ind w:left="5103"/>
        <w:jc w:val="center"/>
        <w:rPr>
          <w:rFonts w:eastAsia="Calibri"/>
          <w:lang w:eastAsia="en-US"/>
        </w:rPr>
      </w:pPr>
      <w:proofErr w:type="spellStart"/>
      <w:r w:rsidRPr="00590D9C">
        <w:rPr>
          <w:rFonts w:eastAsia="Calibri"/>
          <w:lang w:eastAsia="en-US"/>
        </w:rPr>
        <w:t>Ребрихинского</w:t>
      </w:r>
      <w:proofErr w:type="spellEnd"/>
      <w:r w:rsidRPr="00590D9C">
        <w:rPr>
          <w:rFonts w:eastAsia="Calibri"/>
          <w:lang w:eastAsia="en-US"/>
        </w:rPr>
        <w:t xml:space="preserve"> района</w:t>
      </w:r>
    </w:p>
    <w:p w:rsidR="00166CBA" w:rsidRPr="00590D9C" w:rsidRDefault="00166CBA" w:rsidP="00166CBA">
      <w:pPr>
        <w:ind w:left="5103"/>
        <w:jc w:val="center"/>
        <w:rPr>
          <w:rFonts w:eastAsia="Calibri"/>
          <w:lang w:eastAsia="en-US"/>
        </w:rPr>
      </w:pPr>
      <w:r w:rsidRPr="00590D9C">
        <w:rPr>
          <w:rFonts w:eastAsia="Calibri"/>
          <w:lang w:eastAsia="en-US"/>
        </w:rPr>
        <w:t>Алтайского края</w:t>
      </w:r>
    </w:p>
    <w:p w:rsidR="00166CBA" w:rsidRPr="00590D9C" w:rsidRDefault="00166CBA" w:rsidP="00166CBA">
      <w:pPr>
        <w:ind w:left="4536" w:firstLine="709"/>
        <w:jc w:val="center"/>
        <w:rPr>
          <w:rFonts w:eastAsia="Calibri"/>
          <w:lang w:eastAsia="en-US"/>
        </w:rPr>
      </w:pPr>
      <w:r w:rsidRPr="00590D9C">
        <w:rPr>
          <w:rFonts w:eastAsia="Calibri"/>
          <w:lang w:eastAsia="en-US"/>
        </w:rPr>
        <w:t>от 06.12.2024  №  72</w:t>
      </w:r>
    </w:p>
    <w:p w:rsidR="00166CBA" w:rsidRPr="00590D9C" w:rsidRDefault="00166CBA" w:rsidP="00166CBA">
      <w:pPr>
        <w:ind w:left="4536" w:firstLine="709"/>
        <w:jc w:val="center"/>
        <w:rPr>
          <w:rFonts w:eastAsia="Calibri"/>
          <w:lang w:eastAsia="en-US"/>
        </w:rPr>
      </w:pPr>
    </w:p>
    <w:p w:rsidR="00166CBA" w:rsidRPr="00590D9C" w:rsidRDefault="00166CBA" w:rsidP="00166CBA">
      <w:pPr>
        <w:jc w:val="center"/>
        <w:rPr>
          <w:rFonts w:eastAsia="Calibri"/>
          <w:lang w:eastAsia="en-US"/>
        </w:rPr>
      </w:pPr>
    </w:p>
    <w:p w:rsidR="00166CBA" w:rsidRPr="00590D9C" w:rsidRDefault="00166CBA" w:rsidP="00166CBA">
      <w:pPr>
        <w:jc w:val="center"/>
        <w:rPr>
          <w:rFonts w:eastAsia="Calibri"/>
          <w:lang w:eastAsia="en-US"/>
        </w:rPr>
      </w:pPr>
      <w:r w:rsidRPr="00590D9C">
        <w:rPr>
          <w:rFonts w:eastAsia="Calibri"/>
          <w:lang w:eastAsia="en-US"/>
        </w:rPr>
        <w:t>Лист ознакомления</w:t>
      </w:r>
    </w:p>
    <w:p w:rsidR="00166CBA" w:rsidRPr="00590D9C" w:rsidRDefault="00166CBA" w:rsidP="00166CBA">
      <w:pPr>
        <w:jc w:val="center"/>
        <w:rPr>
          <w:rFonts w:eastAsia="Calibri"/>
          <w:lang w:eastAsia="en-US"/>
        </w:rPr>
      </w:pPr>
      <w:r w:rsidRPr="00590D9C">
        <w:rPr>
          <w:rFonts w:eastAsia="Calibri"/>
          <w:lang w:eastAsia="en-US"/>
        </w:rPr>
        <w:t>с Программой вводного инструктажа по гражданской обороне</w:t>
      </w:r>
    </w:p>
    <w:p w:rsidR="00166CBA" w:rsidRPr="00590D9C" w:rsidRDefault="00166CBA" w:rsidP="00166CBA">
      <w:pPr>
        <w:jc w:val="center"/>
        <w:rPr>
          <w:rFonts w:eastAsia="Calibri"/>
          <w:lang w:eastAsia="en-US"/>
        </w:rPr>
      </w:pPr>
      <w:r w:rsidRPr="00590D9C">
        <w:rPr>
          <w:rFonts w:eastAsia="Calibri"/>
          <w:lang w:eastAsia="en-US"/>
        </w:rPr>
        <w:t xml:space="preserve">Администрации </w:t>
      </w:r>
      <w:proofErr w:type="spellStart"/>
      <w:r w:rsidRPr="00590D9C">
        <w:t>Усть-Мосихинского</w:t>
      </w:r>
      <w:proofErr w:type="spellEnd"/>
      <w:r w:rsidRPr="00590D9C">
        <w:t xml:space="preserve"> сельсовета </w:t>
      </w:r>
      <w:proofErr w:type="spellStart"/>
      <w:r w:rsidRPr="00590D9C">
        <w:rPr>
          <w:rFonts w:eastAsia="Calibri"/>
          <w:lang w:eastAsia="en-US"/>
        </w:rPr>
        <w:t>Ребрихинского</w:t>
      </w:r>
      <w:proofErr w:type="spellEnd"/>
      <w:r w:rsidRPr="00590D9C">
        <w:rPr>
          <w:rFonts w:eastAsia="Calibri"/>
          <w:lang w:eastAsia="en-US"/>
        </w:rPr>
        <w:t xml:space="preserve"> района </w:t>
      </w:r>
    </w:p>
    <w:p w:rsidR="00166CBA" w:rsidRPr="00590D9C" w:rsidRDefault="00166CBA" w:rsidP="00166CBA">
      <w:pPr>
        <w:jc w:val="center"/>
        <w:rPr>
          <w:rFonts w:eastAsia="Calibri"/>
          <w:lang w:eastAsia="en-US"/>
        </w:rPr>
      </w:pPr>
      <w:r w:rsidRPr="00590D9C">
        <w:rPr>
          <w:rFonts w:eastAsia="Calibri"/>
          <w:lang w:eastAsia="en-US"/>
        </w:rPr>
        <w:t>Алтайского края</w:t>
      </w:r>
    </w:p>
    <w:p w:rsidR="00166CBA" w:rsidRPr="00590D9C" w:rsidRDefault="00166CBA" w:rsidP="00166CBA">
      <w:pPr>
        <w:jc w:val="cente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2086"/>
        <w:gridCol w:w="2770"/>
        <w:gridCol w:w="1779"/>
        <w:gridCol w:w="1753"/>
      </w:tblGrid>
      <w:tr w:rsidR="00166CBA" w:rsidRPr="00590D9C" w:rsidTr="005573B1">
        <w:tc>
          <w:tcPr>
            <w:tcW w:w="596" w:type="dxa"/>
            <w:shd w:val="clear" w:color="auto" w:fill="auto"/>
            <w:hideMark/>
          </w:tcPr>
          <w:p w:rsidR="00166CBA" w:rsidRPr="00590D9C" w:rsidRDefault="00166CBA" w:rsidP="005573B1">
            <w:r w:rsidRPr="00590D9C">
              <w:t xml:space="preserve">N </w:t>
            </w:r>
            <w:proofErr w:type="spellStart"/>
            <w:proofErr w:type="gramStart"/>
            <w:r w:rsidRPr="00590D9C">
              <w:t>п</w:t>
            </w:r>
            <w:proofErr w:type="spellEnd"/>
            <w:proofErr w:type="gramEnd"/>
            <w:r w:rsidRPr="00590D9C">
              <w:t>/</w:t>
            </w:r>
            <w:proofErr w:type="spellStart"/>
            <w:r w:rsidRPr="00590D9C">
              <w:t>п</w:t>
            </w:r>
            <w:proofErr w:type="spellEnd"/>
          </w:p>
        </w:tc>
        <w:tc>
          <w:tcPr>
            <w:tcW w:w="2086" w:type="dxa"/>
            <w:shd w:val="clear" w:color="auto" w:fill="auto"/>
            <w:hideMark/>
          </w:tcPr>
          <w:p w:rsidR="00166CBA" w:rsidRPr="00590D9C" w:rsidRDefault="00166CBA" w:rsidP="005573B1">
            <w:r w:rsidRPr="00590D9C">
              <w:t>Ф.И.О. работника</w:t>
            </w:r>
          </w:p>
        </w:tc>
        <w:tc>
          <w:tcPr>
            <w:tcW w:w="2770" w:type="dxa"/>
            <w:shd w:val="clear" w:color="auto" w:fill="auto"/>
            <w:hideMark/>
          </w:tcPr>
          <w:p w:rsidR="00166CBA" w:rsidRPr="00590D9C" w:rsidRDefault="00166CBA" w:rsidP="005573B1">
            <w:pPr>
              <w:jc w:val="center"/>
            </w:pPr>
            <w:r w:rsidRPr="00590D9C">
              <w:t>Наименование должности</w:t>
            </w:r>
          </w:p>
        </w:tc>
        <w:tc>
          <w:tcPr>
            <w:tcW w:w="1779" w:type="dxa"/>
            <w:shd w:val="clear" w:color="auto" w:fill="auto"/>
            <w:hideMark/>
          </w:tcPr>
          <w:p w:rsidR="00166CBA" w:rsidRPr="00590D9C" w:rsidRDefault="00166CBA" w:rsidP="005573B1">
            <w:pPr>
              <w:jc w:val="center"/>
            </w:pPr>
            <w:r w:rsidRPr="00590D9C">
              <w:t>Дата ознакомления</w:t>
            </w:r>
          </w:p>
        </w:tc>
        <w:tc>
          <w:tcPr>
            <w:tcW w:w="1753" w:type="dxa"/>
            <w:shd w:val="clear" w:color="auto" w:fill="auto"/>
            <w:hideMark/>
          </w:tcPr>
          <w:p w:rsidR="00166CBA" w:rsidRPr="00590D9C" w:rsidRDefault="00166CBA" w:rsidP="005573B1">
            <w:pPr>
              <w:jc w:val="center"/>
            </w:pPr>
            <w:r w:rsidRPr="00590D9C">
              <w:t>Подпись работника</w:t>
            </w:r>
          </w:p>
        </w:tc>
      </w:tr>
      <w:tr w:rsidR="00166CBA" w:rsidRPr="00590D9C" w:rsidTr="005573B1">
        <w:tc>
          <w:tcPr>
            <w:tcW w:w="596" w:type="dxa"/>
            <w:shd w:val="clear" w:color="auto" w:fill="auto"/>
            <w:hideMark/>
          </w:tcPr>
          <w:p w:rsidR="00166CBA" w:rsidRPr="00590D9C" w:rsidRDefault="00166CBA" w:rsidP="005573B1">
            <w:pPr>
              <w:rPr>
                <w:rFonts w:ascii="Calibri" w:hAnsi="Calibri"/>
              </w:rPr>
            </w:pPr>
            <w:r w:rsidRPr="00590D9C">
              <w:rPr>
                <w:rFonts w:ascii="Calibri" w:hAnsi="Calibri"/>
              </w:rPr>
              <w:t>1</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lang w:val="en-US"/>
              </w:rPr>
            </w:pPr>
          </w:p>
        </w:tc>
        <w:tc>
          <w:tcPr>
            <w:tcW w:w="1753" w:type="dxa"/>
            <w:shd w:val="clear" w:color="auto" w:fill="auto"/>
          </w:tcPr>
          <w:p w:rsidR="00166CBA" w:rsidRPr="00590D9C" w:rsidRDefault="00166CBA" w:rsidP="005573B1">
            <w:pPr>
              <w:rPr>
                <w:rFonts w:ascii="Calibri" w:hAnsi="Calibri"/>
                <w:i/>
              </w:rPr>
            </w:pPr>
          </w:p>
        </w:tc>
      </w:tr>
      <w:tr w:rsidR="00166CBA" w:rsidRPr="00590D9C" w:rsidTr="005573B1">
        <w:tc>
          <w:tcPr>
            <w:tcW w:w="596" w:type="dxa"/>
            <w:shd w:val="clear" w:color="auto" w:fill="auto"/>
            <w:hideMark/>
          </w:tcPr>
          <w:p w:rsidR="00166CBA" w:rsidRPr="00590D9C" w:rsidRDefault="00166CBA" w:rsidP="005573B1">
            <w:pPr>
              <w:rPr>
                <w:rFonts w:ascii="Calibri" w:hAnsi="Calibri"/>
              </w:rPr>
            </w:pPr>
            <w:r w:rsidRPr="00590D9C">
              <w:rPr>
                <w:rFonts w:ascii="Calibri" w:hAnsi="Calibri"/>
              </w:rPr>
              <w:t>2</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lang w:val="en-US"/>
              </w:rPr>
            </w:pPr>
          </w:p>
        </w:tc>
        <w:tc>
          <w:tcPr>
            <w:tcW w:w="1753" w:type="dxa"/>
            <w:shd w:val="clear" w:color="auto" w:fill="auto"/>
          </w:tcPr>
          <w:p w:rsidR="00166CBA" w:rsidRPr="00590D9C" w:rsidRDefault="00166CBA" w:rsidP="005573B1">
            <w:pPr>
              <w:rPr>
                <w:rFonts w:ascii="Calibri" w:hAnsi="Calibri"/>
                <w:i/>
              </w:rPr>
            </w:pPr>
          </w:p>
        </w:tc>
      </w:tr>
      <w:tr w:rsidR="00166CBA" w:rsidRPr="00590D9C" w:rsidTr="005573B1">
        <w:tc>
          <w:tcPr>
            <w:tcW w:w="596" w:type="dxa"/>
            <w:shd w:val="clear" w:color="auto" w:fill="auto"/>
            <w:hideMark/>
          </w:tcPr>
          <w:p w:rsidR="00166CBA" w:rsidRPr="00590D9C" w:rsidRDefault="00166CBA" w:rsidP="005573B1">
            <w:pPr>
              <w:rPr>
                <w:rFonts w:ascii="Calibri" w:hAnsi="Calibri"/>
              </w:rPr>
            </w:pPr>
            <w:r w:rsidRPr="00590D9C">
              <w:rPr>
                <w:rFonts w:ascii="Calibri" w:hAnsi="Calibri"/>
              </w:rPr>
              <w:t>3</w:t>
            </w:r>
          </w:p>
        </w:tc>
        <w:tc>
          <w:tcPr>
            <w:tcW w:w="2086" w:type="dxa"/>
            <w:shd w:val="clear" w:color="auto" w:fill="auto"/>
            <w:hideMark/>
          </w:tcPr>
          <w:p w:rsidR="00166CBA" w:rsidRPr="00590D9C" w:rsidRDefault="00166CBA" w:rsidP="005573B1">
            <w:pPr>
              <w:rPr>
                <w:rFonts w:ascii="Calibri" w:hAnsi="Calibri"/>
              </w:rPr>
            </w:pPr>
          </w:p>
        </w:tc>
        <w:tc>
          <w:tcPr>
            <w:tcW w:w="2770" w:type="dxa"/>
            <w:shd w:val="clear" w:color="auto" w:fill="auto"/>
            <w:hideMark/>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4</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5</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6</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7</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8</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9</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10</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11</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12</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13</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14</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15</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lastRenderedPageBreak/>
              <w:t>16</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17</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18</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19</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20</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21</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22</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23</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24</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25</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26</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27</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28</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29</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30</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31</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32</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33</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34</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35</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36</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37</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38</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39</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166CBA" w:rsidP="005573B1">
            <w:pPr>
              <w:rPr>
                <w:rFonts w:ascii="Calibri" w:hAnsi="Calibri"/>
              </w:rPr>
            </w:pPr>
            <w:r w:rsidRPr="00590D9C">
              <w:rPr>
                <w:rFonts w:ascii="Calibri" w:hAnsi="Calibri"/>
              </w:rPr>
              <w:t>40</w:t>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r w:rsidR="00166CBA" w:rsidRPr="00590D9C" w:rsidTr="005573B1">
        <w:tc>
          <w:tcPr>
            <w:tcW w:w="596" w:type="dxa"/>
            <w:shd w:val="clear" w:color="auto" w:fill="auto"/>
          </w:tcPr>
          <w:p w:rsidR="00166CBA" w:rsidRPr="00590D9C" w:rsidRDefault="006E578D" w:rsidP="005573B1">
            <w:pPr>
              <w:rPr>
                <w:rFonts w:ascii="Calibri" w:hAnsi="Calibri"/>
              </w:rPr>
            </w:pPr>
            <w:r>
              <w:rPr>
                <w:rFonts w:ascii="Calibri" w:hAnsi="Calibri"/>
                <w:noProof/>
                <w:lang w:eastAsia="ru-RU"/>
              </w:rPr>
              <w:drawing>
                <wp:anchor distT="0" distB="0" distL="114300" distR="114300" simplePos="0" relativeHeight="251673600" behindDoc="0" locked="0" layoutInCell="0" allowOverlap="1">
                  <wp:simplePos x="0" y="0"/>
                  <wp:positionH relativeFrom="column">
                    <wp:posOffset>2501265</wp:posOffset>
                  </wp:positionH>
                  <wp:positionV relativeFrom="paragraph">
                    <wp:posOffset>1017270</wp:posOffset>
                  </wp:positionV>
                  <wp:extent cx="1190625" cy="949960"/>
                  <wp:effectExtent l="19050" t="0" r="9525" b="0"/>
                  <wp:wrapTopAndBottom/>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0625" cy="949960"/>
                          </a:xfrm>
                          <a:prstGeom prst="rect">
                            <a:avLst/>
                          </a:prstGeom>
                          <a:noFill/>
                          <a:ln>
                            <a:noFill/>
                          </a:ln>
                        </pic:spPr>
                      </pic:pic>
                    </a:graphicData>
                  </a:graphic>
                </wp:anchor>
              </w:drawing>
            </w:r>
          </w:p>
        </w:tc>
        <w:tc>
          <w:tcPr>
            <w:tcW w:w="2086" w:type="dxa"/>
            <w:shd w:val="clear" w:color="auto" w:fill="auto"/>
          </w:tcPr>
          <w:p w:rsidR="00166CBA" w:rsidRPr="00590D9C" w:rsidRDefault="00166CBA" w:rsidP="005573B1">
            <w:pPr>
              <w:rPr>
                <w:rFonts w:ascii="Calibri" w:hAnsi="Calibri"/>
              </w:rPr>
            </w:pPr>
          </w:p>
        </w:tc>
        <w:tc>
          <w:tcPr>
            <w:tcW w:w="2770" w:type="dxa"/>
            <w:shd w:val="clear" w:color="auto" w:fill="auto"/>
          </w:tcPr>
          <w:p w:rsidR="00166CBA" w:rsidRPr="00590D9C" w:rsidRDefault="00166CBA" w:rsidP="005573B1">
            <w:pPr>
              <w:rPr>
                <w:rFonts w:ascii="Calibri" w:hAnsi="Calibri"/>
              </w:rPr>
            </w:pPr>
          </w:p>
        </w:tc>
        <w:tc>
          <w:tcPr>
            <w:tcW w:w="1779" w:type="dxa"/>
            <w:shd w:val="clear" w:color="auto" w:fill="auto"/>
          </w:tcPr>
          <w:p w:rsidR="00166CBA" w:rsidRPr="00590D9C" w:rsidRDefault="00166CBA" w:rsidP="005573B1">
            <w:pPr>
              <w:rPr>
                <w:rFonts w:ascii="Calibri" w:hAnsi="Calibri"/>
              </w:rPr>
            </w:pPr>
          </w:p>
        </w:tc>
        <w:tc>
          <w:tcPr>
            <w:tcW w:w="1753" w:type="dxa"/>
            <w:shd w:val="clear" w:color="auto" w:fill="auto"/>
          </w:tcPr>
          <w:p w:rsidR="00166CBA" w:rsidRPr="00590D9C" w:rsidRDefault="00166CBA" w:rsidP="005573B1">
            <w:pPr>
              <w:rPr>
                <w:rFonts w:ascii="Calibri" w:hAnsi="Calibri"/>
              </w:rPr>
            </w:pPr>
          </w:p>
        </w:tc>
      </w:tr>
    </w:tbl>
    <w:p w:rsidR="000D2E78" w:rsidRDefault="00981705" w:rsidP="00166CBA">
      <w:pPr>
        <w:rPr>
          <w:b/>
        </w:rPr>
      </w:pPr>
      <w:r>
        <w:rPr>
          <w:rFonts w:eastAsia="Calibri"/>
          <w:lang w:eastAsia="en-US"/>
        </w:rPr>
        <w:t xml:space="preserve">                                                                                 </w:t>
      </w:r>
      <w:r w:rsidR="00166CBA" w:rsidRPr="00590D9C">
        <w:rPr>
          <w:rFonts w:eastAsia="Calibri"/>
          <w:lang w:eastAsia="en-US"/>
        </w:rPr>
        <w:t>_____________</w:t>
      </w:r>
    </w:p>
    <w:p w:rsidR="000D2E78" w:rsidRDefault="000D2E78" w:rsidP="00D30F3F">
      <w:pPr>
        <w:autoSpaceDE w:val="0"/>
        <w:autoSpaceDN w:val="0"/>
        <w:adjustRightInd w:val="0"/>
        <w:jc w:val="center"/>
        <w:rPr>
          <w:b/>
        </w:rPr>
      </w:pPr>
    </w:p>
    <w:p w:rsidR="000D2E78" w:rsidRDefault="000D2E78" w:rsidP="00D30F3F">
      <w:pPr>
        <w:autoSpaceDE w:val="0"/>
        <w:autoSpaceDN w:val="0"/>
        <w:adjustRightInd w:val="0"/>
        <w:jc w:val="center"/>
        <w:rPr>
          <w:b/>
        </w:rPr>
      </w:pPr>
    </w:p>
    <w:p w:rsidR="00166CBA" w:rsidRDefault="00166CBA" w:rsidP="00D30F3F">
      <w:pPr>
        <w:autoSpaceDE w:val="0"/>
        <w:autoSpaceDN w:val="0"/>
        <w:adjustRightInd w:val="0"/>
        <w:jc w:val="center"/>
        <w:rPr>
          <w:b/>
        </w:rPr>
      </w:pPr>
    </w:p>
    <w:p w:rsidR="00166CBA" w:rsidRDefault="00166CBA" w:rsidP="00D30F3F">
      <w:pPr>
        <w:autoSpaceDE w:val="0"/>
        <w:autoSpaceDN w:val="0"/>
        <w:adjustRightInd w:val="0"/>
        <w:jc w:val="center"/>
        <w:rPr>
          <w:b/>
        </w:rPr>
      </w:pPr>
    </w:p>
    <w:p w:rsidR="00981705" w:rsidRPr="00DA1E55" w:rsidRDefault="006E578D" w:rsidP="00981705">
      <w:pPr>
        <w:pStyle w:val="ad"/>
        <w:jc w:val="center"/>
        <w:rPr>
          <w:color w:val="FF0000"/>
          <w:sz w:val="22"/>
          <w:szCs w:val="22"/>
        </w:rPr>
      </w:pPr>
      <w:r>
        <w:rPr>
          <w:b/>
          <w:sz w:val="22"/>
          <w:szCs w:val="22"/>
        </w:rPr>
        <w:t xml:space="preserve"> АДМИНИСТРАЦИЯ </w:t>
      </w:r>
      <w:r w:rsidR="00981705" w:rsidRPr="00DA1E55">
        <w:rPr>
          <w:b/>
          <w:sz w:val="22"/>
          <w:szCs w:val="22"/>
        </w:rPr>
        <w:t xml:space="preserve">УСТЬ-МОСИХИНСКОГО СЕЛЬСОВЕТА </w:t>
      </w:r>
    </w:p>
    <w:p w:rsidR="00981705" w:rsidRPr="00DA1E55" w:rsidRDefault="00981705" w:rsidP="00981705">
      <w:pPr>
        <w:jc w:val="center"/>
        <w:rPr>
          <w:b/>
          <w:sz w:val="22"/>
          <w:szCs w:val="22"/>
        </w:rPr>
      </w:pPr>
      <w:r w:rsidRPr="00DA1E55">
        <w:rPr>
          <w:b/>
          <w:sz w:val="22"/>
          <w:szCs w:val="22"/>
        </w:rPr>
        <w:br/>
        <w:t>РЕБРИХИНСКОГО РАЙОНА АЛТАЙСКОГО КРАЯ</w:t>
      </w:r>
    </w:p>
    <w:p w:rsidR="00981705" w:rsidRPr="00DA1E55" w:rsidRDefault="00981705" w:rsidP="00981705">
      <w:pPr>
        <w:pStyle w:val="6"/>
        <w:jc w:val="right"/>
        <w:rPr>
          <w:sz w:val="22"/>
          <w:szCs w:val="22"/>
        </w:rPr>
      </w:pPr>
    </w:p>
    <w:p w:rsidR="00981705" w:rsidRPr="00DA1E55" w:rsidRDefault="00981705" w:rsidP="00981705">
      <w:pPr>
        <w:pStyle w:val="6"/>
        <w:rPr>
          <w:sz w:val="22"/>
          <w:szCs w:val="22"/>
        </w:rPr>
      </w:pPr>
    </w:p>
    <w:p w:rsidR="00981705" w:rsidRPr="00DA1E55" w:rsidRDefault="00981705" w:rsidP="00981705">
      <w:pPr>
        <w:pStyle w:val="6"/>
        <w:rPr>
          <w:sz w:val="22"/>
          <w:szCs w:val="22"/>
        </w:rPr>
      </w:pPr>
      <w:r w:rsidRPr="00DA1E55">
        <w:rPr>
          <w:sz w:val="22"/>
          <w:szCs w:val="22"/>
        </w:rPr>
        <w:t>ПОСТАНОВЛЕНИЕ</w:t>
      </w:r>
    </w:p>
    <w:p w:rsidR="00981705" w:rsidRPr="00DA1E55" w:rsidRDefault="00981705" w:rsidP="00981705">
      <w:pPr>
        <w:rPr>
          <w:sz w:val="22"/>
          <w:szCs w:val="22"/>
        </w:rPr>
      </w:pPr>
    </w:p>
    <w:p w:rsidR="00981705" w:rsidRPr="00DA1E55" w:rsidRDefault="00981705" w:rsidP="00981705">
      <w:pPr>
        <w:rPr>
          <w:b/>
          <w:sz w:val="22"/>
          <w:szCs w:val="22"/>
        </w:rPr>
      </w:pPr>
      <w:r w:rsidRPr="00DA1E55">
        <w:rPr>
          <w:b/>
          <w:sz w:val="22"/>
          <w:szCs w:val="22"/>
        </w:rPr>
        <w:t xml:space="preserve">13.12.2024                                                                                                        </w:t>
      </w:r>
      <w:r w:rsidR="006E578D">
        <w:rPr>
          <w:b/>
          <w:sz w:val="22"/>
          <w:szCs w:val="22"/>
        </w:rPr>
        <w:t xml:space="preserve">                             </w:t>
      </w:r>
      <w:r w:rsidRPr="00DA1E55">
        <w:rPr>
          <w:b/>
          <w:sz w:val="22"/>
          <w:szCs w:val="22"/>
        </w:rPr>
        <w:t xml:space="preserve"> №  73</w:t>
      </w:r>
    </w:p>
    <w:p w:rsidR="00981705" w:rsidRPr="00DA1E55" w:rsidRDefault="00981705" w:rsidP="00981705">
      <w:pPr>
        <w:jc w:val="center"/>
        <w:rPr>
          <w:b/>
          <w:sz w:val="22"/>
          <w:szCs w:val="22"/>
        </w:rPr>
      </w:pPr>
      <w:r w:rsidRPr="00DA1E55">
        <w:rPr>
          <w:b/>
          <w:sz w:val="22"/>
          <w:szCs w:val="22"/>
        </w:rPr>
        <w:t xml:space="preserve">с. </w:t>
      </w:r>
      <w:proofErr w:type="spellStart"/>
      <w:r w:rsidRPr="00DA1E55">
        <w:rPr>
          <w:b/>
          <w:sz w:val="22"/>
          <w:szCs w:val="22"/>
        </w:rPr>
        <w:t>Усть-Мосиха</w:t>
      </w:r>
      <w:proofErr w:type="spellEnd"/>
    </w:p>
    <w:p w:rsidR="00981705" w:rsidRPr="00DA1E55" w:rsidRDefault="00981705" w:rsidP="00981705">
      <w:pPr>
        <w:jc w:val="center"/>
        <w:rPr>
          <w:b/>
          <w:sz w:val="22"/>
          <w:szCs w:val="22"/>
        </w:rPr>
      </w:pPr>
    </w:p>
    <w:p w:rsidR="00981705" w:rsidRPr="00DA1E55" w:rsidRDefault="00981705" w:rsidP="00981705">
      <w:pPr>
        <w:jc w:val="center"/>
        <w:rPr>
          <w:b/>
          <w:sz w:val="22"/>
          <w:szCs w:val="22"/>
        </w:rPr>
      </w:pPr>
      <w:r w:rsidRPr="00DA1E55">
        <w:rPr>
          <w:b/>
          <w:sz w:val="22"/>
          <w:szCs w:val="22"/>
        </w:rPr>
        <w:t xml:space="preserve">Об утверждении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DA1E55">
        <w:rPr>
          <w:b/>
          <w:sz w:val="22"/>
          <w:szCs w:val="22"/>
        </w:rPr>
        <w:t>Усть-Мосихинский</w:t>
      </w:r>
      <w:proofErr w:type="spellEnd"/>
      <w:r w:rsidRPr="00DA1E55">
        <w:rPr>
          <w:b/>
          <w:sz w:val="22"/>
          <w:szCs w:val="22"/>
        </w:rPr>
        <w:t xml:space="preserve"> сельсовет</w:t>
      </w:r>
      <w:r w:rsidRPr="00DA1E55">
        <w:rPr>
          <w:b/>
          <w:color w:val="FF0000"/>
          <w:sz w:val="22"/>
          <w:szCs w:val="22"/>
        </w:rPr>
        <w:t xml:space="preserve"> </w:t>
      </w:r>
      <w:proofErr w:type="spellStart"/>
      <w:r w:rsidRPr="00DA1E55">
        <w:rPr>
          <w:b/>
          <w:sz w:val="22"/>
          <w:szCs w:val="22"/>
        </w:rPr>
        <w:t>Ребрихинского</w:t>
      </w:r>
      <w:proofErr w:type="spellEnd"/>
      <w:r w:rsidRPr="00DA1E55">
        <w:rPr>
          <w:b/>
          <w:sz w:val="22"/>
          <w:szCs w:val="22"/>
        </w:rPr>
        <w:t xml:space="preserve"> района</w:t>
      </w:r>
    </w:p>
    <w:p w:rsidR="00981705" w:rsidRPr="00DA1E55" w:rsidRDefault="00981705" w:rsidP="00981705">
      <w:pPr>
        <w:jc w:val="center"/>
        <w:rPr>
          <w:b/>
          <w:sz w:val="22"/>
          <w:szCs w:val="22"/>
        </w:rPr>
      </w:pPr>
      <w:r w:rsidRPr="00DA1E55">
        <w:rPr>
          <w:b/>
          <w:sz w:val="22"/>
          <w:szCs w:val="22"/>
        </w:rPr>
        <w:t xml:space="preserve"> Алтайского края</w:t>
      </w:r>
    </w:p>
    <w:p w:rsidR="00981705" w:rsidRPr="00DA1E55" w:rsidRDefault="00981705" w:rsidP="00981705">
      <w:pPr>
        <w:rPr>
          <w:sz w:val="22"/>
          <w:szCs w:val="22"/>
        </w:rPr>
      </w:pPr>
    </w:p>
    <w:p w:rsidR="00981705" w:rsidRPr="00DA1E55" w:rsidRDefault="00981705" w:rsidP="00981705">
      <w:pPr>
        <w:pStyle w:val="ConsPlusNormal"/>
        <w:ind w:firstLine="709"/>
        <w:jc w:val="both"/>
        <w:rPr>
          <w:rFonts w:ascii="Times New Roman" w:hAnsi="Times New Roman" w:cs="Times New Roman"/>
          <w:sz w:val="22"/>
          <w:szCs w:val="22"/>
        </w:rPr>
      </w:pPr>
      <w:proofErr w:type="gramStart"/>
      <w:r w:rsidRPr="00DA1E55">
        <w:rPr>
          <w:rFonts w:ascii="Times New Roman" w:hAnsi="Times New Roman" w:cs="Times New Roman"/>
          <w:sz w:val="22"/>
          <w:szCs w:val="22"/>
        </w:rPr>
        <w:t xml:space="preserve">В соответствии с Федеральным </w:t>
      </w:r>
      <w:hyperlink r:id="rId15" w:history="1">
        <w:r w:rsidRPr="00DA1E55">
          <w:rPr>
            <w:rFonts w:ascii="Times New Roman" w:hAnsi="Times New Roman" w:cs="Times New Roman"/>
            <w:sz w:val="22"/>
            <w:szCs w:val="22"/>
          </w:rPr>
          <w:t>закон</w:t>
        </w:r>
      </w:hyperlink>
      <w:r w:rsidRPr="00DA1E55">
        <w:rPr>
          <w:rFonts w:ascii="Times New Roman" w:hAnsi="Times New Roman" w:cs="Times New Roman"/>
          <w:sz w:val="22"/>
          <w:szCs w:val="22"/>
        </w:rPr>
        <w:t xml:space="preserve">ом от 06.10.2003 № 131-ФЗ «Об общих принципах организации местного самоуправления в Российской Федерации», постановлением Правительства </w:t>
      </w:r>
      <w:r w:rsidRPr="00DA1E55">
        <w:rPr>
          <w:rFonts w:ascii="Times New Roman" w:hAnsi="Times New Roman" w:cs="Times New Roman"/>
          <w:sz w:val="22"/>
          <w:szCs w:val="22"/>
        </w:rPr>
        <w:lastRenderedPageBreak/>
        <w:t>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реализации Федерального закона от 31.07.2020 № 248-ФЗ «О государственном контроле (надзоре) и муниципальном контроле в Российской</w:t>
      </w:r>
      <w:proofErr w:type="gramEnd"/>
      <w:r w:rsidRPr="00DA1E55">
        <w:rPr>
          <w:rFonts w:ascii="Times New Roman" w:hAnsi="Times New Roman" w:cs="Times New Roman"/>
          <w:sz w:val="22"/>
          <w:szCs w:val="22"/>
        </w:rPr>
        <w:t xml:space="preserve"> Федерации»,</w:t>
      </w:r>
    </w:p>
    <w:p w:rsidR="00981705" w:rsidRPr="00DA1E55" w:rsidRDefault="00981705" w:rsidP="00981705">
      <w:pPr>
        <w:ind w:firstLine="709"/>
        <w:jc w:val="center"/>
        <w:rPr>
          <w:sz w:val="22"/>
          <w:szCs w:val="22"/>
        </w:rPr>
      </w:pPr>
    </w:p>
    <w:p w:rsidR="00981705" w:rsidRPr="00DA1E55" w:rsidRDefault="00981705" w:rsidP="00981705">
      <w:pPr>
        <w:ind w:firstLine="709"/>
        <w:jc w:val="center"/>
        <w:rPr>
          <w:sz w:val="22"/>
          <w:szCs w:val="22"/>
        </w:rPr>
      </w:pPr>
      <w:r w:rsidRPr="00DA1E55">
        <w:rPr>
          <w:sz w:val="22"/>
          <w:szCs w:val="22"/>
        </w:rPr>
        <w:t>ПОСТАНОВЛЯЮ:</w:t>
      </w:r>
    </w:p>
    <w:p w:rsidR="00981705" w:rsidRPr="00DA1E55" w:rsidRDefault="00981705" w:rsidP="00981705">
      <w:pPr>
        <w:pStyle w:val="1f5"/>
        <w:spacing w:before="0" w:beforeAutospacing="0" w:after="0" w:afterAutospacing="0"/>
        <w:ind w:firstLine="709"/>
        <w:jc w:val="both"/>
        <w:rPr>
          <w:sz w:val="22"/>
          <w:szCs w:val="22"/>
        </w:rPr>
      </w:pPr>
      <w:r w:rsidRPr="00DA1E55">
        <w:rPr>
          <w:sz w:val="22"/>
          <w:szCs w:val="22"/>
        </w:rPr>
        <w:t xml:space="preserve">1. Утвердить Программу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DA1E55">
        <w:rPr>
          <w:sz w:val="22"/>
          <w:szCs w:val="22"/>
        </w:rPr>
        <w:t>Усть-Мосихинский</w:t>
      </w:r>
      <w:proofErr w:type="spellEnd"/>
      <w:r w:rsidRPr="00DA1E55">
        <w:rPr>
          <w:sz w:val="22"/>
          <w:szCs w:val="22"/>
        </w:rPr>
        <w:t xml:space="preserve"> сельсовет </w:t>
      </w:r>
      <w:proofErr w:type="spellStart"/>
      <w:r w:rsidRPr="00DA1E55">
        <w:rPr>
          <w:sz w:val="22"/>
          <w:szCs w:val="22"/>
        </w:rPr>
        <w:t>Ребрихинского</w:t>
      </w:r>
      <w:proofErr w:type="spellEnd"/>
      <w:r w:rsidRPr="00DA1E55">
        <w:rPr>
          <w:sz w:val="22"/>
          <w:szCs w:val="22"/>
        </w:rPr>
        <w:t xml:space="preserve"> района Алтайского края</w:t>
      </w:r>
      <w:r w:rsidRPr="00DA1E55">
        <w:rPr>
          <w:rStyle w:val="afffff"/>
          <w:sz w:val="22"/>
          <w:szCs w:val="22"/>
        </w:rPr>
        <w:t xml:space="preserve"> </w:t>
      </w:r>
      <w:r w:rsidRPr="00DA1E55">
        <w:rPr>
          <w:sz w:val="22"/>
          <w:szCs w:val="22"/>
        </w:rPr>
        <w:t>(приложение).</w:t>
      </w:r>
    </w:p>
    <w:p w:rsidR="00981705" w:rsidRPr="00DA1E55" w:rsidRDefault="00981705" w:rsidP="00981705">
      <w:pPr>
        <w:pStyle w:val="1f5"/>
        <w:spacing w:before="0" w:beforeAutospacing="0" w:after="0" w:afterAutospacing="0"/>
        <w:ind w:firstLine="709"/>
        <w:jc w:val="both"/>
        <w:rPr>
          <w:sz w:val="22"/>
          <w:szCs w:val="22"/>
        </w:rPr>
      </w:pPr>
      <w:r w:rsidRPr="00DA1E55">
        <w:rPr>
          <w:sz w:val="22"/>
          <w:szCs w:val="22"/>
        </w:rPr>
        <w:t>2. Настоящее постановление вступает в силу с 1 января 2025 года.</w:t>
      </w:r>
    </w:p>
    <w:p w:rsidR="00981705" w:rsidRPr="00DA1E55" w:rsidRDefault="00981705" w:rsidP="00981705">
      <w:pPr>
        <w:pStyle w:val="1f5"/>
        <w:spacing w:before="0" w:beforeAutospacing="0" w:after="0" w:afterAutospacing="0"/>
        <w:ind w:firstLine="709"/>
        <w:jc w:val="both"/>
        <w:rPr>
          <w:sz w:val="22"/>
          <w:szCs w:val="22"/>
        </w:rPr>
      </w:pPr>
      <w:r w:rsidRPr="00DA1E55">
        <w:rPr>
          <w:sz w:val="22"/>
          <w:szCs w:val="22"/>
        </w:rPr>
        <w:t xml:space="preserve">3. Обнародовать постановление на информационном стенде Администрации  сельсовета, а также на информационном стенде в селе </w:t>
      </w:r>
      <w:proofErr w:type="spellStart"/>
      <w:r w:rsidRPr="00DA1E55">
        <w:rPr>
          <w:sz w:val="22"/>
          <w:szCs w:val="22"/>
        </w:rPr>
        <w:t>Касмалинка</w:t>
      </w:r>
      <w:proofErr w:type="spellEnd"/>
      <w:r w:rsidRPr="00DA1E55">
        <w:rPr>
          <w:sz w:val="22"/>
          <w:szCs w:val="22"/>
        </w:rPr>
        <w:t xml:space="preserve">,  на официальном сайте Администрации </w:t>
      </w:r>
      <w:proofErr w:type="spellStart"/>
      <w:r w:rsidRPr="00DA1E55">
        <w:rPr>
          <w:sz w:val="22"/>
          <w:szCs w:val="22"/>
        </w:rPr>
        <w:t>Усть-Мосихинского</w:t>
      </w:r>
      <w:proofErr w:type="spellEnd"/>
      <w:r w:rsidRPr="00DA1E55">
        <w:rPr>
          <w:sz w:val="22"/>
          <w:szCs w:val="22"/>
        </w:rPr>
        <w:t xml:space="preserve"> сельсовета </w:t>
      </w:r>
      <w:proofErr w:type="spellStart"/>
      <w:r w:rsidRPr="00DA1E55">
        <w:rPr>
          <w:sz w:val="22"/>
          <w:szCs w:val="22"/>
        </w:rPr>
        <w:t>Ребрихинского</w:t>
      </w:r>
      <w:proofErr w:type="spellEnd"/>
      <w:r w:rsidRPr="00DA1E55">
        <w:rPr>
          <w:sz w:val="22"/>
          <w:szCs w:val="22"/>
        </w:rPr>
        <w:t xml:space="preserve"> района Алтайского края в разделе «Контрольно-надзорная деятельность». </w:t>
      </w:r>
    </w:p>
    <w:p w:rsidR="00981705" w:rsidRPr="00DA1E55" w:rsidRDefault="00981705" w:rsidP="00981705">
      <w:pPr>
        <w:ind w:firstLine="709"/>
        <w:jc w:val="both"/>
        <w:rPr>
          <w:sz w:val="22"/>
          <w:szCs w:val="22"/>
        </w:rPr>
      </w:pPr>
      <w:r w:rsidRPr="00DA1E55">
        <w:rPr>
          <w:sz w:val="22"/>
          <w:szCs w:val="22"/>
        </w:rPr>
        <w:t xml:space="preserve">4. </w:t>
      </w:r>
      <w:proofErr w:type="gramStart"/>
      <w:r w:rsidRPr="00DA1E55">
        <w:rPr>
          <w:sz w:val="22"/>
          <w:szCs w:val="22"/>
        </w:rPr>
        <w:t>Контроль за</w:t>
      </w:r>
      <w:proofErr w:type="gramEnd"/>
      <w:r w:rsidRPr="00DA1E55">
        <w:rPr>
          <w:sz w:val="22"/>
          <w:szCs w:val="22"/>
        </w:rPr>
        <w:t xml:space="preserve"> исполнением настоящего постановления оставляю за собой.</w:t>
      </w:r>
    </w:p>
    <w:p w:rsidR="00981705" w:rsidRPr="00DA1E55" w:rsidRDefault="00981705" w:rsidP="00981705">
      <w:pPr>
        <w:ind w:firstLine="709"/>
        <w:jc w:val="both"/>
        <w:rPr>
          <w:sz w:val="22"/>
          <w:szCs w:val="22"/>
        </w:rPr>
      </w:pPr>
    </w:p>
    <w:p w:rsidR="00981705" w:rsidRPr="00DA1E55" w:rsidRDefault="00981705" w:rsidP="00981705">
      <w:pPr>
        <w:ind w:firstLine="709"/>
        <w:jc w:val="both"/>
        <w:rPr>
          <w:sz w:val="22"/>
          <w:szCs w:val="22"/>
        </w:rPr>
      </w:pPr>
    </w:p>
    <w:p w:rsidR="00981705" w:rsidRPr="00DA1E55" w:rsidRDefault="00981705" w:rsidP="00981705">
      <w:pPr>
        <w:pStyle w:val="a6"/>
        <w:rPr>
          <w:sz w:val="22"/>
          <w:szCs w:val="22"/>
        </w:rPr>
      </w:pPr>
      <w:r w:rsidRPr="00DA1E55">
        <w:rPr>
          <w:sz w:val="22"/>
          <w:szCs w:val="22"/>
        </w:rPr>
        <w:t xml:space="preserve">Глава Администрации сельсовета                                                        </w:t>
      </w:r>
      <w:proofErr w:type="spellStart"/>
      <w:r w:rsidRPr="00DA1E55">
        <w:rPr>
          <w:sz w:val="22"/>
          <w:szCs w:val="22"/>
        </w:rPr>
        <w:t>Ю.Н.Юдаков</w:t>
      </w:r>
      <w:proofErr w:type="spellEnd"/>
    </w:p>
    <w:p w:rsidR="00981705" w:rsidRPr="00DA1E55" w:rsidRDefault="00981705" w:rsidP="00981705">
      <w:pPr>
        <w:rPr>
          <w:sz w:val="22"/>
          <w:szCs w:val="22"/>
        </w:rPr>
      </w:pPr>
    </w:p>
    <w:p w:rsidR="00981705" w:rsidRPr="00DA1E55" w:rsidRDefault="00981705" w:rsidP="00981705">
      <w:pPr>
        <w:rPr>
          <w:sz w:val="22"/>
          <w:szCs w:val="22"/>
        </w:rPr>
      </w:pPr>
    </w:p>
    <w:p w:rsidR="00981705" w:rsidRPr="00DA1E55" w:rsidRDefault="00981705" w:rsidP="00981705">
      <w:pPr>
        <w:rPr>
          <w:sz w:val="22"/>
          <w:szCs w:val="22"/>
        </w:rPr>
      </w:pPr>
      <w:proofErr w:type="spellStart"/>
      <w:r w:rsidRPr="00DA1E55">
        <w:rPr>
          <w:sz w:val="22"/>
          <w:szCs w:val="22"/>
        </w:rPr>
        <w:t>Антикоррупционная</w:t>
      </w:r>
      <w:proofErr w:type="spellEnd"/>
      <w:r w:rsidRPr="00DA1E55">
        <w:rPr>
          <w:sz w:val="22"/>
          <w:szCs w:val="22"/>
        </w:rPr>
        <w:t xml:space="preserve"> экспертиза муниципального правового акта проведена. </w:t>
      </w:r>
      <w:proofErr w:type="spellStart"/>
      <w:r w:rsidRPr="00DA1E55">
        <w:rPr>
          <w:sz w:val="22"/>
          <w:szCs w:val="22"/>
        </w:rPr>
        <w:t>Коррупциогенных</w:t>
      </w:r>
      <w:proofErr w:type="spellEnd"/>
      <w:r w:rsidRPr="00DA1E55">
        <w:rPr>
          <w:sz w:val="22"/>
          <w:szCs w:val="22"/>
        </w:rPr>
        <w:t xml:space="preserve"> факторов не выявлено.</w:t>
      </w:r>
    </w:p>
    <w:p w:rsidR="00981705" w:rsidRPr="00DA1E55" w:rsidRDefault="00981705" w:rsidP="00981705">
      <w:pPr>
        <w:rPr>
          <w:sz w:val="22"/>
          <w:szCs w:val="22"/>
        </w:rPr>
      </w:pPr>
    </w:p>
    <w:p w:rsidR="00981705" w:rsidRPr="00DA1E55" w:rsidRDefault="00981705" w:rsidP="00981705">
      <w:pPr>
        <w:rPr>
          <w:sz w:val="22"/>
          <w:szCs w:val="22"/>
        </w:rPr>
      </w:pPr>
    </w:p>
    <w:p w:rsidR="00981705" w:rsidRPr="00DA1E55" w:rsidRDefault="00981705" w:rsidP="00981705">
      <w:pPr>
        <w:pStyle w:val="a6"/>
        <w:rPr>
          <w:sz w:val="22"/>
          <w:szCs w:val="22"/>
        </w:rPr>
      </w:pPr>
      <w:r w:rsidRPr="00DA1E55">
        <w:rPr>
          <w:sz w:val="22"/>
          <w:szCs w:val="22"/>
        </w:rPr>
        <w:t>Заместитель главы Администрации                                                                             О.С.Пешкова</w:t>
      </w: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jc w:val="both"/>
        <w:rPr>
          <w:bCs/>
          <w:sz w:val="22"/>
          <w:szCs w:val="22"/>
        </w:rPr>
      </w:pPr>
    </w:p>
    <w:p w:rsidR="00981705" w:rsidRPr="00DA1E55" w:rsidRDefault="00981705" w:rsidP="00981705">
      <w:pPr>
        <w:autoSpaceDE w:val="0"/>
        <w:autoSpaceDN w:val="0"/>
        <w:adjustRightInd w:val="0"/>
        <w:ind w:left="5103"/>
        <w:jc w:val="both"/>
        <w:rPr>
          <w:bCs/>
          <w:sz w:val="22"/>
          <w:szCs w:val="22"/>
        </w:rPr>
      </w:pPr>
      <w:r w:rsidRPr="00DA1E55">
        <w:rPr>
          <w:bCs/>
          <w:sz w:val="22"/>
          <w:szCs w:val="22"/>
        </w:rPr>
        <w:t xml:space="preserve">Приложение </w:t>
      </w:r>
    </w:p>
    <w:p w:rsidR="00981705" w:rsidRPr="00DA1E55" w:rsidRDefault="00981705" w:rsidP="00981705">
      <w:pPr>
        <w:autoSpaceDE w:val="0"/>
        <w:autoSpaceDN w:val="0"/>
        <w:adjustRightInd w:val="0"/>
        <w:ind w:left="5103"/>
        <w:jc w:val="both"/>
        <w:rPr>
          <w:bCs/>
          <w:sz w:val="22"/>
          <w:szCs w:val="22"/>
        </w:rPr>
      </w:pPr>
      <w:r w:rsidRPr="00DA1E55">
        <w:rPr>
          <w:bCs/>
          <w:sz w:val="22"/>
          <w:szCs w:val="22"/>
        </w:rPr>
        <w:t>УТВЕРЖДЕНО</w:t>
      </w:r>
    </w:p>
    <w:p w:rsidR="00981705" w:rsidRPr="00DA1E55" w:rsidRDefault="00981705" w:rsidP="00981705">
      <w:pPr>
        <w:autoSpaceDE w:val="0"/>
        <w:autoSpaceDN w:val="0"/>
        <w:adjustRightInd w:val="0"/>
        <w:ind w:left="5103"/>
        <w:jc w:val="both"/>
        <w:rPr>
          <w:bCs/>
          <w:sz w:val="22"/>
          <w:szCs w:val="22"/>
        </w:rPr>
      </w:pPr>
      <w:r w:rsidRPr="00DA1E55">
        <w:rPr>
          <w:bCs/>
          <w:sz w:val="22"/>
          <w:szCs w:val="22"/>
        </w:rPr>
        <w:t xml:space="preserve">постановлением Администрации  </w:t>
      </w:r>
      <w:proofErr w:type="spellStart"/>
      <w:r w:rsidRPr="00DA1E55">
        <w:rPr>
          <w:bCs/>
          <w:sz w:val="22"/>
          <w:szCs w:val="22"/>
        </w:rPr>
        <w:t>Усть-Мосихинского</w:t>
      </w:r>
      <w:proofErr w:type="spellEnd"/>
      <w:r w:rsidRPr="00DA1E55">
        <w:rPr>
          <w:bCs/>
          <w:sz w:val="22"/>
          <w:szCs w:val="22"/>
        </w:rPr>
        <w:t xml:space="preserve"> сельсовета </w:t>
      </w:r>
      <w:proofErr w:type="spellStart"/>
      <w:r w:rsidRPr="00DA1E55">
        <w:rPr>
          <w:bCs/>
          <w:sz w:val="22"/>
          <w:szCs w:val="22"/>
        </w:rPr>
        <w:t>Ребрихинского</w:t>
      </w:r>
      <w:proofErr w:type="spellEnd"/>
      <w:r w:rsidRPr="00DA1E55">
        <w:rPr>
          <w:bCs/>
          <w:sz w:val="22"/>
          <w:szCs w:val="22"/>
        </w:rPr>
        <w:t xml:space="preserve"> района Алтайского края</w:t>
      </w:r>
    </w:p>
    <w:p w:rsidR="00981705" w:rsidRPr="00DA1E55" w:rsidRDefault="00981705" w:rsidP="00981705">
      <w:pPr>
        <w:autoSpaceDE w:val="0"/>
        <w:autoSpaceDN w:val="0"/>
        <w:adjustRightInd w:val="0"/>
        <w:ind w:left="5103"/>
        <w:jc w:val="both"/>
        <w:rPr>
          <w:bCs/>
          <w:sz w:val="22"/>
          <w:szCs w:val="22"/>
        </w:rPr>
      </w:pPr>
      <w:r w:rsidRPr="00DA1E55">
        <w:rPr>
          <w:bCs/>
          <w:sz w:val="22"/>
          <w:szCs w:val="22"/>
        </w:rPr>
        <w:t>от   13.12.2024  №    73</w:t>
      </w:r>
    </w:p>
    <w:p w:rsidR="00981705" w:rsidRPr="00DA1E55" w:rsidRDefault="00981705" w:rsidP="00981705">
      <w:pPr>
        <w:autoSpaceDE w:val="0"/>
        <w:autoSpaceDN w:val="0"/>
        <w:adjustRightInd w:val="0"/>
        <w:ind w:left="5103"/>
        <w:jc w:val="both"/>
        <w:rPr>
          <w:bCs/>
          <w:sz w:val="22"/>
          <w:szCs w:val="22"/>
        </w:rPr>
      </w:pPr>
    </w:p>
    <w:p w:rsidR="00981705" w:rsidRPr="00DA1E55" w:rsidRDefault="00981705" w:rsidP="00981705">
      <w:pPr>
        <w:shd w:val="clear" w:color="auto" w:fill="FFFFFF"/>
        <w:ind w:firstLine="709"/>
        <w:jc w:val="center"/>
        <w:rPr>
          <w:sz w:val="22"/>
          <w:szCs w:val="22"/>
        </w:rPr>
      </w:pPr>
      <w:r w:rsidRPr="00DA1E55">
        <w:rPr>
          <w:b/>
          <w:bCs/>
          <w:sz w:val="22"/>
          <w:szCs w:val="22"/>
        </w:rPr>
        <w:t>ПРОГРАММА</w:t>
      </w:r>
    </w:p>
    <w:p w:rsidR="00981705" w:rsidRPr="00DA1E55" w:rsidRDefault="00981705" w:rsidP="00981705">
      <w:pPr>
        <w:shd w:val="clear" w:color="auto" w:fill="FFFFFF"/>
        <w:ind w:firstLine="709"/>
        <w:jc w:val="center"/>
        <w:rPr>
          <w:b/>
          <w:sz w:val="22"/>
          <w:szCs w:val="22"/>
        </w:rPr>
      </w:pPr>
      <w:r w:rsidRPr="00DA1E55">
        <w:rPr>
          <w:b/>
          <w:sz w:val="22"/>
          <w:szCs w:val="22"/>
        </w:rPr>
        <w:t xml:space="preserve">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DA1E55">
        <w:rPr>
          <w:b/>
          <w:sz w:val="22"/>
          <w:szCs w:val="22"/>
        </w:rPr>
        <w:t>Усть-Мосихинский</w:t>
      </w:r>
      <w:proofErr w:type="spellEnd"/>
      <w:r w:rsidRPr="00DA1E55">
        <w:rPr>
          <w:b/>
          <w:sz w:val="22"/>
          <w:szCs w:val="22"/>
        </w:rPr>
        <w:t xml:space="preserve"> сельсовет </w:t>
      </w:r>
      <w:proofErr w:type="spellStart"/>
      <w:r w:rsidRPr="00DA1E55">
        <w:rPr>
          <w:b/>
          <w:sz w:val="22"/>
          <w:szCs w:val="22"/>
        </w:rPr>
        <w:t>Ребрихинского</w:t>
      </w:r>
      <w:proofErr w:type="spellEnd"/>
      <w:r w:rsidRPr="00DA1E55">
        <w:rPr>
          <w:b/>
          <w:sz w:val="22"/>
          <w:szCs w:val="22"/>
        </w:rPr>
        <w:t xml:space="preserve"> района Алтайского края</w:t>
      </w:r>
    </w:p>
    <w:p w:rsidR="00981705" w:rsidRPr="00DA1E55" w:rsidRDefault="00981705" w:rsidP="00981705">
      <w:pPr>
        <w:shd w:val="clear" w:color="auto" w:fill="FFFFFF"/>
        <w:ind w:firstLine="709"/>
        <w:jc w:val="center"/>
        <w:rPr>
          <w:b/>
          <w:sz w:val="22"/>
          <w:szCs w:val="22"/>
        </w:rPr>
      </w:pPr>
    </w:p>
    <w:p w:rsidR="00981705" w:rsidRPr="00DA1E55" w:rsidRDefault="00981705" w:rsidP="00981705">
      <w:pPr>
        <w:widowControl w:val="0"/>
        <w:autoSpaceDE w:val="0"/>
        <w:autoSpaceDN w:val="0"/>
        <w:adjustRightInd w:val="0"/>
        <w:contextualSpacing/>
        <w:jc w:val="center"/>
        <w:rPr>
          <w:b/>
          <w:sz w:val="22"/>
          <w:szCs w:val="22"/>
        </w:rPr>
      </w:pPr>
      <w:r w:rsidRPr="00DA1E55">
        <w:rPr>
          <w:b/>
          <w:sz w:val="22"/>
          <w:szCs w:val="22"/>
        </w:rPr>
        <w:t>1. Анализ текущего состояния осуществления муниципального</w:t>
      </w:r>
    </w:p>
    <w:p w:rsidR="00981705" w:rsidRPr="00DA1E55" w:rsidRDefault="00981705" w:rsidP="00981705">
      <w:pPr>
        <w:widowControl w:val="0"/>
        <w:autoSpaceDE w:val="0"/>
        <w:autoSpaceDN w:val="0"/>
        <w:adjustRightInd w:val="0"/>
        <w:contextualSpacing/>
        <w:jc w:val="center"/>
        <w:rPr>
          <w:b/>
          <w:sz w:val="22"/>
          <w:szCs w:val="22"/>
        </w:rPr>
      </w:pPr>
      <w:r w:rsidRPr="00DA1E55">
        <w:rPr>
          <w:b/>
          <w:sz w:val="22"/>
          <w:szCs w:val="22"/>
        </w:rPr>
        <w:t>контроля в сфере благоустройства</w:t>
      </w:r>
    </w:p>
    <w:p w:rsidR="00981705" w:rsidRPr="00DA1E55" w:rsidRDefault="00981705" w:rsidP="00981705">
      <w:pPr>
        <w:widowControl w:val="0"/>
        <w:autoSpaceDE w:val="0"/>
        <w:autoSpaceDN w:val="0"/>
        <w:adjustRightInd w:val="0"/>
        <w:ind w:firstLine="709"/>
        <w:contextualSpacing/>
        <w:jc w:val="center"/>
        <w:rPr>
          <w:b/>
          <w:sz w:val="22"/>
          <w:szCs w:val="22"/>
        </w:rPr>
      </w:pPr>
    </w:p>
    <w:p w:rsidR="00981705" w:rsidRPr="00DA1E55" w:rsidRDefault="00981705" w:rsidP="00981705">
      <w:pPr>
        <w:numPr>
          <w:ilvl w:val="1"/>
          <w:numId w:val="20"/>
        </w:numPr>
        <w:suppressAutoHyphens w:val="0"/>
        <w:autoSpaceDE w:val="0"/>
        <w:autoSpaceDN w:val="0"/>
        <w:adjustRightInd w:val="0"/>
        <w:spacing w:after="200"/>
        <w:ind w:left="0" w:firstLine="709"/>
        <w:jc w:val="both"/>
        <w:rPr>
          <w:sz w:val="22"/>
          <w:szCs w:val="22"/>
        </w:rPr>
      </w:pPr>
      <w:r w:rsidRPr="00DA1E55">
        <w:rPr>
          <w:sz w:val="22"/>
          <w:szCs w:val="22"/>
        </w:rPr>
        <w:t xml:space="preserve"> </w:t>
      </w:r>
      <w:proofErr w:type="gramStart"/>
      <w:r w:rsidRPr="00DA1E55">
        <w:rPr>
          <w:sz w:val="22"/>
          <w:szCs w:val="22"/>
        </w:rPr>
        <w:t>Муниципальный контроль за соблюдением Правил благоустройства</w:t>
      </w:r>
      <w:r w:rsidRPr="00DA1E55">
        <w:rPr>
          <w:rFonts w:eastAsia="Calibri"/>
          <w:sz w:val="22"/>
          <w:szCs w:val="22"/>
          <w:lang w:eastAsia="en-US"/>
        </w:rPr>
        <w:t xml:space="preserve"> территории </w:t>
      </w:r>
      <w:r w:rsidRPr="00DA1E55">
        <w:rPr>
          <w:sz w:val="22"/>
          <w:szCs w:val="22"/>
        </w:rPr>
        <w:t xml:space="preserve">муниципального образования </w:t>
      </w:r>
      <w:proofErr w:type="spellStart"/>
      <w:r w:rsidRPr="00DA1E55">
        <w:rPr>
          <w:sz w:val="22"/>
          <w:szCs w:val="22"/>
        </w:rPr>
        <w:t>Усть-Мосихинский</w:t>
      </w:r>
      <w:proofErr w:type="spellEnd"/>
      <w:r w:rsidRPr="00DA1E55">
        <w:rPr>
          <w:sz w:val="22"/>
          <w:szCs w:val="22"/>
        </w:rPr>
        <w:t xml:space="preserve"> сельсовет </w:t>
      </w:r>
      <w:proofErr w:type="spellStart"/>
      <w:r w:rsidRPr="00DA1E55">
        <w:rPr>
          <w:sz w:val="22"/>
          <w:szCs w:val="22"/>
        </w:rPr>
        <w:t>Ребрихинского</w:t>
      </w:r>
      <w:proofErr w:type="spellEnd"/>
      <w:r w:rsidRPr="00DA1E55">
        <w:rPr>
          <w:sz w:val="22"/>
          <w:szCs w:val="22"/>
        </w:rPr>
        <w:t xml:space="preserve"> района Алтайского края, утвержденных решением </w:t>
      </w:r>
      <w:proofErr w:type="spellStart"/>
      <w:r w:rsidRPr="00DA1E55">
        <w:rPr>
          <w:sz w:val="22"/>
          <w:szCs w:val="22"/>
        </w:rPr>
        <w:t>Усть-Мосихинского</w:t>
      </w:r>
      <w:proofErr w:type="spellEnd"/>
      <w:r w:rsidRPr="00DA1E55">
        <w:rPr>
          <w:sz w:val="22"/>
          <w:szCs w:val="22"/>
        </w:rPr>
        <w:t xml:space="preserve"> сельского Совета народных депутатов </w:t>
      </w:r>
      <w:proofErr w:type="spellStart"/>
      <w:r w:rsidRPr="00DA1E55">
        <w:rPr>
          <w:sz w:val="22"/>
          <w:szCs w:val="22"/>
        </w:rPr>
        <w:t>Усть-Мосихинского</w:t>
      </w:r>
      <w:proofErr w:type="spellEnd"/>
      <w:r w:rsidRPr="00DA1E55">
        <w:rPr>
          <w:sz w:val="22"/>
          <w:szCs w:val="22"/>
        </w:rPr>
        <w:t xml:space="preserve"> сельсовета  </w:t>
      </w:r>
      <w:proofErr w:type="spellStart"/>
      <w:r w:rsidRPr="00DA1E55">
        <w:rPr>
          <w:sz w:val="22"/>
          <w:szCs w:val="22"/>
        </w:rPr>
        <w:t>Ребрихинского</w:t>
      </w:r>
      <w:proofErr w:type="spellEnd"/>
      <w:r w:rsidRPr="00DA1E55">
        <w:rPr>
          <w:sz w:val="22"/>
          <w:szCs w:val="22"/>
        </w:rPr>
        <w:t xml:space="preserve"> района Алтайского края от  10.07.2019 г. № 23 (в редакции от 02.03.2020 № 4, от 27.12.2021 №61), осуществляется на основании пункта 19 части 1 статьи 14 Федерального закона </w:t>
      </w:r>
      <w:r w:rsidRPr="00DA1E55">
        <w:rPr>
          <w:rFonts w:eastAsia="Calibri"/>
          <w:sz w:val="22"/>
          <w:szCs w:val="22"/>
          <w:shd w:val="clear" w:color="auto" w:fill="FBFBFB"/>
          <w:lang w:eastAsia="en-US"/>
        </w:rPr>
        <w:t> </w:t>
      </w:r>
      <w:r w:rsidRPr="00DA1E55">
        <w:rPr>
          <w:rFonts w:eastAsia="Calibri"/>
          <w:sz w:val="22"/>
          <w:szCs w:val="22"/>
          <w:lang w:eastAsia="en-US"/>
        </w:rPr>
        <w:t>06.10.2003</w:t>
      </w:r>
      <w:r w:rsidRPr="00DA1E55">
        <w:rPr>
          <w:sz w:val="22"/>
          <w:szCs w:val="22"/>
        </w:rPr>
        <w:t xml:space="preserve"> № 131-ФЗ.</w:t>
      </w:r>
      <w:proofErr w:type="gramEnd"/>
    </w:p>
    <w:p w:rsidR="00981705" w:rsidRPr="00DA1E55" w:rsidRDefault="00981705" w:rsidP="00981705">
      <w:pPr>
        <w:numPr>
          <w:ilvl w:val="1"/>
          <w:numId w:val="20"/>
        </w:numPr>
        <w:suppressAutoHyphens w:val="0"/>
        <w:autoSpaceDE w:val="0"/>
        <w:autoSpaceDN w:val="0"/>
        <w:adjustRightInd w:val="0"/>
        <w:spacing w:after="200"/>
        <w:ind w:left="0" w:firstLine="709"/>
        <w:jc w:val="both"/>
        <w:rPr>
          <w:sz w:val="22"/>
          <w:szCs w:val="22"/>
        </w:rPr>
      </w:pPr>
      <w:r w:rsidRPr="00DA1E55">
        <w:rPr>
          <w:rFonts w:eastAsia="Calibri"/>
          <w:sz w:val="22"/>
          <w:szCs w:val="22"/>
          <w:lang w:eastAsia="en-US"/>
        </w:rPr>
        <w:t xml:space="preserve">Предметом муниципального контроля является соблюдение правил благоустройства территории </w:t>
      </w:r>
      <w:r w:rsidRPr="00DA1E55">
        <w:rPr>
          <w:sz w:val="22"/>
          <w:szCs w:val="22"/>
        </w:rPr>
        <w:t xml:space="preserve">муниципального образования </w:t>
      </w:r>
      <w:proofErr w:type="spellStart"/>
      <w:r w:rsidRPr="00DA1E55">
        <w:rPr>
          <w:sz w:val="22"/>
          <w:szCs w:val="22"/>
        </w:rPr>
        <w:t>Усть-Мосихинский</w:t>
      </w:r>
      <w:proofErr w:type="spellEnd"/>
      <w:r w:rsidRPr="00DA1E55">
        <w:rPr>
          <w:sz w:val="22"/>
          <w:szCs w:val="22"/>
        </w:rPr>
        <w:t xml:space="preserve"> сельсовет </w:t>
      </w:r>
      <w:proofErr w:type="spellStart"/>
      <w:r w:rsidRPr="00DA1E55">
        <w:rPr>
          <w:sz w:val="22"/>
          <w:szCs w:val="22"/>
        </w:rPr>
        <w:t>Ребрихинского</w:t>
      </w:r>
      <w:proofErr w:type="spellEnd"/>
      <w:r w:rsidRPr="00DA1E55">
        <w:rPr>
          <w:sz w:val="22"/>
          <w:szCs w:val="22"/>
        </w:rPr>
        <w:t xml:space="preserve"> района Алтайского края</w:t>
      </w:r>
      <w:r w:rsidRPr="00DA1E55">
        <w:rPr>
          <w:rFonts w:eastAsia="Calibri"/>
          <w:sz w:val="22"/>
          <w:szCs w:val="22"/>
          <w:lang w:eastAsia="en-US"/>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w:t>
      </w:r>
      <w:r w:rsidRPr="00DA1E55">
        <w:rPr>
          <w:rFonts w:ascii="Calibri" w:hAnsi="Calibri"/>
          <w:sz w:val="22"/>
          <w:szCs w:val="22"/>
        </w:rPr>
        <w:t xml:space="preserve"> </w:t>
      </w:r>
      <w:r w:rsidRPr="00DA1E55">
        <w:rPr>
          <w:rFonts w:eastAsia="Calibri"/>
          <w:sz w:val="22"/>
          <w:szCs w:val="22"/>
          <w:lang w:eastAsia="en-US"/>
        </w:rPr>
        <w:t xml:space="preserve">муниципального образования </w:t>
      </w:r>
      <w:proofErr w:type="spellStart"/>
      <w:r w:rsidRPr="00DA1E55">
        <w:rPr>
          <w:rFonts w:eastAsia="Calibri"/>
          <w:sz w:val="22"/>
          <w:szCs w:val="22"/>
          <w:lang w:eastAsia="en-US"/>
        </w:rPr>
        <w:t>Усть-Мосихинский</w:t>
      </w:r>
      <w:proofErr w:type="spellEnd"/>
      <w:r w:rsidRPr="00DA1E55">
        <w:rPr>
          <w:rFonts w:eastAsia="Calibri"/>
          <w:sz w:val="22"/>
          <w:szCs w:val="22"/>
          <w:lang w:eastAsia="en-US"/>
        </w:rPr>
        <w:t xml:space="preserve"> сельсовет </w:t>
      </w:r>
      <w:proofErr w:type="spellStart"/>
      <w:r w:rsidRPr="00DA1E55">
        <w:rPr>
          <w:rFonts w:eastAsia="Calibri"/>
          <w:sz w:val="22"/>
          <w:szCs w:val="22"/>
          <w:lang w:eastAsia="en-US"/>
        </w:rPr>
        <w:t>Ребрихинского</w:t>
      </w:r>
      <w:proofErr w:type="spellEnd"/>
      <w:r w:rsidRPr="00DA1E55">
        <w:rPr>
          <w:rFonts w:eastAsia="Calibri"/>
          <w:sz w:val="22"/>
          <w:szCs w:val="22"/>
          <w:lang w:eastAsia="en-US"/>
        </w:rPr>
        <w:t xml:space="preserve"> района Алтайского края в соответствии с указанными правилами</w:t>
      </w:r>
      <w:r w:rsidRPr="00DA1E55">
        <w:rPr>
          <w:sz w:val="22"/>
          <w:szCs w:val="22"/>
        </w:rPr>
        <w:t>.</w:t>
      </w:r>
    </w:p>
    <w:p w:rsidR="00981705" w:rsidRPr="00DA1E55" w:rsidRDefault="00981705" w:rsidP="00981705">
      <w:pPr>
        <w:numPr>
          <w:ilvl w:val="1"/>
          <w:numId w:val="20"/>
        </w:numPr>
        <w:suppressAutoHyphens w:val="0"/>
        <w:spacing w:before="240"/>
        <w:ind w:left="0" w:firstLine="709"/>
        <w:contextualSpacing/>
        <w:jc w:val="both"/>
        <w:rPr>
          <w:rFonts w:eastAsia="Calibri"/>
          <w:sz w:val="22"/>
          <w:szCs w:val="22"/>
          <w:lang w:eastAsia="en-US"/>
        </w:rPr>
      </w:pPr>
      <w:proofErr w:type="gramStart"/>
      <w:r w:rsidRPr="00DA1E55">
        <w:rPr>
          <w:rFonts w:eastAsia="Calibri"/>
          <w:sz w:val="22"/>
          <w:szCs w:val="22"/>
          <w:lang w:eastAsia="en-US"/>
        </w:rPr>
        <w:t>Требования, установленные муниципальным правовым актом в сфере осуществления муниципального контроля в сфере благоустройства на территории</w:t>
      </w:r>
      <w:r w:rsidRPr="00DA1E55">
        <w:rPr>
          <w:rFonts w:ascii="Calibri" w:hAnsi="Calibri"/>
          <w:sz w:val="22"/>
          <w:szCs w:val="22"/>
        </w:rPr>
        <w:t xml:space="preserve"> </w:t>
      </w:r>
      <w:r w:rsidRPr="00DA1E55">
        <w:rPr>
          <w:rFonts w:eastAsia="Calibri"/>
          <w:sz w:val="22"/>
          <w:szCs w:val="22"/>
          <w:lang w:eastAsia="en-US"/>
        </w:rPr>
        <w:t xml:space="preserve">муниципального образования </w:t>
      </w:r>
      <w:proofErr w:type="spellStart"/>
      <w:r w:rsidRPr="00DA1E55">
        <w:rPr>
          <w:rFonts w:eastAsia="Calibri"/>
          <w:sz w:val="22"/>
          <w:szCs w:val="22"/>
          <w:lang w:eastAsia="en-US"/>
        </w:rPr>
        <w:t>Усть-Мосихинский</w:t>
      </w:r>
      <w:proofErr w:type="spellEnd"/>
      <w:r w:rsidRPr="00DA1E55">
        <w:rPr>
          <w:rFonts w:eastAsia="Calibri"/>
          <w:sz w:val="22"/>
          <w:szCs w:val="22"/>
          <w:lang w:eastAsia="en-US"/>
        </w:rPr>
        <w:t xml:space="preserve"> сельсовет </w:t>
      </w:r>
      <w:proofErr w:type="spellStart"/>
      <w:r w:rsidRPr="00DA1E55">
        <w:rPr>
          <w:rFonts w:eastAsia="Calibri"/>
          <w:sz w:val="22"/>
          <w:szCs w:val="22"/>
          <w:lang w:eastAsia="en-US"/>
        </w:rPr>
        <w:t>Ребрихинского</w:t>
      </w:r>
      <w:proofErr w:type="spellEnd"/>
      <w:r w:rsidRPr="00DA1E55">
        <w:rPr>
          <w:rFonts w:eastAsia="Calibri"/>
          <w:sz w:val="22"/>
          <w:szCs w:val="22"/>
          <w:lang w:eastAsia="en-US"/>
        </w:rPr>
        <w:t xml:space="preserve"> района Алтайского края, регламентированы </w:t>
      </w:r>
      <w:r w:rsidRPr="00DA1E55">
        <w:rPr>
          <w:sz w:val="22"/>
          <w:szCs w:val="22"/>
        </w:rPr>
        <w:t xml:space="preserve">решением </w:t>
      </w:r>
      <w:proofErr w:type="spellStart"/>
      <w:r w:rsidRPr="00DA1E55">
        <w:rPr>
          <w:sz w:val="22"/>
          <w:szCs w:val="22"/>
        </w:rPr>
        <w:t>Усть-Мосихинского</w:t>
      </w:r>
      <w:proofErr w:type="spellEnd"/>
      <w:r w:rsidRPr="00DA1E55">
        <w:rPr>
          <w:sz w:val="22"/>
          <w:szCs w:val="22"/>
        </w:rPr>
        <w:t xml:space="preserve"> сельского Совета народных депутатов </w:t>
      </w:r>
      <w:proofErr w:type="spellStart"/>
      <w:r w:rsidRPr="00DA1E55">
        <w:rPr>
          <w:sz w:val="22"/>
          <w:szCs w:val="22"/>
        </w:rPr>
        <w:t>Усть-Мосихинского</w:t>
      </w:r>
      <w:proofErr w:type="spellEnd"/>
      <w:r w:rsidRPr="00DA1E55">
        <w:rPr>
          <w:sz w:val="22"/>
          <w:szCs w:val="22"/>
        </w:rPr>
        <w:t xml:space="preserve"> сельсовета </w:t>
      </w:r>
      <w:proofErr w:type="spellStart"/>
      <w:r w:rsidRPr="00DA1E55">
        <w:rPr>
          <w:sz w:val="22"/>
          <w:szCs w:val="22"/>
        </w:rPr>
        <w:t>Ребрихинского</w:t>
      </w:r>
      <w:proofErr w:type="spellEnd"/>
      <w:r w:rsidRPr="00DA1E55">
        <w:rPr>
          <w:sz w:val="22"/>
          <w:szCs w:val="22"/>
        </w:rPr>
        <w:t xml:space="preserve"> района Алтайского края от  20.10.2021 № 39 «Об утверждении Положения о муниципальном контроле в сфере благоустройства на территории муниципального образования </w:t>
      </w:r>
      <w:proofErr w:type="spellStart"/>
      <w:r w:rsidRPr="00DA1E55">
        <w:rPr>
          <w:sz w:val="22"/>
          <w:szCs w:val="22"/>
        </w:rPr>
        <w:t>Усть-Мосихинский</w:t>
      </w:r>
      <w:proofErr w:type="spellEnd"/>
      <w:r w:rsidRPr="00DA1E55">
        <w:rPr>
          <w:sz w:val="22"/>
          <w:szCs w:val="22"/>
        </w:rPr>
        <w:t xml:space="preserve"> сельсовет  </w:t>
      </w:r>
      <w:proofErr w:type="spellStart"/>
      <w:r w:rsidRPr="00DA1E55">
        <w:rPr>
          <w:sz w:val="22"/>
          <w:szCs w:val="22"/>
        </w:rPr>
        <w:t>Ребрихинского</w:t>
      </w:r>
      <w:proofErr w:type="spellEnd"/>
      <w:r w:rsidRPr="00DA1E55">
        <w:rPr>
          <w:sz w:val="22"/>
          <w:szCs w:val="22"/>
        </w:rPr>
        <w:t xml:space="preserve"> района Алтайского края.</w:t>
      </w:r>
      <w:proofErr w:type="gramEnd"/>
    </w:p>
    <w:p w:rsidR="00981705" w:rsidRPr="00DA1E55" w:rsidRDefault="00981705" w:rsidP="00981705">
      <w:pPr>
        <w:spacing w:before="240"/>
        <w:ind w:left="709"/>
        <w:contextualSpacing/>
        <w:jc w:val="both"/>
        <w:rPr>
          <w:rFonts w:eastAsia="Calibri"/>
          <w:sz w:val="22"/>
          <w:szCs w:val="22"/>
          <w:lang w:eastAsia="en-US"/>
        </w:rPr>
      </w:pPr>
    </w:p>
    <w:p w:rsidR="00981705" w:rsidRPr="00DA1E55" w:rsidRDefault="00981705" w:rsidP="00981705">
      <w:pPr>
        <w:numPr>
          <w:ilvl w:val="1"/>
          <w:numId w:val="20"/>
        </w:numPr>
        <w:suppressAutoHyphens w:val="0"/>
        <w:spacing w:before="240" w:after="200"/>
        <w:ind w:left="0" w:firstLine="709"/>
        <w:contextualSpacing/>
        <w:jc w:val="both"/>
        <w:rPr>
          <w:rFonts w:eastAsia="Calibri"/>
          <w:sz w:val="22"/>
          <w:szCs w:val="22"/>
          <w:lang w:eastAsia="en-US"/>
        </w:rPr>
      </w:pPr>
      <w:r w:rsidRPr="00DA1E55">
        <w:rPr>
          <w:rFonts w:eastAsia="Calibri"/>
          <w:sz w:val="22"/>
          <w:szCs w:val="22"/>
          <w:lang w:eastAsia="en-US"/>
        </w:rPr>
        <w:t xml:space="preserve"> </w:t>
      </w:r>
      <w:proofErr w:type="gramStart"/>
      <w:r w:rsidRPr="00DA1E55">
        <w:rPr>
          <w:rFonts w:eastAsia="Calibri"/>
          <w:sz w:val="22"/>
          <w:szCs w:val="22"/>
          <w:lang w:eastAsia="en-US"/>
        </w:rPr>
        <w:t>В связи с запретом на проведение контрольных мероприятий, установленных Федеральным законом от 31.07.2020 № 248-ФЗ «О государственном контроле (надзоре) и муниципальном контроле в Российской Федерации», плановые и внеплановые проверки в отношении подконтрольных субъектов, относящихся к малому и среднему бизнесу, за текущий период 2024 года в рамках муниципального контроля за соблюдением Правил благоустройства на территории муниципального образования не проводились.</w:t>
      </w:r>
      <w:proofErr w:type="gramEnd"/>
    </w:p>
    <w:p w:rsidR="00981705" w:rsidRPr="00DA1E55" w:rsidRDefault="00981705" w:rsidP="00981705">
      <w:pPr>
        <w:spacing w:before="240" w:after="200"/>
        <w:contextualSpacing/>
        <w:jc w:val="both"/>
        <w:rPr>
          <w:rFonts w:eastAsia="Calibri"/>
          <w:sz w:val="22"/>
          <w:szCs w:val="22"/>
          <w:lang w:eastAsia="en-US"/>
        </w:rPr>
      </w:pPr>
    </w:p>
    <w:p w:rsidR="00981705" w:rsidRPr="00DA1E55" w:rsidRDefault="00981705" w:rsidP="00981705">
      <w:pPr>
        <w:numPr>
          <w:ilvl w:val="1"/>
          <w:numId w:val="20"/>
        </w:numPr>
        <w:suppressAutoHyphens w:val="0"/>
        <w:spacing w:after="200"/>
        <w:ind w:left="0" w:firstLine="709"/>
        <w:contextualSpacing/>
        <w:jc w:val="both"/>
        <w:rPr>
          <w:rFonts w:eastAsia="Calibri"/>
          <w:sz w:val="22"/>
          <w:szCs w:val="22"/>
          <w:lang w:eastAsia="en-US"/>
        </w:rPr>
      </w:pPr>
      <w:r w:rsidRPr="00DA1E55">
        <w:rPr>
          <w:rFonts w:eastAsia="Calibri"/>
          <w:sz w:val="22"/>
          <w:szCs w:val="22"/>
          <w:lang w:eastAsia="en-US"/>
        </w:rPr>
        <w:t xml:space="preserve">В </w:t>
      </w:r>
      <w:r w:rsidRPr="00DA1E55">
        <w:rPr>
          <w:sz w:val="22"/>
          <w:szCs w:val="22"/>
          <w:lang w:eastAsia="en-US"/>
        </w:rPr>
        <w:t xml:space="preserve">целях предупреждения возможного нарушения органами государственной власти, органами местного самоуправления, юридическими лицами, их руководителями и иными </w:t>
      </w:r>
      <w:r w:rsidRPr="00DA1E55">
        <w:rPr>
          <w:sz w:val="22"/>
          <w:szCs w:val="22"/>
          <w:lang w:eastAsia="en-US"/>
        </w:rPr>
        <w:lastRenderedPageBreak/>
        <w:t>должностными лицами, индивидуальными предпринимателями, гражданами</w:t>
      </w:r>
      <w:r w:rsidRPr="00DA1E55">
        <w:rPr>
          <w:rFonts w:eastAsia="Calibri"/>
          <w:sz w:val="22"/>
          <w:szCs w:val="22"/>
          <w:lang w:eastAsia="en-US"/>
        </w:rPr>
        <w:t xml:space="preserve"> обязательных требований, соблюдение которых проверяется в ходе осуществления муниципального контроля, Администрацией </w:t>
      </w:r>
      <w:proofErr w:type="spellStart"/>
      <w:r w:rsidRPr="00DA1E55">
        <w:rPr>
          <w:rFonts w:eastAsia="Calibri"/>
          <w:sz w:val="22"/>
          <w:szCs w:val="22"/>
          <w:lang w:eastAsia="en-US"/>
        </w:rPr>
        <w:t>Усть-Мосихинского</w:t>
      </w:r>
      <w:proofErr w:type="spellEnd"/>
      <w:r w:rsidRPr="00DA1E55">
        <w:rPr>
          <w:rFonts w:eastAsia="Calibri"/>
          <w:sz w:val="22"/>
          <w:szCs w:val="22"/>
          <w:lang w:eastAsia="en-US"/>
        </w:rPr>
        <w:t xml:space="preserve"> сельсовета </w:t>
      </w:r>
      <w:proofErr w:type="spellStart"/>
      <w:r w:rsidRPr="00DA1E55">
        <w:rPr>
          <w:rFonts w:eastAsia="Calibri"/>
          <w:sz w:val="22"/>
          <w:szCs w:val="22"/>
          <w:lang w:eastAsia="en-US"/>
        </w:rPr>
        <w:t>Ребрихинского</w:t>
      </w:r>
      <w:proofErr w:type="spellEnd"/>
      <w:r w:rsidRPr="00DA1E55">
        <w:rPr>
          <w:rFonts w:eastAsia="Calibri"/>
          <w:sz w:val="22"/>
          <w:szCs w:val="22"/>
          <w:lang w:eastAsia="en-US"/>
        </w:rPr>
        <w:t xml:space="preserve"> района Алтайского края в 2024 году проведена следующая работа:</w:t>
      </w:r>
    </w:p>
    <w:p w:rsidR="00981705" w:rsidRPr="00DA1E55" w:rsidRDefault="00981705" w:rsidP="00981705">
      <w:pPr>
        <w:ind w:firstLine="709"/>
        <w:contextualSpacing/>
        <w:jc w:val="both"/>
        <w:rPr>
          <w:sz w:val="22"/>
          <w:szCs w:val="22"/>
        </w:rPr>
      </w:pPr>
      <w:r w:rsidRPr="00DA1E55">
        <w:rPr>
          <w:sz w:val="22"/>
          <w:szCs w:val="22"/>
        </w:rPr>
        <w:t>-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 законодательством Алтайского края,</w:t>
      </w:r>
      <w:r w:rsidRPr="00DA1E55">
        <w:rPr>
          <w:i/>
          <w:iCs/>
          <w:sz w:val="22"/>
          <w:szCs w:val="22"/>
        </w:rPr>
        <w:t xml:space="preserve"> </w:t>
      </w:r>
      <w:r w:rsidRPr="00DA1E55">
        <w:rPr>
          <w:sz w:val="22"/>
          <w:szCs w:val="22"/>
        </w:rPr>
        <w:t xml:space="preserve">нормативными правовыми актами Администрации </w:t>
      </w:r>
      <w:proofErr w:type="spellStart"/>
      <w:r w:rsidRPr="00DA1E55">
        <w:rPr>
          <w:sz w:val="22"/>
          <w:szCs w:val="22"/>
        </w:rPr>
        <w:t>Усть-Мосихинского</w:t>
      </w:r>
      <w:proofErr w:type="spellEnd"/>
      <w:r w:rsidRPr="00DA1E55">
        <w:rPr>
          <w:sz w:val="22"/>
          <w:szCs w:val="22"/>
        </w:rPr>
        <w:t xml:space="preserve"> сельсовета </w:t>
      </w:r>
      <w:proofErr w:type="spellStart"/>
      <w:r w:rsidRPr="00DA1E55">
        <w:rPr>
          <w:sz w:val="22"/>
          <w:szCs w:val="22"/>
        </w:rPr>
        <w:t>Ребрихинского</w:t>
      </w:r>
      <w:proofErr w:type="spellEnd"/>
      <w:r w:rsidRPr="00DA1E55">
        <w:rPr>
          <w:sz w:val="22"/>
          <w:szCs w:val="22"/>
        </w:rPr>
        <w:t xml:space="preserve"> района Алтайского края и Правилами благоустройства.</w:t>
      </w:r>
    </w:p>
    <w:p w:rsidR="00981705" w:rsidRPr="00DA1E55" w:rsidRDefault="00981705" w:rsidP="00981705">
      <w:pPr>
        <w:ind w:firstLine="709"/>
        <w:contextualSpacing/>
        <w:jc w:val="both"/>
        <w:rPr>
          <w:sz w:val="22"/>
          <w:szCs w:val="22"/>
        </w:rPr>
      </w:pPr>
    </w:p>
    <w:p w:rsidR="00981705" w:rsidRPr="00DA1E55" w:rsidRDefault="00981705" w:rsidP="00981705">
      <w:pPr>
        <w:widowControl w:val="0"/>
        <w:autoSpaceDE w:val="0"/>
        <w:autoSpaceDN w:val="0"/>
        <w:adjustRightInd w:val="0"/>
        <w:ind w:firstLine="709"/>
        <w:contextualSpacing/>
        <w:jc w:val="center"/>
        <w:rPr>
          <w:b/>
          <w:sz w:val="22"/>
          <w:szCs w:val="22"/>
        </w:rPr>
      </w:pPr>
      <w:r w:rsidRPr="00DA1E55">
        <w:rPr>
          <w:b/>
          <w:sz w:val="22"/>
          <w:szCs w:val="22"/>
        </w:rPr>
        <w:t>2. Характеристика проблем, на решение которых направлена</w:t>
      </w:r>
    </w:p>
    <w:p w:rsidR="00981705" w:rsidRPr="00DA1E55" w:rsidRDefault="00981705" w:rsidP="00981705">
      <w:pPr>
        <w:widowControl w:val="0"/>
        <w:autoSpaceDE w:val="0"/>
        <w:autoSpaceDN w:val="0"/>
        <w:adjustRightInd w:val="0"/>
        <w:ind w:firstLine="709"/>
        <w:contextualSpacing/>
        <w:jc w:val="center"/>
        <w:rPr>
          <w:b/>
          <w:sz w:val="22"/>
          <w:szCs w:val="22"/>
        </w:rPr>
      </w:pPr>
      <w:r w:rsidRPr="00DA1E55">
        <w:rPr>
          <w:b/>
          <w:sz w:val="22"/>
          <w:szCs w:val="22"/>
        </w:rPr>
        <w:t>программа профилактики</w:t>
      </w:r>
    </w:p>
    <w:p w:rsidR="00981705" w:rsidRPr="00DA1E55" w:rsidRDefault="00981705" w:rsidP="00981705">
      <w:pPr>
        <w:ind w:firstLine="709"/>
        <w:contextualSpacing/>
        <w:jc w:val="center"/>
        <w:rPr>
          <w:b/>
          <w:sz w:val="22"/>
          <w:szCs w:val="22"/>
        </w:rPr>
      </w:pPr>
    </w:p>
    <w:p w:rsidR="00981705" w:rsidRPr="00DA1E55" w:rsidRDefault="00981705" w:rsidP="00981705">
      <w:pPr>
        <w:shd w:val="clear" w:color="auto" w:fill="FFFFFF"/>
        <w:ind w:firstLine="709"/>
        <w:contextualSpacing/>
        <w:jc w:val="both"/>
        <w:rPr>
          <w:sz w:val="22"/>
          <w:szCs w:val="22"/>
        </w:rPr>
      </w:pPr>
      <w:r w:rsidRPr="00DA1E55">
        <w:rPr>
          <w:sz w:val="22"/>
          <w:szCs w:val="22"/>
        </w:rPr>
        <w:tab/>
        <w:t xml:space="preserve">2.1. К основным проблемам в сфере благоустройства, на решение которых направлена Программа профилактики относится: </w:t>
      </w:r>
    </w:p>
    <w:p w:rsidR="00981705" w:rsidRPr="00DA1E55" w:rsidRDefault="00981705" w:rsidP="00981705">
      <w:pPr>
        <w:ind w:firstLine="709"/>
        <w:jc w:val="both"/>
        <w:rPr>
          <w:sz w:val="22"/>
          <w:szCs w:val="22"/>
        </w:rPr>
      </w:pPr>
      <w:r w:rsidRPr="00DA1E55">
        <w:rPr>
          <w:sz w:val="22"/>
          <w:szCs w:val="22"/>
        </w:rPr>
        <w:t xml:space="preserve">-не сформировано понимание исполнения требований в сфере благоустройства у подконтрольных субъектов; </w:t>
      </w:r>
    </w:p>
    <w:p w:rsidR="00981705" w:rsidRPr="00DA1E55" w:rsidRDefault="00981705" w:rsidP="00981705">
      <w:pPr>
        <w:ind w:firstLine="709"/>
        <w:jc w:val="both"/>
        <w:rPr>
          <w:sz w:val="22"/>
          <w:szCs w:val="22"/>
        </w:rPr>
      </w:pPr>
      <w:r w:rsidRPr="00DA1E55">
        <w:rPr>
          <w:sz w:val="22"/>
          <w:szCs w:val="22"/>
        </w:rPr>
        <w:t xml:space="preserve">-необходимость дополнительного информирования подконтрольных субъектов по вопросам соблюдения требований в сфере благоустройства. </w:t>
      </w:r>
    </w:p>
    <w:p w:rsidR="00981705" w:rsidRPr="00DA1E55" w:rsidRDefault="00981705" w:rsidP="00981705">
      <w:pPr>
        <w:shd w:val="clear" w:color="auto" w:fill="FFFFFF"/>
        <w:ind w:firstLine="709"/>
        <w:contextualSpacing/>
        <w:jc w:val="both"/>
        <w:rPr>
          <w:sz w:val="22"/>
          <w:szCs w:val="22"/>
        </w:rPr>
      </w:pPr>
    </w:p>
    <w:p w:rsidR="00981705" w:rsidRPr="00DA1E55" w:rsidRDefault="00981705" w:rsidP="00981705">
      <w:pPr>
        <w:contextualSpacing/>
        <w:jc w:val="center"/>
        <w:rPr>
          <w:b/>
          <w:sz w:val="22"/>
          <w:szCs w:val="22"/>
        </w:rPr>
      </w:pPr>
      <w:r w:rsidRPr="00DA1E55">
        <w:rPr>
          <w:b/>
          <w:sz w:val="22"/>
          <w:szCs w:val="22"/>
        </w:rPr>
        <w:t>3. Цели и задачи реализации программы профилактики</w:t>
      </w:r>
    </w:p>
    <w:p w:rsidR="00981705" w:rsidRPr="00DA1E55" w:rsidRDefault="00981705" w:rsidP="00981705">
      <w:pPr>
        <w:ind w:firstLine="709"/>
        <w:contextualSpacing/>
        <w:jc w:val="center"/>
        <w:rPr>
          <w:b/>
          <w:sz w:val="22"/>
          <w:szCs w:val="22"/>
        </w:rPr>
      </w:pPr>
    </w:p>
    <w:p w:rsidR="00981705" w:rsidRPr="00DA1E55" w:rsidRDefault="00981705" w:rsidP="00981705">
      <w:pPr>
        <w:tabs>
          <w:tab w:val="left" w:pos="709"/>
        </w:tabs>
        <w:ind w:firstLine="709"/>
        <w:contextualSpacing/>
        <w:jc w:val="both"/>
        <w:rPr>
          <w:sz w:val="22"/>
          <w:szCs w:val="22"/>
        </w:rPr>
      </w:pPr>
      <w:r w:rsidRPr="00DA1E55">
        <w:rPr>
          <w:sz w:val="22"/>
          <w:szCs w:val="22"/>
        </w:rPr>
        <w:t>3.1. Профилактика рисков причинения вреда (ущерба) охраняемым законом ценностям направлена на достижение следующих основных целей:</w:t>
      </w:r>
    </w:p>
    <w:p w:rsidR="00981705" w:rsidRPr="00DA1E55" w:rsidRDefault="00981705" w:rsidP="00981705">
      <w:pPr>
        <w:tabs>
          <w:tab w:val="left" w:pos="709"/>
        </w:tabs>
        <w:ind w:firstLine="709"/>
        <w:contextualSpacing/>
        <w:jc w:val="both"/>
        <w:rPr>
          <w:sz w:val="22"/>
          <w:szCs w:val="22"/>
        </w:rPr>
      </w:pPr>
      <w:r w:rsidRPr="00DA1E55">
        <w:rPr>
          <w:sz w:val="22"/>
          <w:szCs w:val="22"/>
        </w:rPr>
        <w:t>1) создание мотивации к добросовестному поведению подконтрольных субъектов;</w:t>
      </w:r>
    </w:p>
    <w:p w:rsidR="00981705" w:rsidRPr="00DA1E55" w:rsidRDefault="00981705" w:rsidP="00981705">
      <w:pPr>
        <w:tabs>
          <w:tab w:val="left" w:pos="709"/>
        </w:tabs>
        <w:ind w:firstLine="709"/>
        <w:contextualSpacing/>
        <w:jc w:val="both"/>
        <w:rPr>
          <w:sz w:val="22"/>
          <w:szCs w:val="22"/>
        </w:rPr>
      </w:pPr>
      <w:r w:rsidRPr="00DA1E55">
        <w:rPr>
          <w:sz w:val="22"/>
          <w:szCs w:val="22"/>
        </w:rPr>
        <w:t xml:space="preserve"> 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81705" w:rsidRPr="00DA1E55" w:rsidRDefault="00981705" w:rsidP="00981705">
      <w:pPr>
        <w:ind w:firstLine="709"/>
        <w:jc w:val="both"/>
        <w:rPr>
          <w:sz w:val="22"/>
          <w:szCs w:val="22"/>
        </w:rPr>
      </w:pPr>
      <w:r w:rsidRPr="00DA1E55">
        <w:rPr>
          <w:sz w:val="22"/>
          <w:szCs w:val="22"/>
        </w:rPr>
        <w:t xml:space="preserve">3) снижение уровня ущерба охраняемым законом ценностям; </w:t>
      </w:r>
    </w:p>
    <w:p w:rsidR="00981705" w:rsidRPr="00DA1E55" w:rsidRDefault="00981705" w:rsidP="00981705">
      <w:pPr>
        <w:ind w:firstLine="709"/>
        <w:jc w:val="both"/>
        <w:rPr>
          <w:sz w:val="22"/>
          <w:szCs w:val="22"/>
        </w:rPr>
      </w:pPr>
      <w:r w:rsidRPr="00DA1E55">
        <w:rPr>
          <w:sz w:val="22"/>
          <w:szCs w:val="22"/>
        </w:rPr>
        <w:t>4) повышение уровня благоустройства, соблюдения чистоты и порядка;</w:t>
      </w:r>
    </w:p>
    <w:p w:rsidR="00981705" w:rsidRPr="00DA1E55" w:rsidRDefault="00981705" w:rsidP="00981705">
      <w:pPr>
        <w:ind w:firstLine="709"/>
        <w:jc w:val="both"/>
        <w:rPr>
          <w:sz w:val="22"/>
          <w:szCs w:val="22"/>
        </w:rPr>
      </w:pPr>
      <w:r w:rsidRPr="00DA1E55">
        <w:rPr>
          <w:sz w:val="22"/>
          <w:szCs w:val="22"/>
        </w:rPr>
        <w:t>5) предотвращение угрозы безопасности жизни и здоровья людей;</w:t>
      </w:r>
    </w:p>
    <w:p w:rsidR="00981705" w:rsidRPr="00DA1E55" w:rsidRDefault="00981705" w:rsidP="00981705">
      <w:pPr>
        <w:ind w:firstLine="709"/>
        <w:contextualSpacing/>
        <w:jc w:val="both"/>
        <w:rPr>
          <w:sz w:val="22"/>
          <w:szCs w:val="22"/>
        </w:rPr>
      </w:pPr>
      <w:r w:rsidRPr="00DA1E55">
        <w:rPr>
          <w:sz w:val="22"/>
          <w:szCs w:val="22"/>
        </w:rPr>
        <w:t>6) увеличение доли хозяйствующих субъектов, соблюдающих требования в сфере благоустройства;</w:t>
      </w:r>
    </w:p>
    <w:p w:rsidR="00981705" w:rsidRPr="00DA1E55" w:rsidRDefault="00981705" w:rsidP="00981705">
      <w:pPr>
        <w:ind w:firstLine="709"/>
        <w:contextualSpacing/>
        <w:jc w:val="both"/>
        <w:rPr>
          <w:sz w:val="22"/>
          <w:szCs w:val="22"/>
        </w:rPr>
      </w:pPr>
      <w:r w:rsidRPr="00DA1E55">
        <w:rPr>
          <w:sz w:val="22"/>
          <w:szCs w:val="22"/>
        </w:rPr>
        <w:t>7) создание условий для доведения обязательных требований до контролируемых лиц, повышение информированности о способах их соблюдения.</w:t>
      </w:r>
    </w:p>
    <w:p w:rsidR="00981705" w:rsidRPr="00DA1E55" w:rsidRDefault="00981705" w:rsidP="00981705">
      <w:pPr>
        <w:ind w:firstLine="709"/>
        <w:contextualSpacing/>
        <w:jc w:val="both"/>
        <w:rPr>
          <w:sz w:val="22"/>
          <w:szCs w:val="22"/>
        </w:rPr>
      </w:pPr>
    </w:p>
    <w:p w:rsidR="00981705" w:rsidRPr="00DA1E55" w:rsidRDefault="00981705" w:rsidP="00981705">
      <w:pPr>
        <w:autoSpaceDE w:val="0"/>
        <w:autoSpaceDN w:val="0"/>
        <w:adjustRightInd w:val="0"/>
        <w:ind w:firstLine="709"/>
        <w:jc w:val="both"/>
        <w:rPr>
          <w:sz w:val="22"/>
          <w:szCs w:val="22"/>
        </w:rPr>
      </w:pPr>
      <w:r w:rsidRPr="00DA1E55">
        <w:rPr>
          <w:sz w:val="22"/>
          <w:szCs w:val="22"/>
        </w:rPr>
        <w:t xml:space="preserve">3.2. Задачами Программы являются: </w:t>
      </w:r>
    </w:p>
    <w:p w:rsidR="00981705" w:rsidRPr="00DA1E55" w:rsidRDefault="00981705" w:rsidP="00981705">
      <w:pPr>
        <w:numPr>
          <w:ilvl w:val="0"/>
          <w:numId w:val="21"/>
        </w:numPr>
        <w:tabs>
          <w:tab w:val="left" w:pos="993"/>
        </w:tabs>
        <w:suppressAutoHyphens w:val="0"/>
        <w:spacing w:after="200"/>
        <w:ind w:left="0" w:firstLine="709"/>
        <w:contextualSpacing/>
        <w:jc w:val="both"/>
        <w:rPr>
          <w:rFonts w:eastAsia="Times"/>
          <w:sz w:val="22"/>
          <w:szCs w:val="22"/>
          <w:lang w:eastAsia="en-US"/>
        </w:rPr>
      </w:pPr>
      <w:r w:rsidRPr="00DA1E55">
        <w:rPr>
          <w:sz w:val="22"/>
          <w:szCs w:val="22"/>
          <w:lang w:eastAsia="en-US"/>
        </w:rPr>
        <w:t>укрепление системы профилактики нарушений обязательных</w:t>
      </w:r>
      <w:r w:rsidRPr="00DA1E55">
        <w:rPr>
          <w:rFonts w:eastAsia="Times"/>
          <w:sz w:val="22"/>
          <w:szCs w:val="22"/>
          <w:lang w:eastAsia="en-US"/>
        </w:rPr>
        <w:t xml:space="preserve"> </w:t>
      </w:r>
      <w:r w:rsidRPr="00DA1E55">
        <w:rPr>
          <w:sz w:val="22"/>
          <w:szCs w:val="22"/>
          <w:lang w:eastAsia="en-US"/>
        </w:rPr>
        <w:t>требований</w:t>
      </w:r>
      <w:r w:rsidRPr="00DA1E55">
        <w:rPr>
          <w:rFonts w:eastAsia="Times"/>
          <w:sz w:val="22"/>
          <w:szCs w:val="22"/>
          <w:lang w:eastAsia="en-US"/>
        </w:rPr>
        <w:t>,</w:t>
      </w:r>
      <w:r w:rsidRPr="00DA1E55">
        <w:rPr>
          <w:sz w:val="22"/>
          <w:szCs w:val="22"/>
          <w:lang w:eastAsia="en-US"/>
        </w:rPr>
        <w:t xml:space="preserve"> установленных законодательством</w:t>
      </w:r>
      <w:r w:rsidRPr="00DA1E55">
        <w:rPr>
          <w:rFonts w:eastAsia="Times"/>
          <w:sz w:val="22"/>
          <w:szCs w:val="22"/>
          <w:lang w:eastAsia="en-US"/>
        </w:rPr>
        <w:t>,</w:t>
      </w:r>
      <w:r w:rsidRPr="00DA1E55">
        <w:rPr>
          <w:sz w:val="22"/>
          <w:szCs w:val="22"/>
          <w:lang w:eastAsia="en-US"/>
        </w:rPr>
        <w:t xml:space="preserve"> путем активизации профилактической деятельности</w:t>
      </w:r>
      <w:r w:rsidRPr="00DA1E55">
        <w:rPr>
          <w:rFonts w:eastAsia="Times"/>
          <w:sz w:val="22"/>
          <w:szCs w:val="22"/>
          <w:lang w:eastAsia="en-US"/>
        </w:rPr>
        <w:t>;</w:t>
      </w:r>
    </w:p>
    <w:p w:rsidR="00981705" w:rsidRPr="00DA1E55" w:rsidRDefault="00981705" w:rsidP="00981705">
      <w:pPr>
        <w:numPr>
          <w:ilvl w:val="0"/>
          <w:numId w:val="21"/>
        </w:numPr>
        <w:tabs>
          <w:tab w:val="left" w:pos="993"/>
        </w:tabs>
        <w:suppressAutoHyphens w:val="0"/>
        <w:autoSpaceDE w:val="0"/>
        <w:autoSpaceDN w:val="0"/>
        <w:adjustRightInd w:val="0"/>
        <w:spacing w:after="200"/>
        <w:ind w:left="0" w:firstLine="709"/>
        <w:contextualSpacing/>
        <w:jc w:val="both"/>
        <w:rPr>
          <w:rFonts w:eastAsia="Calibri"/>
          <w:sz w:val="22"/>
          <w:szCs w:val="22"/>
          <w:lang w:eastAsia="en-US"/>
        </w:rPr>
      </w:pPr>
      <w:r w:rsidRPr="00DA1E55">
        <w:rPr>
          <w:rFonts w:eastAsia="Calibri"/>
          <w:sz w:val="22"/>
          <w:szCs w:val="22"/>
          <w:lang w:eastAsia="en-US"/>
        </w:rPr>
        <w:t xml:space="preserve">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w:t>
      </w:r>
    </w:p>
    <w:p w:rsidR="00981705" w:rsidRPr="00DA1E55" w:rsidRDefault="00981705" w:rsidP="00981705">
      <w:pPr>
        <w:numPr>
          <w:ilvl w:val="0"/>
          <w:numId w:val="21"/>
        </w:numPr>
        <w:tabs>
          <w:tab w:val="left" w:pos="993"/>
        </w:tabs>
        <w:suppressAutoHyphens w:val="0"/>
        <w:autoSpaceDE w:val="0"/>
        <w:autoSpaceDN w:val="0"/>
        <w:adjustRightInd w:val="0"/>
        <w:spacing w:after="200"/>
        <w:ind w:left="0" w:firstLine="709"/>
        <w:contextualSpacing/>
        <w:jc w:val="both"/>
        <w:rPr>
          <w:rFonts w:eastAsia="Calibri"/>
          <w:sz w:val="22"/>
          <w:szCs w:val="22"/>
          <w:lang w:eastAsia="en-US"/>
        </w:rPr>
      </w:pPr>
      <w:r w:rsidRPr="00DA1E55">
        <w:rPr>
          <w:rFonts w:eastAsia="Calibri"/>
          <w:sz w:val="22"/>
          <w:szCs w:val="22"/>
          <w:lang w:eastAsia="en-US"/>
        </w:rPr>
        <w:t>формирование одинакового понимания обязательных требований у всех участников контрольной деятельности;</w:t>
      </w:r>
    </w:p>
    <w:p w:rsidR="00981705" w:rsidRPr="00DA1E55" w:rsidRDefault="00981705" w:rsidP="00981705">
      <w:pPr>
        <w:numPr>
          <w:ilvl w:val="0"/>
          <w:numId w:val="21"/>
        </w:numPr>
        <w:tabs>
          <w:tab w:val="left" w:pos="993"/>
          <w:tab w:val="left" w:pos="1535"/>
        </w:tabs>
        <w:suppressAutoHyphens w:val="0"/>
        <w:spacing w:after="200"/>
        <w:ind w:left="0" w:firstLine="709"/>
        <w:contextualSpacing/>
        <w:jc w:val="both"/>
        <w:rPr>
          <w:rFonts w:eastAsia="Calibri"/>
          <w:sz w:val="22"/>
          <w:szCs w:val="22"/>
          <w:lang w:eastAsia="en-US"/>
        </w:rPr>
      </w:pPr>
      <w:r w:rsidRPr="00DA1E55">
        <w:rPr>
          <w:rFonts w:eastAsia="Calibri"/>
          <w:sz w:val="22"/>
          <w:szCs w:val="22"/>
          <w:lang w:eastAsia="en-US"/>
        </w:rPr>
        <w:t>информирование, консультирование контролируемых лиц с использованием информационно-телекоммуникационных технологий;</w:t>
      </w:r>
    </w:p>
    <w:p w:rsidR="00981705" w:rsidRPr="00DA1E55" w:rsidRDefault="00981705" w:rsidP="00981705">
      <w:pPr>
        <w:numPr>
          <w:ilvl w:val="0"/>
          <w:numId w:val="21"/>
        </w:numPr>
        <w:tabs>
          <w:tab w:val="left" w:pos="993"/>
          <w:tab w:val="left" w:pos="1535"/>
        </w:tabs>
        <w:suppressAutoHyphens w:val="0"/>
        <w:spacing w:after="200"/>
        <w:ind w:left="0" w:firstLine="709"/>
        <w:contextualSpacing/>
        <w:jc w:val="both"/>
        <w:rPr>
          <w:rFonts w:eastAsia="Calibri"/>
          <w:b/>
          <w:sz w:val="22"/>
          <w:szCs w:val="22"/>
          <w:lang w:eastAsia="en-US"/>
        </w:rPr>
      </w:pPr>
      <w:r w:rsidRPr="00DA1E55">
        <w:rPr>
          <w:rFonts w:eastAsia="Calibri"/>
          <w:sz w:val="22"/>
          <w:szCs w:val="22"/>
          <w:lang w:eastAsia="en-US"/>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Правил благоустройства и необходимых мерах по их исполнению.</w:t>
      </w:r>
    </w:p>
    <w:p w:rsidR="00981705" w:rsidRPr="00DA1E55" w:rsidRDefault="00981705" w:rsidP="00981705">
      <w:pPr>
        <w:shd w:val="clear" w:color="auto" w:fill="FFFFFF"/>
        <w:ind w:firstLine="709"/>
        <w:rPr>
          <w:sz w:val="22"/>
          <w:szCs w:val="22"/>
        </w:rPr>
      </w:pPr>
      <w:r w:rsidRPr="00DA1E55">
        <w:rPr>
          <w:sz w:val="22"/>
          <w:szCs w:val="22"/>
        </w:rPr>
        <w:t>3.3. Срок реализации программы – 2025 год.</w:t>
      </w:r>
    </w:p>
    <w:p w:rsidR="00981705" w:rsidRPr="00DA1E55" w:rsidRDefault="00981705" w:rsidP="00981705">
      <w:pPr>
        <w:spacing w:after="200" w:line="276" w:lineRule="auto"/>
        <w:ind w:firstLine="709"/>
        <w:rPr>
          <w:b/>
          <w:sz w:val="22"/>
          <w:szCs w:val="22"/>
        </w:rPr>
      </w:pPr>
    </w:p>
    <w:p w:rsidR="00981705" w:rsidRPr="00DA1E55" w:rsidRDefault="00981705" w:rsidP="00981705">
      <w:pPr>
        <w:tabs>
          <w:tab w:val="left" w:pos="709"/>
        </w:tabs>
        <w:contextualSpacing/>
        <w:jc w:val="center"/>
        <w:rPr>
          <w:b/>
          <w:sz w:val="22"/>
          <w:szCs w:val="22"/>
        </w:rPr>
      </w:pPr>
      <w:r w:rsidRPr="00DA1E55">
        <w:rPr>
          <w:b/>
          <w:sz w:val="22"/>
          <w:szCs w:val="22"/>
        </w:rPr>
        <w:t>4. Перечень профилактических мероприятий,  сроки (периодичность) их проведения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678"/>
        <w:gridCol w:w="1985"/>
        <w:gridCol w:w="1701"/>
      </w:tblGrid>
      <w:tr w:rsidR="00981705" w:rsidRPr="00DA1E55" w:rsidTr="005573B1">
        <w:tc>
          <w:tcPr>
            <w:tcW w:w="959" w:type="dxa"/>
            <w:shd w:val="clear" w:color="auto" w:fill="auto"/>
          </w:tcPr>
          <w:p w:rsidR="00981705" w:rsidRPr="00DA1E55" w:rsidRDefault="00981705" w:rsidP="005573B1">
            <w:pPr>
              <w:autoSpaceDE w:val="0"/>
              <w:autoSpaceDN w:val="0"/>
              <w:adjustRightInd w:val="0"/>
              <w:ind w:right="34"/>
              <w:contextualSpacing/>
              <w:jc w:val="both"/>
              <w:rPr>
                <w:sz w:val="22"/>
                <w:szCs w:val="22"/>
              </w:rPr>
            </w:pPr>
            <w:r w:rsidRPr="00DA1E55">
              <w:rPr>
                <w:sz w:val="22"/>
                <w:szCs w:val="22"/>
              </w:rPr>
              <w:t xml:space="preserve">№ </w:t>
            </w:r>
            <w:proofErr w:type="spellStart"/>
            <w:proofErr w:type="gramStart"/>
            <w:r w:rsidRPr="00DA1E55">
              <w:rPr>
                <w:sz w:val="22"/>
                <w:szCs w:val="22"/>
              </w:rPr>
              <w:t>п</w:t>
            </w:r>
            <w:proofErr w:type="spellEnd"/>
            <w:proofErr w:type="gramEnd"/>
            <w:r w:rsidRPr="00DA1E55">
              <w:rPr>
                <w:sz w:val="22"/>
                <w:szCs w:val="22"/>
              </w:rPr>
              <w:t>/</w:t>
            </w:r>
            <w:proofErr w:type="spellStart"/>
            <w:r w:rsidRPr="00DA1E55">
              <w:rPr>
                <w:sz w:val="22"/>
                <w:szCs w:val="22"/>
              </w:rPr>
              <w:t>п</w:t>
            </w:r>
            <w:proofErr w:type="spellEnd"/>
            <w:r w:rsidRPr="00DA1E55">
              <w:rPr>
                <w:sz w:val="22"/>
                <w:szCs w:val="22"/>
              </w:rPr>
              <w:t xml:space="preserve"> </w:t>
            </w:r>
          </w:p>
        </w:tc>
        <w:tc>
          <w:tcPr>
            <w:tcW w:w="4678" w:type="dxa"/>
            <w:shd w:val="clear" w:color="auto" w:fill="auto"/>
          </w:tcPr>
          <w:p w:rsidR="00981705" w:rsidRPr="00DA1E55" w:rsidRDefault="00981705" w:rsidP="005573B1">
            <w:pPr>
              <w:tabs>
                <w:tab w:val="left" w:pos="709"/>
              </w:tabs>
              <w:contextualSpacing/>
              <w:jc w:val="center"/>
              <w:rPr>
                <w:b/>
                <w:sz w:val="22"/>
                <w:szCs w:val="22"/>
              </w:rPr>
            </w:pPr>
            <w:r w:rsidRPr="00DA1E55">
              <w:rPr>
                <w:sz w:val="22"/>
                <w:szCs w:val="22"/>
              </w:rPr>
              <w:t>Наименование формы мероприятия</w:t>
            </w:r>
          </w:p>
        </w:tc>
        <w:tc>
          <w:tcPr>
            <w:tcW w:w="1985" w:type="dxa"/>
            <w:shd w:val="clear" w:color="auto" w:fill="auto"/>
          </w:tcPr>
          <w:p w:rsidR="00981705" w:rsidRPr="00DA1E55" w:rsidRDefault="00981705" w:rsidP="005573B1">
            <w:pPr>
              <w:tabs>
                <w:tab w:val="left" w:pos="709"/>
              </w:tabs>
              <w:contextualSpacing/>
              <w:jc w:val="center"/>
              <w:rPr>
                <w:b/>
                <w:sz w:val="22"/>
                <w:szCs w:val="22"/>
              </w:rPr>
            </w:pPr>
            <w:r w:rsidRPr="00DA1E55">
              <w:rPr>
                <w:sz w:val="22"/>
                <w:szCs w:val="22"/>
              </w:rPr>
              <w:t>Срок (периодичность) проведения мероприятия</w:t>
            </w:r>
          </w:p>
        </w:tc>
        <w:tc>
          <w:tcPr>
            <w:tcW w:w="1701" w:type="dxa"/>
            <w:shd w:val="clear" w:color="auto" w:fill="auto"/>
          </w:tcPr>
          <w:p w:rsidR="00981705" w:rsidRPr="00DA1E55" w:rsidRDefault="00981705" w:rsidP="005573B1">
            <w:pPr>
              <w:tabs>
                <w:tab w:val="left" w:pos="709"/>
              </w:tabs>
              <w:contextualSpacing/>
              <w:jc w:val="center"/>
              <w:rPr>
                <w:b/>
                <w:sz w:val="22"/>
                <w:szCs w:val="22"/>
              </w:rPr>
            </w:pPr>
            <w:r w:rsidRPr="00DA1E55">
              <w:rPr>
                <w:sz w:val="22"/>
                <w:szCs w:val="22"/>
              </w:rPr>
              <w:t>Ответственный исполнитель</w:t>
            </w:r>
          </w:p>
        </w:tc>
      </w:tr>
      <w:tr w:rsidR="00981705" w:rsidRPr="00DA1E55" w:rsidTr="005573B1">
        <w:tc>
          <w:tcPr>
            <w:tcW w:w="9323" w:type="dxa"/>
            <w:gridSpan w:val="4"/>
            <w:shd w:val="clear" w:color="auto" w:fill="auto"/>
          </w:tcPr>
          <w:p w:rsidR="00981705" w:rsidRPr="00DA1E55" w:rsidRDefault="00981705" w:rsidP="005573B1">
            <w:pPr>
              <w:tabs>
                <w:tab w:val="left" w:pos="709"/>
              </w:tabs>
              <w:contextualSpacing/>
              <w:jc w:val="center"/>
              <w:rPr>
                <w:b/>
                <w:sz w:val="22"/>
                <w:szCs w:val="22"/>
              </w:rPr>
            </w:pPr>
            <w:r w:rsidRPr="00DA1E55">
              <w:rPr>
                <w:sz w:val="22"/>
                <w:szCs w:val="22"/>
              </w:rPr>
              <w:t>1. Информирование</w:t>
            </w:r>
          </w:p>
        </w:tc>
      </w:tr>
      <w:tr w:rsidR="00981705" w:rsidRPr="00DA1E55" w:rsidTr="005573B1">
        <w:tc>
          <w:tcPr>
            <w:tcW w:w="959" w:type="dxa"/>
            <w:shd w:val="clear" w:color="auto" w:fill="auto"/>
          </w:tcPr>
          <w:p w:rsidR="00981705" w:rsidRPr="00DA1E55" w:rsidRDefault="00981705" w:rsidP="005573B1">
            <w:pPr>
              <w:tabs>
                <w:tab w:val="left" w:pos="709"/>
              </w:tabs>
              <w:contextualSpacing/>
              <w:jc w:val="center"/>
              <w:rPr>
                <w:sz w:val="22"/>
                <w:szCs w:val="22"/>
              </w:rPr>
            </w:pPr>
            <w:r w:rsidRPr="00DA1E55">
              <w:rPr>
                <w:sz w:val="22"/>
                <w:szCs w:val="22"/>
              </w:rPr>
              <w:lastRenderedPageBreak/>
              <w:t>1.1.</w:t>
            </w:r>
          </w:p>
        </w:tc>
        <w:tc>
          <w:tcPr>
            <w:tcW w:w="4678" w:type="dxa"/>
            <w:shd w:val="clear" w:color="auto" w:fill="auto"/>
          </w:tcPr>
          <w:p w:rsidR="00981705" w:rsidRPr="00DA1E55" w:rsidRDefault="00981705" w:rsidP="005573B1">
            <w:pPr>
              <w:jc w:val="both"/>
              <w:rPr>
                <w:sz w:val="22"/>
                <w:szCs w:val="22"/>
              </w:rPr>
            </w:pPr>
            <w:r w:rsidRPr="00DA1E55">
              <w:rPr>
                <w:sz w:val="22"/>
                <w:szCs w:val="22"/>
              </w:rPr>
              <w:t xml:space="preserve">Информирование контролируемых лиц по вопросам соблюдения обязательных требований посредством размещения следующих сведений на официальном сайте Администрации </w:t>
            </w:r>
            <w:proofErr w:type="spellStart"/>
            <w:r w:rsidRPr="00DA1E55">
              <w:rPr>
                <w:sz w:val="22"/>
                <w:szCs w:val="22"/>
              </w:rPr>
              <w:t>Усть-Мосихинского</w:t>
            </w:r>
            <w:proofErr w:type="spellEnd"/>
            <w:r w:rsidRPr="00DA1E55">
              <w:rPr>
                <w:sz w:val="22"/>
                <w:szCs w:val="22"/>
              </w:rPr>
              <w:t xml:space="preserve"> сельсовета в разделе</w:t>
            </w:r>
            <w:r w:rsidRPr="00DA1E55">
              <w:rPr>
                <w:color w:val="FF0000"/>
                <w:sz w:val="22"/>
                <w:szCs w:val="22"/>
              </w:rPr>
              <w:t xml:space="preserve"> </w:t>
            </w:r>
            <w:r w:rsidRPr="00DA1E55">
              <w:rPr>
                <w:sz w:val="22"/>
                <w:szCs w:val="22"/>
              </w:rPr>
              <w:t xml:space="preserve">«Контрольно-надзорная деятельность» в информационно-телекоммуникационной сети "Интернет", в средствах массовой информации, через личные кабинеты контролируемых лиц в информационной системе (при их наличии), посредством </w:t>
            </w:r>
            <w:proofErr w:type="spellStart"/>
            <w:r w:rsidRPr="00DA1E55">
              <w:rPr>
                <w:sz w:val="22"/>
                <w:szCs w:val="22"/>
              </w:rPr>
              <w:t>видео-конференц-связи</w:t>
            </w:r>
            <w:proofErr w:type="spellEnd"/>
            <w:r w:rsidRPr="00DA1E55">
              <w:rPr>
                <w:sz w:val="22"/>
                <w:szCs w:val="22"/>
              </w:rPr>
              <w:t>:</w:t>
            </w:r>
          </w:p>
          <w:p w:rsidR="00981705" w:rsidRPr="00DA1E55" w:rsidRDefault="00981705" w:rsidP="005573B1">
            <w:pPr>
              <w:autoSpaceDE w:val="0"/>
              <w:autoSpaceDN w:val="0"/>
              <w:adjustRightInd w:val="0"/>
              <w:jc w:val="both"/>
              <w:rPr>
                <w:sz w:val="22"/>
                <w:szCs w:val="22"/>
              </w:rPr>
            </w:pPr>
            <w:r w:rsidRPr="00DA1E55">
              <w:rPr>
                <w:sz w:val="22"/>
                <w:szCs w:val="22"/>
              </w:rPr>
              <w:t>1) тексты нормативных правовых актов, регулирующих осуществление государственного контроля (надзора), муниципального контроля;</w:t>
            </w:r>
          </w:p>
          <w:p w:rsidR="00981705" w:rsidRPr="00DA1E55" w:rsidRDefault="00981705" w:rsidP="005573B1">
            <w:pPr>
              <w:autoSpaceDE w:val="0"/>
              <w:autoSpaceDN w:val="0"/>
              <w:adjustRightInd w:val="0"/>
              <w:jc w:val="both"/>
              <w:rPr>
                <w:sz w:val="22"/>
                <w:szCs w:val="22"/>
              </w:rPr>
            </w:pPr>
            <w:r w:rsidRPr="00DA1E55">
              <w:rPr>
                <w:sz w:val="22"/>
                <w:szCs w:val="22"/>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981705" w:rsidRPr="00DA1E55" w:rsidRDefault="00981705" w:rsidP="005573B1">
            <w:pPr>
              <w:autoSpaceDE w:val="0"/>
              <w:autoSpaceDN w:val="0"/>
              <w:adjustRightInd w:val="0"/>
              <w:jc w:val="both"/>
              <w:rPr>
                <w:sz w:val="22"/>
                <w:szCs w:val="22"/>
              </w:rPr>
            </w:pPr>
            <w:r w:rsidRPr="00DA1E55">
              <w:rPr>
                <w:sz w:val="22"/>
                <w:szCs w:val="22"/>
              </w:rPr>
              <w:t xml:space="preserve">3) </w:t>
            </w:r>
            <w:hyperlink r:id="rId16" w:history="1">
              <w:r w:rsidRPr="00DA1E55">
                <w:rPr>
                  <w:sz w:val="22"/>
                  <w:szCs w:val="22"/>
                </w:rPr>
                <w:t>перечень</w:t>
              </w:r>
            </w:hyperlink>
            <w:r w:rsidRPr="00DA1E55">
              <w:rPr>
                <w:sz w:val="22"/>
                <w:szCs w:val="22"/>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981705" w:rsidRPr="00DA1E55" w:rsidRDefault="00981705" w:rsidP="005573B1">
            <w:pPr>
              <w:autoSpaceDE w:val="0"/>
              <w:autoSpaceDN w:val="0"/>
              <w:adjustRightInd w:val="0"/>
              <w:jc w:val="both"/>
              <w:rPr>
                <w:sz w:val="22"/>
                <w:szCs w:val="22"/>
              </w:rPr>
            </w:pPr>
            <w:r w:rsidRPr="00DA1E55">
              <w:rPr>
                <w:sz w:val="22"/>
                <w:szCs w:val="22"/>
              </w:rPr>
              <w:t xml:space="preserve">4) утвержденные проверочные листы в формате, допускающем их использование для </w:t>
            </w:r>
            <w:proofErr w:type="spellStart"/>
            <w:r w:rsidRPr="00DA1E55">
              <w:rPr>
                <w:sz w:val="22"/>
                <w:szCs w:val="22"/>
              </w:rPr>
              <w:t>самообследования</w:t>
            </w:r>
            <w:proofErr w:type="spellEnd"/>
            <w:r w:rsidRPr="00DA1E55">
              <w:rPr>
                <w:sz w:val="22"/>
                <w:szCs w:val="22"/>
              </w:rPr>
              <w:t>;</w:t>
            </w:r>
          </w:p>
          <w:p w:rsidR="00981705" w:rsidRPr="00DA1E55" w:rsidRDefault="00981705" w:rsidP="005573B1">
            <w:pPr>
              <w:autoSpaceDE w:val="0"/>
              <w:autoSpaceDN w:val="0"/>
              <w:adjustRightInd w:val="0"/>
              <w:jc w:val="both"/>
              <w:rPr>
                <w:sz w:val="22"/>
                <w:szCs w:val="22"/>
              </w:rPr>
            </w:pPr>
            <w:r w:rsidRPr="00DA1E55">
              <w:rPr>
                <w:sz w:val="22"/>
                <w:szCs w:val="22"/>
              </w:rPr>
              <w:t xml:space="preserve">5) руководства по соблюдению обязательных требований, разработанные и утвержденные в соответствии с Федеральным </w:t>
            </w:r>
            <w:hyperlink r:id="rId17" w:history="1">
              <w:r w:rsidRPr="00DA1E55">
                <w:rPr>
                  <w:sz w:val="22"/>
                  <w:szCs w:val="22"/>
                </w:rPr>
                <w:t>законом</w:t>
              </w:r>
            </w:hyperlink>
            <w:r w:rsidRPr="00DA1E55">
              <w:rPr>
                <w:sz w:val="22"/>
                <w:szCs w:val="22"/>
              </w:rPr>
              <w:t xml:space="preserve"> "Об обязательных требованиях в Российской Федерации";</w:t>
            </w:r>
          </w:p>
          <w:p w:rsidR="00981705" w:rsidRPr="00DA1E55" w:rsidRDefault="00981705" w:rsidP="005573B1">
            <w:pPr>
              <w:autoSpaceDE w:val="0"/>
              <w:autoSpaceDN w:val="0"/>
              <w:adjustRightInd w:val="0"/>
              <w:jc w:val="both"/>
              <w:rPr>
                <w:sz w:val="22"/>
                <w:szCs w:val="22"/>
              </w:rPr>
            </w:pPr>
            <w:r w:rsidRPr="00DA1E55">
              <w:rPr>
                <w:sz w:val="22"/>
                <w:szCs w:val="22"/>
              </w:rPr>
              <w:t>6) перечень индикаторов риска нарушения обязательных требований, порядок отнесения объектов контроля к категориям риска;</w:t>
            </w:r>
          </w:p>
          <w:p w:rsidR="00981705" w:rsidRPr="00DA1E55" w:rsidRDefault="00981705" w:rsidP="005573B1">
            <w:pPr>
              <w:autoSpaceDE w:val="0"/>
              <w:autoSpaceDN w:val="0"/>
              <w:adjustRightInd w:val="0"/>
              <w:jc w:val="both"/>
              <w:rPr>
                <w:sz w:val="22"/>
                <w:szCs w:val="22"/>
              </w:rPr>
            </w:pPr>
            <w:r w:rsidRPr="00DA1E55">
              <w:rPr>
                <w:sz w:val="22"/>
                <w:szCs w:val="22"/>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981705" w:rsidRPr="00DA1E55" w:rsidRDefault="00981705" w:rsidP="005573B1">
            <w:pPr>
              <w:autoSpaceDE w:val="0"/>
              <w:autoSpaceDN w:val="0"/>
              <w:adjustRightInd w:val="0"/>
              <w:jc w:val="both"/>
              <w:rPr>
                <w:sz w:val="22"/>
                <w:szCs w:val="22"/>
              </w:rPr>
            </w:pPr>
            <w:r w:rsidRPr="00DA1E55">
              <w:rPr>
                <w:sz w:val="22"/>
                <w:szCs w:val="22"/>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981705" w:rsidRPr="00DA1E55" w:rsidRDefault="00981705" w:rsidP="005573B1">
            <w:pPr>
              <w:autoSpaceDE w:val="0"/>
              <w:autoSpaceDN w:val="0"/>
              <w:adjustRightInd w:val="0"/>
              <w:jc w:val="both"/>
              <w:rPr>
                <w:sz w:val="22"/>
                <w:szCs w:val="22"/>
              </w:rPr>
            </w:pPr>
            <w:r w:rsidRPr="00DA1E55">
              <w:rPr>
                <w:sz w:val="22"/>
                <w:szCs w:val="22"/>
              </w:rPr>
              <w:t>9) исчерпывающий перечень сведений, которые могут запрашиваться контрольным (надзорным) органом у контролируемого лица;</w:t>
            </w:r>
          </w:p>
          <w:p w:rsidR="00981705" w:rsidRPr="00DA1E55" w:rsidRDefault="00981705" w:rsidP="005573B1">
            <w:pPr>
              <w:autoSpaceDE w:val="0"/>
              <w:autoSpaceDN w:val="0"/>
              <w:adjustRightInd w:val="0"/>
              <w:jc w:val="both"/>
              <w:rPr>
                <w:sz w:val="22"/>
                <w:szCs w:val="22"/>
              </w:rPr>
            </w:pPr>
            <w:r w:rsidRPr="00DA1E55">
              <w:rPr>
                <w:sz w:val="22"/>
                <w:szCs w:val="22"/>
              </w:rPr>
              <w:t>10) сведения о способах получения консультаций по вопросам соблюдения обязательных требований;</w:t>
            </w:r>
          </w:p>
          <w:p w:rsidR="00981705" w:rsidRPr="00DA1E55" w:rsidRDefault="00981705" w:rsidP="005573B1">
            <w:pPr>
              <w:autoSpaceDE w:val="0"/>
              <w:autoSpaceDN w:val="0"/>
              <w:adjustRightInd w:val="0"/>
              <w:jc w:val="both"/>
              <w:rPr>
                <w:sz w:val="22"/>
                <w:szCs w:val="22"/>
              </w:rPr>
            </w:pPr>
            <w:r w:rsidRPr="00DA1E55">
              <w:rPr>
                <w:sz w:val="22"/>
                <w:szCs w:val="22"/>
              </w:rPr>
              <w:t xml:space="preserve">11) сведения о применении контрольным (надзорным) органом мер стимулирования </w:t>
            </w:r>
            <w:r w:rsidRPr="00DA1E55">
              <w:rPr>
                <w:sz w:val="22"/>
                <w:szCs w:val="22"/>
              </w:rPr>
              <w:lastRenderedPageBreak/>
              <w:t>добросовестности контролируемых лиц;</w:t>
            </w:r>
          </w:p>
          <w:p w:rsidR="00981705" w:rsidRPr="00DA1E55" w:rsidRDefault="00981705" w:rsidP="005573B1">
            <w:pPr>
              <w:autoSpaceDE w:val="0"/>
              <w:autoSpaceDN w:val="0"/>
              <w:adjustRightInd w:val="0"/>
              <w:jc w:val="both"/>
              <w:rPr>
                <w:sz w:val="22"/>
                <w:szCs w:val="22"/>
              </w:rPr>
            </w:pPr>
            <w:r w:rsidRPr="00DA1E55">
              <w:rPr>
                <w:sz w:val="22"/>
                <w:szCs w:val="22"/>
              </w:rPr>
              <w:t>12) сведения о порядке досудебного обжалования решений контрольного (надзорного) органа, действий (бездействия) его должностных лиц;</w:t>
            </w:r>
          </w:p>
          <w:p w:rsidR="00981705" w:rsidRPr="00DA1E55" w:rsidRDefault="00981705" w:rsidP="005573B1">
            <w:pPr>
              <w:autoSpaceDE w:val="0"/>
              <w:autoSpaceDN w:val="0"/>
              <w:adjustRightInd w:val="0"/>
              <w:jc w:val="both"/>
              <w:rPr>
                <w:sz w:val="22"/>
                <w:szCs w:val="22"/>
              </w:rPr>
            </w:pPr>
            <w:r w:rsidRPr="00DA1E55">
              <w:rPr>
                <w:sz w:val="22"/>
                <w:szCs w:val="22"/>
              </w:rPr>
              <w:t>13) доклады, содержащие результаты обобщения правоприменительной практики контрольного (надзорного) органа;</w:t>
            </w:r>
          </w:p>
          <w:p w:rsidR="00981705" w:rsidRPr="00DA1E55" w:rsidRDefault="00981705" w:rsidP="005573B1">
            <w:pPr>
              <w:autoSpaceDE w:val="0"/>
              <w:autoSpaceDN w:val="0"/>
              <w:adjustRightInd w:val="0"/>
              <w:jc w:val="both"/>
              <w:rPr>
                <w:sz w:val="22"/>
                <w:szCs w:val="22"/>
              </w:rPr>
            </w:pPr>
            <w:r w:rsidRPr="00DA1E55">
              <w:rPr>
                <w:sz w:val="22"/>
                <w:szCs w:val="22"/>
              </w:rPr>
              <w:t>14) доклады о государственном контроле (надзоре), муниципальном контроле;</w:t>
            </w:r>
          </w:p>
          <w:p w:rsidR="00981705" w:rsidRPr="00DA1E55" w:rsidRDefault="00981705" w:rsidP="005573B1">
            <w:pPr>
              <w:autoSpaceDE w:val="0"/>
              <w:autoSpaceDN w:val="0"/>
              <w:adjustRightInd w:val="0"/>
              <w:jc w:val="both"/>
              <w:rPr>
                <w:sz w:val="22"/>
                <w:szCs w:val="22"/>
              </w:rPr>
            </w:pPr>
            <w:r w:rsidRPr="00DA1E55">
              <w:rPr>
                <w:sz w:val="22"/>
                <w:szCs w:val="22"/>
              </w:rPr>
              <w:t xml:space="preserve">15) информацию о способах и процедуре </w:t>
            </w:r>
            <w:proofErr w:type="spellStart"/>
            <w:r w:rsidRPr="00DA1E55">
              <w:rPr>
                <w:sz w:val="22"/>
                <w:szCs w:val="22"/>
              </w:rPr>
              <w:t>самообследования</w:t>
            </w:r>
            <w:proofErr w:type="spellEnd"/>
            <w:r w:rsidRPr="00DA1E55">
              <w:rPr>
                <w:sz w:val="22"/>
                <w:szCs w:val="22"/>
              </w:rPr>
              <w:t xml:space="preserve"> (при ее наличии), в том числе методические рекомендации по проведению </w:t>
            </w:r>
            <w:proofErr w:type="spellStart"/>
            <w:r w:rsidRPr="00DA1E55">
              <w:rPr>
                <w:sz w:val="22"/>
                <w:szCs w:val="22"/>
              </w:rPr>
              <w:t>самообследования</w:t>
            </w:r>
            <w:proofErr w:type="spellEnd"/>
            <w:r w:rsidRPr="00DA1E55">
              <w:rPr>
                <w:sz w:val="22"/>
                <w:szCs w:val="22"/>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981705" w:rsidRPr="00DA1E55" w:rsidRDefault="00981705" w:rsidP="005573B1">
            <w:pPr>
              <w:autoSpaceDE w:val="0"/>
              <w:autoSpaceDN w:val="0"/>
              <w:adjustRightInd w:val="0"/>
              <w:jc w:val="both"/>
              <w:rPr>
                <w:b/>
                <w:sz w:val="22"/>
                <w:szCs w:val="22"/>
              </w:rPr>
            </w:pPr>
            <w:proofErr w:type="gramStart"/>
            <w:r w:rsidRPr="00DA1E55">
              <w:rPr>
                <w:sz w:val="22"/>
                <w:szCs w:val="22"/>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tc>
        <w:tc>
          <w:tcPr>
            <w:tcW w:w="1985" w:type="dxa"/>
            <w:shd w:val="clear" w:color="auto" w:fill="auto"/>
          </w:tcPr>
          <w:p w:rsidR="00981705" w:rsidRPr="00DA1E55" w:rsidRDefault="00981705" w:rsidP="005573B1">
            <w:pPr>
              <w:tabs>
                <w:tab w:val="left" w:pos="709"/>
              </w:tabs>
              <w:contextualSpacing/>
              <w:jc w:val="center"/>
              <w:rPr>
                <w:sz w:val="22"/>
                <w:szCs w:val="22"/>
              </w:rPr>
            </w:pPr>
            <w:r w:rsidRPr="00DA1E55">
              <w:rPr>
                <w:sz w:val="22"/>
                <w:szCs w:val="22"/>
              </w:rPr>
              <w:lastRenderedPageBreak/>
              <w:t>В течение года</w:t>
            </w:r>
          </w:p>
        </w:tc>
        <w:tc>
          <w:tcPr>
            <w:tcW w:w="1701" w:type="dxa"/>
            <w:shd w:val="clear" w:color="auto" w:fill="auto"/>
          </w:tcPr>
          <w:p w:rsidR="00981705" w:rsidRPr="00DA1E55" w:rsidRDefault="00981705" w:rsidP="005573B1">
            <w:pPr>
              <w:tabs>
                <w:tab w:val="left" w:pos="709"/>
              </w:tabs>
              <w:contextualSpacing/>
              <w:rPr>
                <w:sz w:val="22"/>
                <w:szCs w:val="22"/>
              </w:rPr>
            </w:pPr>
            <w:r w:rsidRPr="00DA1E55">
              <w:rPr>
                <w:sz w:val="22"/>
                <w:szCs w:val="22"/>
              </w:rPr>
              <w:t>Глава сельсовета</w:t>
            </w:r>
          </w:p>
        </w:tc>
      </w:tr>
      <w:tr w:rsidR="00981705" w:rsidRPr="00DA1E55" w:rsidTr="005573B1">
        <w:tc>
          <w:tcPr>
            <w:tcW w:w="9323" w:type="dxa"/>
            <w:gridSpan w:val="4"/>
            <w:shd w:val="clear" w:color="auto" w:fill="auto"/>
          </w:tcPr>
          <w:p w:rsidR="00981705" w:rsidRPr="00DA1E55" w:rsidRDefault="00981705" w:rsidP="005573B1">
            <w:pPr>
              <w:tabs>
                <w:tab w:val="left" w:pos="709"/>
              </w:tabs>
              <w:contextualSpacing/>
              <w:jc w:val="center"/>
              <w:rPr>
                <w:b/>
                <w:sz w:val="22"/>
                <w:szCs w:val="22"/>
              </w:rPr>
            </w:pPr>
            <w:r w:rsidRPr="00DA1E55">
              <w:rPr>
                <w:spacing w:val="2"/>
                <w:sz w:val="22"/>
                <w:szCs w:val="22"/>
                <w:shd w:val="clear" w:color="auto" w:fill="FFFFFF"/>
              </w:rPr>
              <w:lastRenderedPageBreak/>
              <w:t>2. Консультирование</w:t>
            </w:r>
          </w:p>
        </w:tc>
      </w:tr>
      <w:tr w:rsidR="00981705" w:rsidRPr="00DA1E55" w:rsidTr="005573B1">
        <w:tc>
          <w:tcPr>
            <w:tcW w:w="959" w:type="dxa"/>
            <w:shd w:val="clear" w:color="auto" w:fill="auto"/>
          </w:tcPr>
          <w:p w:rsidR="00981705" w:rsidRPr="00DA1E55" w:rsidRDefault="00981705" w:rsidP="005573B1">
            <w:pPr>
              <w:tabs>
                <w:tab w:val="left" w:pos="709"/>
              </w:tabs>
              <w:contextualSpacing/>
              <w:jc w:val="center"/>
              <w:rPr>
                <w:sz w:val="22"/>
                <w:szCs w:val="22"/>
              </w:rPr>
            </w:pPr>
            <w:r w:rsidRPr="00DA1E55">
              <w:rPr>
                <w:sz w:val="22"/>
                <w:szCs w:val="22"/>
              </w:rPr>
              <w:t>2.1.</w:t>
            </w:r>
          </w:p>
        </w:tc>
        <w:tc>
          <w:tcPr>
            <w:tcW w:w="4678" w:type="dxa"/>
            <w:shd w:val="clear" w:color="auto" w:fill="auto"/>
          </w:tcPr>
          <w:p w:rsidR="00981705" w:rsidRPr="00DA1E55" w:rsidRDefault="00981705" w:rsidP="005573B1">
            <w:pPr>
              <w:widowControl w:val="0"/>
              <w:autoSpaceDE w:val="0"/>
              <w:autoSpaceDN w:val="0"/>
              <w:adjustRightInd w:val="0"/>
              <w:ind w:firstLine="34"/>
              <w:jc w:val="both"/>
              <w:rPr>
                <w:sz w:val="22"/>
                <w:szCs w:val="22"/>
              </w:rPr>
            </w:pPr>
            <w:r w:rsidRPr="00DA1E55">
              <w:rPr>
                <w:spacing w:val="2"/>
                <w:sz w:val="22"/>
                <w:szCs w:val="22"/>
                <w:shd w:val="clear" w:color="auto" w:fill="FFFFFF"/>
              </w:rPr>
              <w:t>К</w:t>
            </w:r>
            <w:r w:rsidRPr="00DA1E55">
              <w:rPr>
                <w:sz w:val="22"/>
                <w:szCs w:val="22"/>
              </w:rPr>
              <w:t xml:space="preserve">онсультирование контролируемых лиц и их представителей  осуществляется должностным лицом контрольного органа по телефону, посредством </w:t>
            </w:r>
            <w:proofErr w:type="spellStart"/>
            <w:r w:rsidRPr="00DA1E55">
              <w:rPr>
                <w:sz w:val="22"/>
                <w:szCs w:val="22"/>
              </w:rPr>
              <w:t>видео-конференц-связи</w:t>
            </w:r>
            <w:proofErr w:type="spellEnd"/>
            <w:r w:rsidRPr="00DA1E55">
              <w:rPr>
                <w:sz w:val="22"/>
                <w:szCs w:val="22"/>
              </w:rPr>
              <w:t>, на личном приеме либо в ходе проведения профилактического мероприятия, контрольного (надзорного) мероприятия по следующим вопросам, связанным с организацией и осуществлением муниципального контроля в сфере благоустройства:</w:t>
            </w:r>
          </w:p>
          <w:p w:rsidR="00981705" w:rsidRPr="00DA1E55" w:rsidRDefault="00981705" w:rsidP="005573B1">
            <w:pPr>
              <w:widowControl w:val="0"/>
              <w:autoSpaceDE w:val="0"/>
              <w:autoSpaceDN w:val="0"/>
              <w:adjustRightInd w:val="0"/>
              <w:ind w:firstLine="34"/>
              <w:jc w:val="both"/>
              <w:rPr>
                <w:sz w:val="22"/>
                <w:szCs w:val="22"/>
              </w:rPr>
            </w:pPr>
            <w:r w:rsidRPr="00DA1E55">
              <w:rPr>
                <w:sz w:val="22"/>
                <w:szCs w:val="22"/>
              </w:rPr>
              <w:t>1) компетенция контрольного органа;</w:t>
            </w:r>
          </w:p>
          <w:p w:rsidR="00981705" w:rsidRPr="00DA1E55" w:rsidRDefault="00981705" w:rsidP="005573B1">
            <w:pPr>
              <w:widowControl w:val="0"/>
              <w:autoSpaceDE w:val="0"/>
              <w:autoSpaceDN w:val="0"/>
              <w:adjustRightInd w:val="0"/>
              <w:ind w:firstLine="34"/>
              <w:jc w:val="both"/>
              <w:rPr>
                <w:sz w:val="22"/>
                <w:szCs w:val="22"/>
              </w:rPr>
            </w:pPr>
            <w:r w:rsidRPr="00DA1E55">
              <w:rPr>
                <w:sz w:val="22"/>
                <w:szCs w:val="22"/>
              </w:rPr>
              <w:t>2) организация и осуществление муниципального контроля;</w:t>
            </w:r>
          </w:p>
          <w:p w:rsidR="00981705" w:rsidRPr="00DA1E55" w:rsidRDefault="00981705" w:rsidP="005573B1">
            <w:pPr>
              <w:widowControl w:val="0"/>
              <w:autoSpaceDE w:val="0"/>
              <w:autoSpaceDN w:val="0"/>
              <w:adjustRightInd w:val="0"/>
              <w:ind w:firstLine="34"/>
              <w:jc w:val="both"/>
              <w:rPr>
                <w:sz w:val="22"/>
                <w:szCs w:val="22"/>
              </w:rPr>
            </w:pPr>
            <w:r w:rsidRPr="00DA1E55">
              <w:rPr>
                <w:sz w:val="22"/>
                <w:szCs w:val="22"/>
              </w:rPr>
              <w:t>3) порядок осуществления профилактических, контрольных (надзорных) мероприятий, установленных Положением;</w:t>
            </w:r>
          </w:p>
          <w:p w:rsidR="00981705" w:rsidRPr="00DA1E55" w:rsidRDefault="00981705" w:rsidP="005573B1">
            <w:pPr>
              <w:widowControl w:val="0"/>
              <w:autoSpaceDE w:val="0"/>
              <w:autoSpaceDN w:val="0"/>
              <w:adjustRightInd w:val="0"/>
              <w:ind w:firstLine="34"/>
              <w:jc w:val="both"/>
              <w:rPr>
                <w:b/>
                <w:sz w:val="22"/>
                <w:szCs w:val="22"/>
              </w:rPr>
            </w:pPr>
            <w:r w:rsidRPr="00DA1E55">
              <w:rPr>
                <w:sz w:val="22"/>
                <w:szCs w:val="22"/>
              </w:rPr>
              <w:t>4) применение мер ответственности за нарушение обязательных требований.</w:t>
            </w:r>
          </w:p>
        </w:tc>
        <w:tc>
          <w:tcPr>
            <w:tcW w:w="1985" w:type="dxa"/>
            <w:shd w:val="clear" w:color="auto" w:fill="auto"/>
          </w:tcPr>
          <w:p w:rsidR="00981705" w:rsidRPr="00DA1E55" w:rsidRDefault="00981705" w:rsidP="005573B1">
            <w:pPr>
              <w:ind w:firstLine="34"/>
              <w:contextualSpacing/>
              <w:jc w:val="both"/>
              <w:rPr>
                <w:spacing w:val="2"/>
                <w:sz w:val="22"/>
                <w:szCs w:val="22"/>
                <w:shd w:val="clear" w:color="auto" w:fill="FFFFFF"/>
              </w:rPr>
            </w:pPr>
            <w:r w:rsidRPr="00DA1E55">
              <w:rPr>
                <w:spacing w:val="2"/>
                <w:sz w:val="22"/>
                <w:szCs w:val="22"/>
                <w:shd w:val="clear" w:color="auto" w:fill="FFFFFF"/>
              </w:rPr>
              <w:t>По запросу</w:t>
            </w:r>
          </w:p>
          <w:p w:rsidR="00981705" w:rsidRPr="00DA1E55" w:rsidRDefault="00981705" w:rsidP="005573B1">
            <w:pPr>
              <w:ind w:firstLine="34"/>
              <w:contextualSpacing/>
              <w:jc w:val="both"/>
              <w:rPr>
                <w:spacing w:val="2"/>
                <w:sz w:val="22"/>
                <w:szCs w:val="22"/>
                <w:shd w:val="clear" w:color="auto" w:fill="FFFFFF"/>
              </w:rPr>
            </w:pPr>
            <w:r w:rsidRPr="00DA1E55">
              <w:rPr>
                <w:spacing w:val="2"/>
                <w:sz w:val="22"/>
                <w:szCs w:val="22"/>
                <w:shd w:val="clear" w:color="auto" w:fill="FFFFFF"/>
              </w:rPr>
              <w:t>в форме устных и письменных разъяснений</w:t>
            </w:r>
          </w:p>
        </w:tc>
        <w:tc>
          <w:tcPr>
            <w:tcW w:w="1701" w:type="dxa"/>
            <w:shd w:val="clear" w:color="auto" w:fill="auto"/>
          </w:tcPr>
          <w:p w:rsidR="00981705" w:rsidRPr="00DA1E55" w:rsidRDefault="00981705" w:rsidP="005573B1">
            <w:pPr>
              <w:contextualSpacing/>
              <w:jc w:val="both"/>
              <w:rPr>
                <w:spacing w:val="2"/>
                <w:sz w:val="22"/>
                <w:szCs w:val="22"/>
                <w:shd w:val="clear" w:color="auto" w:fill="FFFFFF"/>
              </w:rPr>
            </w:pPr>
            <w:r w:rsidRPr="00DA1E55">
              <w:rPr>
                <w:sz w:val="22"/>
                <w:szCs w:val="22"/>
              </w:rPr>
              <w:t>Глава сельсовета</w:t>
            </w:r>
          </w:p>
        </w:tc>
      </w:tr>
    </w:tbl>
    <w:p w:rsidR="00981705" w:rsidRPr="00DA1E55" w:rsidRDefault="00981705" w:rsidP="00981705">
      <w:pPr>
        <w:tabs>
          <w:tab w:val="left" w:pos="709"/>
        </w:tabs>
        <w:spacing w:line="360" w:lineRule="auto"/>
        <w:ind w:firstLine="709"/>
        <w:contextualSpacing/>
        <w:jc w:val="center"/>
        <w:rPr>
          <w:b/>
          <w:sz w:val="22"/>
          <w:szCs w:val="22"/>
        </w:rPr>
      </w:pPr>
    </w:p>
    <w:p w:rsidR="00981705" w:rsidRPr="00DA1E55" w:rsidRDefault="00981705" w:rsidP="00981705">
      <w:pPr>
        <w:tabs>
          <w:tab w:val="left" w:pos="992"/>
        </w:tabs>
        <w:ind w:firstLine="709"/>
        <w:jc w:val="center"/>
        <w:rPr>
          <w:b/>
          <w:sz w:val="22"/>
          <w:szCs w:val="22"/>
        </w:rPr>
      </w:pPr>
      <w:r w:rsidRPr="00DA1E55">
        <w:rPr>
          <w:b/>
          <w:sz w:val="22"/>
          <w:szCs w:val="22"/>
        </w:rPr>
        <w:t>5. Показатели результативности и эффективности программы профилактики рисков причинения вреда (ущерба)</w:t>
      </w:r>
    </w:p>
    <w:p w:rsidR="00981705" w:rsidRPr="00DA1E55" w:rsidRDefault="00981705" w:rsidP="00981705">
      <w:pPr>
        <w:tabs>
          <w:tab w:val="left" w:pos="992"/>
        </w:tabs>
        <w:ind w:firstLine="709"/>
        <w:jc w:val="center"/>
        <w:rPr>
          <w:b/>
          <w:sz w:val="22"/>
          <w:szCs w:val="22"/>
        </w:rPr>
      </w:pPr>
    </w:p>
    <w:p w:rsidR="00981705" w:rsidRPr="00DA1E55" w:rsidRDefault="00981705" w:rsidP="00981705">
      <w:pPr>
        <w:ind w:firstLine="709"/>
        <w:jc w:val="both"/>
        <w:rPr>
          <w:sz w:val="22"/>
          <w:szCs w:val="22"/>
        </w:rPr>
      </w:pPr>
      <w:r w:rsidRPr="00DA1E55">
        <w:rPr>
          <w:sz w:val="22"/>
          <w:szCs w:val="22"/>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981705" w:rsidRPr="00DA1E55" w:rsidRDefault="00981705" w:rsidP="00981705">
      <w:pPr>
        <w:ind w:firstLine="709"/>
        <w:jc w:val="both"/>
        <w:rPr>
          <w:sz w:val="22"/>
          <w:szCs w:val="22"/>
        </w:rPr>
      </w:pPr>
      <w:r w:rsidRPr="00DA1E55">
        <w:rPr>
          <w:sz w:val="22"/>
          <w:szCs w:val="22"/>
        </w:rPr>
        <w:t>Оценка эффективности Программы производится по итогам года методом сравнения показателей качества профилактической деятельности с предыдущим годом.</w:t>
      </w:r>
    </w:p>
    <w:p w:rsidR="00981705" w:rsidRPr="00DA1E55" w:rsidRDefault="00981705" w:rsidP="00981705">
      <w:pPr>
        <w:ind w:firstLine="709"/>
        <w:jc w:val="both"/>
        <w:rPr>
          <w:sz w:val="22"/>
          <w:szCs w:val="22"/>
        </w:rPr>
      </w:pPr>
      <w:r w:rsidRPr="00DA1E55">
        <w:rPr>
          <w:sz w:val="22"/>
          <w:szCs w:val="22"/>
        </w:rPr>
        <w:t>К показателям качества профилактической деятельности относятся следующие:</w:t>
      </w:r>
    </w:p>
    <w:p w:rsidR="00981705" w:rsidRPr="00DA1E55" w:rsidRDefault="00981705" w:rsidP="00981705">
      <w:pPr>
        <w:tabs>
          <w:tab w:val="left" w:pos="993"/>
        </w:tabs>
        <w:ind w:firstLine="709"/>
        <w:contextualSpacing/>
        <w:jc w:val="both"/>
        <w:rPr>
          <w:sz w:val="22"/>
          <w:szCs w:val="22"/>
          <w:lang w:eastAsia="en-US"/>
        </w:rPr>
      </w:pPr>
      <w:r w:rsidRPr="00DA1E55">
        <w:rPr>
          <w:rFonts w:eastAsia="Calibri"/>
          <w:sz w:val="22"/>
          <w:szCs w:val="22"/>
          <w:lang w:eastAsia="en-US"/>
        </w:rPr>
        <w:lastRenderedPageBreak/>
        <w:t>К</w:t>
      </w:r>
      <w:r w:rsidRPr="00DA1E55">
        <w:rPr>
          <w:sz w:val="22"/>
          <w:szCs w:val="22"/>
          <w:lang w:eastAsia="en-US"/>
        </w:rPr>
        <w:t>оличество проведённых  профилактических мероприятий (публикации в СМИ, в интернет-изданиях, участие в совещаниях с поднадзорными субъектами, консультации и пр.).</w:t>
      </w:r>
    </w:p>
    <w:p w:rsidR="00981705" w:rsidRPr="00DA1E55" w:rsidRDefault="00981705" w:rsidP="00981705">
      <w:pPr>
        <w:ind w:firstLine="709"/>
        <w:jc w:val="both"/>
        <w:rPr>
          <w:sz w:val="22"/>
          <w:szCs w:val="22"/>
        </w:rPr>
      </w:pPr>
    </w:p>
    <w:p w:rsidR="00981705" w:rsidRPr="00DA1E55" w:rsidRDefault="00981705" w:rsidP="00981705">
      <w:pPr>
        <w:ind w:firstLine="709"/>
        <w:jc w:val="both"/>
        <w:rPr>
          <w:bCs/>
          <w:iCs/>
          <w:sz w:val="22"/>
          <w:szCs w:val="22"/>
        </w:rPr>
      </w:pPr>
      <w:r w:rsidRPr="00DA1E55">
        <w:rPr>
          <w:bCs/>
          <w:iCs/>
          <w:sz w:val="22"/>
          <w:szCs w:val="22"/>
        </w:rPr>
        <w:t xml:space="preserve">Ожидаемые конечные результаты: </w:t>
      </w:r>
    </w:p>
    <w:p w:rsidR="00981705" w:rsidRPr="00DA1E55" w:rsidRDefault="00981705" w:rsidP="00981705">
      <w:pPr>
        <w:numPr>
          <w:ilvl w:val="0"/>
          <w:numId w:val="22"/>
        </w:numPr>
        <w:tabs>
          <w:tab w:val="left" w:pos="993"/>
        </w:tabs>
        <w:suppressAutoHyphens w:val="0"/>
        <w:spacing w:after="200"/>
        <w:ind w:left="0" w:firstLine="709"/>
        <w:contextualSpacing/>
        <w:jc w:val="both"/>
        <w:rPr>
          <w:rFonts w:eastAsia="Calibri"/>
          <w:bCs/>
          <w:iCs/>
          <w:sz w:val="22"/>
          <w:szCs w:val="22"/>
          <w:lang w:eastAsia="en-US"/>
        </w:rPr>
      </w:pPr>
      <w:r w:rsidRPr="00DA1E55">
        <w:rPr>
          <w:sz w:val="22"/>
          <w:szCs w:val="22"/>
          <w:lang w:eastAsia="en-US"/>
        </w:rPr>
        <w:t xml:space="preserve">снижение количества выявленных нарушений обязательных требований в сфере благоустройства на территории муниципального образования </w:t>
      </w:r>
      <w:proofErr w:type="spellStart"/>
      <w:r w:rsidRPr="00DA1E55">
        <w:rPr>
          <w:sz w:val="22"/>
          <w:szCs w:val="22"/>
          <w:lang w:eastAsia="en-US"/>
        </w:rPr>
        <w:t>Усть-Мосихинский</w:t>
      </w:r>
      <w:proofErr w:type="spellEnd"/>
      <w:r w:rsidRPr="00DA1E55">
        <w:rPr>
          <w:sz w:val="22"/>
          <w:szCs w:val="22"/>
          <w:lang w:eastAsia="en-US"/>
        </w:rPr>
        <w:t xml:space="preserve"> сельсовет </w:t>
      </w:r>
      <w:proofErr w:type="spellStart"/>
      <w:r w:rsidRPr="00DA1E55">
        <w:rPr>
          <w:sz w:val="22"/>
          <w:szCs w:val="22"/>
          <w:lang w:eastAsia="en-US"/>
        </w:rPr>
        <w:t>Ребрихинского</w:t>
      </w:r>
      <w:proofErr w:type="spellEnd"/>
      <w:r w:rsidRPr="00DA1E55">
        <w:rPr>
          <w:sz w:val="22"/>
          <w:szCs w:val="22"/>
          <w:lang w:eastAsia="en-US"/>
        </w:rPr>
        <w:t xml:space="preserve"> района Алтайского края при увеличении количества и качества проводимых профилактических мероприятий;</w:t>
      </w:r>
    </w:p>
    <w:p w:rsidR="00981705" w:rsidRPr="00DA1E55" w:rsidRDefault="00981705" w:rsidP="00981705">
      <w:pPr>
        <w:numPr>
          <w:ilvl w:val="0"/>
          <w:numId w:val="22"/>
        </w:numPr>
        <w:tabs>
          <w:tab w:val="left" w:pos="992"/>
        </w:tabs>
        <w:suppressAutoHyphens w:val="0"/>
        <w:spacing w:after="200"/>
        <w:ind w:left="0" w:firstLine="709"/>
        <w:contextualSpacing/>
        <w:jc w:val="both"/>
        <w:rPr>
          <w:rFonts w:eastAsia="Calibri"/>
          <w:sz w:val="22"/>
          <w:szCs w:val="22"/>
          <w:lang w:eastAsia="en-US"/>
        </w:rPr>
      </w:pPr>
      <w:r w:rsidRPr="00DA1E55">
        <w:rPr>
          <w:rFonts w:eastAsia="Calibri"/>
          <w:sz w:val="22"/>
          <w:szCs w:val="22"/>
          <w:lang w:eastAsia="en-US"/>
        </w:rPr>
        <w:t>повышение правосознания и правовой культуры контролируемых лиц.</w:t>
      </w:r>
    </w:p>
    <w:p w:rsidR="00981705" w:rsidRPr="00DA1E55" w:rsidRDefault="00981705" w:rsidP="00981705">
      <w:pPr>
        <w:tabs>
          <w:tab w:val="left" w:pos="992"/>
        </w:tabs>
        <w:spacing w:after="200"/>
        <w:ind w:left="709"/>
        <w:contextualSpacing/>
        <w:jc w:val="both"/>
        <w:rPr>
          <w:rFonts w:eastAsia="Calibri"/>
          <w:sz w:val="22"/>
          <w:szCs w:val="22"/>
          <w:lang w:eastAsia="en-US"/>
        </w:rPr>
      </w:pPr>
    </w:p>
    <w:p w:rsidR="00981705" w:rsidRPr="00DA1E55" w:rsidRDefault="00981705" w:rsidP="00981705">
      <w:pPr>
        <w:tabs>
          <w:tab w:val="left" w:pos="992"/>
        </w:tabs>
        <w:spacing w:after="200"/>
        <w:ind w:left="709"/>
        <w:contextualSpacing/>
        <w:jc w:val="both"/>
        <w:rPr>
          <w:rFonts w:eastAsia="Calibri"/>
          <w:sz w:val="22"/>
          <w:szCs w:val="22"/>
          <w:lang w:eastAsia="en-US"/>
        </w:rPr>
      </w:pPr>
    </w:p>
    <w:p w:rsidR="006E578D" w:rsidRPr="006E578D" w:rsidRDefault="00981705" w:rsidP="006E578D">
      <w:pPr>
        <w:tabs>
          <w:tab w:val="left" w:pos="992"/>
        </w:tabs>
        <w:spacing w:after="200"/>
        <w:ind w:left="709"/>
        <w:contextualSpacing/>
        <w:jc w:val="center"/>
        <w:rPr>
          <w:rFonts w:eastAsia="Calibri"/>
          <w:sz w:val="22"/>
          <w:szCs w:val="22"/>
          <w:lang w:eastAsia="en-US"/>
        </w:rPr>
      </w:pPr>
      <w:r w:rsidRPr="00DA1E55">
        <w:rPr>
          <w:rFonts w:eastAsia="Calibri"/>
          <w:sz w:val="22"/>
          <w:szCs w:val="22"/>
          <w:lang w:eastAsia="en-US"/>
        </w:rPr>
        <w:t>______________________</w:t>
      </w:r>
      <w:r w:rsidR="006E578D">
        <w:rPr>
          <w:b/>
          <w:noProof/>
          <w:lang w:eastAsia="ru-RU"/>
        </w:rPr>
        <w:drawing>
          <wp:anchor distT="0" distB="0" distL="114300" distR="114300" simplePos="0" relativeHeight="251671552" behindDoc="0" locked="0" layoutInCell="0" allowOverlap="1">
            <wp:simplePos x="0" y="0"/>
            <wp:positionH relativeFrom="column">
              <wp:posOffset>2406015</wp:posOffset>
            </wp:positionH>
            <wp:positionV relativeFrom="paragraph">
              <wp:posOffset>1057275</wp:posOffset>
            </wp:positionV>
            <wp:extent cx="1190625" cy="949960"/>
            <wp:effectExtent l="19050" t="0" r="9525" b="0"/>
            <wp:wrapTopAndBottom/>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0625" cy="949960"/>
                    </a:xfrm>
                    <a:prstGeom prst="rect">
                      <a:avLst/>
                    </a:prstGeom>
                    <a:noFill/>
                    <a:ln>
                      <a:noFill/>
                    </a:ln>
                  </pic:spPr>
                </pic:pic>
              </a:graphicData>
            </a:graphic>
          </wp:anchor>
        </w:drawing>
      </w:r>
    </w:p>
    <w:p w:rsidR="006E578D" w:rsidRDefault="006E578D" w:rsidP="00D30F3F">
      <w:pPr>
        <w:autoSpaceDE w:val="0"/>
        <w:autoSpaceDN w:val="0"/>
        <w:adjustRightInd w:val="0"/>
        <w:jc w:val="center"/>
        <w:rPr>
          <w:b/>
        </w:rPr>
      </w:pPr>
    </w:p>
    <w:p w:rsidR="006E578D" w:rsidRDefault="006E578D" w:rsidP="00D30F3F">
      <w:pPr>
        <w:autoSpaceDE w:val="0"/>
        <w:autoSpaceDN w:val="0"/>
        <w:adjustRightInd w:val="0"/>
        <w:jc w:val="center"/>
        <w:rPr>
          <w:b/>
        </w:rPr>
      </w:pPr>
    </w:p>
    <w:p w:rsidR="006E578D" w:rsidRDefault="006E578D" w:rsidP="00D30F3F">
      <w:pPr>
        <w:autoSpaceDE w:val="0"/>
        <w:autoSpaceDN w:val="0"/>
        <w:adjustRightInd w:val="0"/>
        <w:jc w:val="center"/>
        <w:rPr>
          <w:b/>
        </w:rPr>
      </w:pPr>
    </w:p>
    <w:p w:rsidR="006E578D" w:rsidRDefault="006E578D" w:rsidP="00D30F3F">
      <w:pPr>
        <w:autoSpaceDE w:val="0"/>
        <w:autoSpaceDN w:val="0"/>
        <w:adjustRightInd w:val="0"/>
        <w:jc w:val="center"/>
        <w:rPr>
          <w:b/>
        </w:rPr>
      </w:pPr>
    </w:p>
    <w:p w:rsidR="006E578D" w:rsidRDefault="006E578D" w:rsidP="00D30F3F">
      <w:pPr>
        <w:autoSpaceDE w:val="0"/>
        <w:autoSpaceDN w:val="0"/>
        <w:adjustRightInd w:val="0"/>
        <w:jc w:val="center"/>
        <w:rPr>
          <w:b/>
        </w:rPr>
      </w:pPr>
    </w:p>
    <w:p w:rsidR="00981705" w:rsidRDefault="00981705" w:rsidP="00D30F3F">
      <w:pPr>
        <w:autoSpaceDE w:val="0"/>
        <w:autoSpaceDN w:val="0"/>
        <w:adjustRightInd w:val="0"/>
        <w:jc w:val="center"/>
        <w:rPr>
          <w:b/>
        </w:rPr>
      </w:pPr>
    </w:p>
    <w:p w:rsidR="00981705" w:rsidRPr="00D6554D" w:rsidRDefault="006E578D" w:rsidP="00981705">
      <w:pPr>
        <w:jc w:val="center"/>
        <w:rPr>
          <w:b/>
          <w:sz w:val="22"/>
          <w:szCs w:val="22"/>
        </w:rPr>
      </w:pPr>
      <w:r>
        <w:rPr>
          <w:b/>
          <w:sz w:val="22"/>
          <w:szCs w:val="22"/>
        </w:rPr>
        <w:t xml:space="preserve"> АДМИНИСТРАЦИЯ </w:t>
      </w:r>
      <w:r w:rsidR="00981705" w:rsidRPr="00D6554D">
        <w:rPr>
          <w:b/>
          <w:sz w:val="22"/>
          <w:szCs w:val="22"/>
        </w:rPr>
        <w:t>УСТЬ-МОСИХИНСКОГО СЕЛЬСОВЕТА РЕБРИХИНСКОГО РАЙОНА АЛТАЙСКОГО КРАЯ</w:t>
      </w:r>
    </w:p>
    <w:p w:rsidR="00981705" w:rsidRPr="00D6554D" w:rsidRDefault="00981705" w:rsidP="00981705">
      <w:pPr>
        <w:jc w:val="center"/>
        <w:rPr>
          <w:b/>
          <w:sz w:val="22"/>
          <w:szCs w:val="22"/>
        </w:rPr>
      </w:pPr>
      <w:r w:rsidRPr="00D6554D">
        <w:rPr>
          <w:b/>
          <w:sz w:val="22"/>
          <w:szCs w:val="22"/>
        </w:rPr>
        <w:t xml:space="preserve">                                                                                                              </w:t>
      </w:r>
    </w:p>
    <w:p w:rsidR="00981705" w:rsidRPr="00D6554D" w:rsidRDefault="00981705" w:rsidP="00981705">
      <w:pPr>
        <w:pStyle w:val="6"/>
        <w:rPr>
          <w:sz w:val="22"/>
          <w:szCs w:val="22"/>
        </w:rPr>
      </w:pPr>
      <w:r w:rsidRPr="00D6554D">
        <w:rPr>
          <w:sz w:val="22"/>
          <w:szCs w:val="22"/>
        </w:rPr>
        <w:t>ПОСТАНОВЛЕНИЕ</w:t>
      </w:r>
    </w:p>
    <w:p w:rsidR="00981705" w:rsidRPr="00D6554D" w:rsidRDefault="00981705" w:rsidP="00981705">
      <w:pPr>
        <w:rPr>
          <w:sz w:val="22"/>
          <w:szCs w:val="22"/>
        </w:rPr>
      </w:pPr>
    </w:p>
    <w:p w:rsidR="00981705" w:rsidRPr="006E578D" w:rsidRDefault="00981705" w:rsidP="00981705">
      <w:pPr>
        <w:jc w:val="both"/>
        <w:rPr>
          <w:sz w:val="22"/>
          <w:szCs w:val="22"/>
        </w:rPr>
      </w:pPr>
      <w:r w:rsidRPr="006E578D">
        <w:rPr>
          <w:sz w:val="22"/>
          <w:szCs w:val="22"/>
        </w:rPr>
        <w:t xml:space="preserve">13.12.2024                                                                                 </w:t>
      </w:r>
      <w:r w:rsidR="006E578D" w:rsidRPr="006E578D">
        <w:rPr>
          <w:sz w:val="22"/>
          <w:szCs w:val="22"/>
        </w:rPr>
        <w:t xml:space="preserve">                                 </w:t>
      </w:r>
      <w:r w:rsidRPr="006E578D">
        <w:rPr>
          <w:sz w:val="22"/>
          <w:szCs w:val="22"/>
        </w:rPr>
        <w:t xml:space="preserve">  №  74</w:t>
      </w:r>
    </w:p>
    <w:p w:rsidR="00981705" w:rsidRPr="006E578D" w:rsidRDefault="00981705" w:rsidP="00981705">
      <w:pPr>
        <w:jc w:val="center"/>
        <w:rPr>
          <w:sz w:val="22"/>
          <w:szCs w:val="22"/>
        </w:rPr>
      </w:pPr>
      <w:r w:rsidRPr="006E578D">
        <w:rPr>
          <w:sz w:val="22"/>
          <w:szCs w:val="22"/>
        </w:rPr>
        <w:t xml:space="preserve">с. </w:t>
      </w:r>
      <w:proofErr w:type="spellStart"/>
      <w:r w:rsidRPr="006E578D">
        <w:rPr>
          <w:sz w:val="22"/>
          <w:szCs w:val="22"/>
        </w:rPr>
        <w:t>Усть-Мосиха</w:t>
      </w:r>
      <w:proofErr w:type="spellEnd"/>
    </w:p>
    <w:p w:rsidR="00981705" w:rsidRPr="006E578D" w:rsidRDefault="00981705" w:rsidP="00981705">
      <w:pPr>
        <w:pStyle w:val="ConsPlusNormal"/>
        <w:ind w:right="4536"/>
        <w:jc w:val="both"/>
        <w:rPr>
          <w:rFonts w:ascii="Times New Roman" w:hAnsi="Times New Roman" w:cs="Times New Roman"/>
          <w:sz w:val="22"/>
          <w:szCs w:val="22"/>
        </w:rPr>
      </w:pPr>
    </w:p>
    <w:p w:rsidR="00981705" w:rsidRPr="006E578D" w:rsidRDefault="00981705" w:rsidP="00981705">
      <w:pPr>
        <w:pStyle w:val="ConsPlusNormal"/>
        <w:ind w:right="4536"/>
        <w:jc w:val="both"/>
        <w:rPr>
          <w:rFonts w:ascii="Times New Roman" w:hAnsi="Times New Roman" w:cs="Times New Roman"/>
          <w:sz w:val="22"/>
          <w:szCs w:val="22"/>
        </w:rPr>
      </w:pPr>
      <w:r w:rsidRPr="006E578D">
        <w:rPr>
          <w:rFonts w:ascii="Times New Roman" w:hAnsi="Times New Roman" w:cs="Times New Roman"/>
          <w:sz w:val="22"/>
          <w:szCs w:val="22"/>
        </w:rPr>
        <w:t xml:space="preserve">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w:t>
      </w:r>
    </w:p>
    <w:p w:rsidR="00981705" w:rsidRPr="006E578D" w:rsidRDefault="00981705" w:rsidP="00981705">
      <w:pPr>
        <w:tabs>
          <w:tab w:val="center" w:pos="9639"/>
        </w:tabs>
        <w:ind w:firstLine="426"/>
        <w:jc w:val="both"/>
        <w:rPr>
          <w:sz w:val="22"/>
          <w:szCs w:val="22"/>
        </w:rPr>
      </w:pPr>
    </w:p>
    <w:p w:rsidR="00981705" w:rsidRPr="00D6554D" w:rsidRDefault="00981705" w:rsidP="00981705">
      <w:pPr>
        <w:tabs>
          <w:tab w:val="center" w:pos="0"/>
        </w:tabs>
        <w:ind w:firstLine="709"/>
        <w:jc w:val="both"/>
        <w:rPr>
          <w:sz w:val="22"/>
          <w:szCs w:val="22"/>
        </w:rPr>
      </w:pPr>
      <w:proofErr w:type="gramStart"/>
      <w:r w:rsidRPr="00D6554D">
        <w:rPr>
          <w:sz w:val="22"/>
          <w:szCs w:val="22"/>
        </w:rPr>
        <w:t xml:space="preserve">В соответствии Федеральным законом от 27.07.2010 № 210-ФЗ «Об организации предоставления государственных и муниципальных услуг», рассмотрев протест прокурора </w:t>
      </w:r>
      <w:proofErr w:type="spellStart"/>
      <w:r w:rsidRPr="00D6554D">
        <w:rPr>
          <w:sz w:val="22"/>
          <w:szCs w:val="22"/>
        </w:rPr>
        <w:t>Ребрихинского</w:t>
      </w:r>
      <w:proofErr w:type="spellEnd"/>
      <w:r w:rsidRPr="00D6554D">
        <w:rPr>
          <w:sz w:val="22"/>
          <w:szCs w:val="22"/>
        </w:rPr>
        <w:t xml:space="preserve"> района от 21.11.2024 № 02-18-2024 на постановление Администрации </w:t>
      </w:r>
      <w:proofErr w:type="spellStart"/>
      <w:r w:rsidRPr="00D6554D">
        <w:rPr>
          <w:sz w:val="22"/>
          <w:szCs w:val="22"/>
        </w:rPr>
        <w:t>Усть-Мосихинского</w:t>
      </w:r>
      <w:proofErr w:type="spellEnd"/>
      <w:r w:rsidRPr="00D6554D">
        <w:rPr>
          <w:sz w:val="22"/>
          <w:szCs w:val="22"/>
        </w:rPr>
        <w:t xml:space="preserve"> сельсовета </w:t>
      </w:r>
      <w:proofErr w:type="spellStart"/>
      <w:r w:rsidRPr="00D6554D">
        <w:rPr>
          <w:sz w:val="22"/>
          <w:szCs w:val="22"/>
        </w:rPr>
        <w:t>Ребрихинского</w:t>
      </w:r>
      <w:proofErr w:type="spellEnd"/>
      <w:r w:rsidRPr="00D6554D">
        <w:rPr>
          <w:sz w:val="22"/>
          <w:szCs w:val="22"/>
        </w:rPr>
        <w:t xml:space="preserve"> района Алтайского края от 19.12.2018 № 52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w:t>
      </w:r>
      <w:proofErr w:type="gramEnd"/>
    </w:p>
    <w:p w:rsidR="00981705" w:rsidRPr="00D6554D" w:rsidRDefault="00981705" w:rsidP="00981705">
      <w:pPr>
        <w:pStyle w:val="affff5"/>
        <w:jc w:val="center"/>
        <w:rPr>
          <w:rFonts w:ascii="Times New Roman" w:hAnsi="Times New Roman"/>
          <w:sz w:val="22"/>
          <w:szCs w:val="22"/>
        </w:rPr>
      </w:pPr>
      <w:r w:rsidRPr="00D6554D">
        <w:rPr>
          <w:rFonts w:ascii="Times New Roman" w:hAnsi="Times New Roman"/>
          <w:sz w:val="22"/>
          <w:szCs w:val="22"/>
        </w:rPr>
        <w:t>ПОСТАНОВЛЯЮ:</w:t>
      </w:r>
    </w:p>
    <w:p w:rsidR="00981705" w:rsidRPr="00D6554D" w:rsidRDefault="00981705" w:rsidP="00981705">
      <w:pPr>
        <w:shd w:val="clear" w:color="auto" w:fill="FFFFFF"/>
        <w:ind w:firstLine="709"/>
        <w:jc w:val="center"/>
        <w:rPr>
          <w:b/>
          <w:bCs/>
          <w:sz w:val="22"/>
          <w:szCs w:val="22"/>
        </w:rPr>
      </w:pPr>
    </w:p>
    <w:p w:rsidR="00981705" w:rsidRPr="00D6554D" w:rsidRDefault="00981705" w:rsidP="00981705">
      <w:pPr>
        <w:shd w:val="clear" w:color="auto" w:fill="FFFFFF"/>
        <w:ind w:firstLine="709"/>
        <w:jc w:val="both"/>
        <w:rPr>
          <w:sz w:val="22"/>
          <w:szCs w:val="22"/>
        </w:rPr>
      </w:pPr>
      <w:r w:rsidRPr="00D6554D">
        <w:rPr>
          <w:sz w:val="22"/>
          <w:szCs w:val="22"/>
        </w:rPr>
        <w:t>1. Утвердить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(приложение).</w:t>
      </w:r>
    </w:p>
    <w:p w:rsidR="00981705" w:rsidRPr="00D6554D" w:rsidRDefault="00981705" w:rsidP="00981705">
      <w:pPr>
        <w:ind w:firstLine="709"/>
        <w:jc w:val="both"/>
        <w:rPr>
          <w:sz w:val="22"/>
          <w:szCs w:val="22"/>
        </w:rPr>
      </w:pPr>
      <w:r w:rsidRPr="00D6554D">
        <w:rPr>
          <w:sz w:val="22"/>
          <w:szCs w:val="22"/>
        </w:rPr>
        <w:t xml:space="preserve">2. Признать утратившим силу следующие постановления Администрации </w:t>
      </w:r>
      <w:proofErr w:type="spellStart"/>
      <w:r w:rsidRPr="00D6554D">
        <w:rPr>
          <w:sz w:val="22"/>
          <w:szCs w:val="22"/>
        </w:rPr>
        <w:t>Усть-Мосихинского</w:t>
      </w:r>
      <w:proofErr w:type="spellEnd"/>
      <w:r w:rsidRPr="00D6554D">
        <w:rPr>
          <w:sz w:val="22"/>
          <w:szCs w:val="22"/>
        </w:rPr>
        <w:t xml:space="preserve"> сельсовета </w:t>
      </w:r>
      <w:proofErr w:type="spellStart"/>
      <w:r w:rsidRPr="00D6554D">
        <w:rPr>
          <w:sz w:val="22"/>
          <w:szCs w:val="22"/>
        </w:rPr>
        <w:t>Ребрихинского</w:t>
      </w:r>
      <w:proofErr w:type="spellEnd"/>
      <w:r w:rsidRPr="00D6554D">
        <w:rPr>
          <w:sz w:val="22"/>
          <w:szCs w:val="22"/>
        </w:rPr>
        <w:t xml:space="preserve"> района Алтайского края:</w:t>
      </w:r>
    </w:p>
    <w:p w:rsidR="00981705" w:rsidRPr="00D6554D" w:rsidRDefault="00981705" w:rsidP="00981705">
      <w:pPr>
        <w:ind w:firstLine="709"/>
        <w:jc w:val="both"/>
        <w:rPr>
          <w:sz w:val="22"/>
          <w:szCs w:val="22"/>
        </w:rPr>
      </w:pPr>
      <w:r w:rsidRPr="00D6554D">
        <w:rPr>
          <w:sz w:val="22"/>
          <w:szCs w:val="22"/>
        </w:rPr>
        <w:t>- от 19.12.2018 № 52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981705" w:rsidRPr="00D6554D" w:rsidRDefault="00981705" w:rsidP="00981705">
      <w:pPr>
        <w:ind w:firstLine="709"/>
        <w:jc w:val="both"/>
        <w:rPr>
          <w:sz w:val="22"/>
          <w:szCs w:val="22"/>
        </w:rPr>
      </w:pPr>
      <w:r w:rsidRPr="00D6554D">
        <w:rPr>
          <w:sz w:val="22"/>
          <w:szCs w:val="22"/>
        </w:rPr>
        <w:t xml:space="preserve">От 24.07.2019 № 56 «О внесении изменений в постановление Администрации </w:t>
      </w:r>
      <w:proofErr w:type="spellStart"/>
      <w:r w:rsidRPr="00D6554D">
        <w:rPr>
          <w:sz w:val="22"/>
          <w:szCs w:val="22"/>
        </w:rPr>
        <w:t>Усть-Мосихинского</w:t>
      </w:r>
      <w:proofErr w:type="spellEnd"/>
      <w:r w:rsidRPr="00D6554D">
        <w:rPr>
          <w:sz w:val="22"/>
          <w:szCs w:val="22"/>
        </w:rPr>
        <w:t xml:space="preserve"> сельсовета от 19.12.2018 № 52 «Об утверждении Административного регламента </w:t>
      </w:r>
      <w:r w:rsidRPr="00D6554D">
        <w:rPr>
          <w:sz w:val="22"/>
          <w:szCs w:val="22"/>
        </w:rPr>
        <w:lastRenderedPageBreak/>
        <w:t>предоставления муниципальной услуги «Постановка на учет граждан, испытывающих потребность в древесине для собственных нужд»;</w:t>
      </w:r>
    </w:p>
    <w:p w:rsidR="00981705" w:rsidRPr="00D6554D" w:rsidRDefault="00981705" w:rsidP="00981705">
      <w:pPr>
        <w:ind w:firstLine="709"/>
        <w:jc w:val="both"/>
        <w:rPr>
          <w:sz w:val="22"/>
          <w:szCs w:val="22"/>
        </w:rPr>
      </w:pPr>
      <w:r w:rsidRPr="00D6554D">
        <w:rPr>
          <w:sz w:val="22"/>
          <w:szCs w:val="22"/>
        </w:rPr>
        <w:t xml:space="preserve">- от 06.10.2020 № 29 «О внесении изменений и дополнений в постановление Администрации </w:t>
      </w:r>
      <w:proofErr w:type="spellStart"/>
      <w:r w:rsidRPr="00D6554D">
        <w:rPr>
          <w:sz w:val="22"/>
          <w:szCs w:val="22"/>
        </w:rPr>
        <w:t>Усть-Мосихинского</w:t>
      </w:r>
      <w:proofErr w:type="spellEnd"/>
      <w:r w:rsidRPr="00D6554D">
        <w:rPr>
          <w:sz w:val="22"/>
          <w:szCs w:val="22"/>
        </w:rPr>
        <w:t xml:space="preserve"> сельсовета </w:t>
      </w:r>
      <w:proofErr w:type="spellStart"/>
      <w:r w:rsidRPr="00D6554D">
        <w:rPr>
          <w:sz w:val="22"/>
          <w:szCs w:val="22"/>
        </w:rPr>
        <w:t>Ребрихинского</w:t>
      </w:r>
      <w:proofErr w:type="spellEnd"/>
      <w:r w:rsidRPr="00D6554D">
        <w:rPr>
          <w:sz w:val="22"/>
          <w:szCs w:val="22"/>
        </w:rPr>
        <w:t xml:space="preserve"> района Алтайского края от 19.12.2018 № 52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24.07.2019 № 56)»;</w:t>
      </w:r>
    </w:p>
    <w:p w:rsidR="00981705" w:rsidRPr="00D6554D" w:rsidRDefault="00981705" w:rsidP="00981705">
      <w:pPr>
        <w:ind w:firstLine="709"/>
        <w:jc w:val="both"/>
        <w:rPr>
          <w:sz w:val="22"/>
          <w:szCs w:val="22"/>
        </w:rPr>
      </w:pPr>
      <w:r w:rsidRPr="00D6554D">
        <w:rPr>
          <w:sz w:val="22"/>
          <w:szCs w:val="22"/>
        </w:rPr>
        <w:t xml:space="preserve">- от 21.10.2021 № 45 «О внесении изменений и дополнений в постановление Администрации </w:t>
      </w:r>
      <w:proofErr w:type="spellStart"/>
      <w:r w:rsidRPr="00D6554D">
        <w:rPr>
          <w:sz w:val="22"/>
          <w:szCs w:val="22"/>
        </w:rPr>
        <w:t>Усть-Мосихинского</w:t>
      </w:r>
      <w:proofErr w:type="spellEnd"/>
      <w:r w:rsidRPr="00D6554D">
        <w:rPr>
          <w:sz w:val="22"/>
          <w:szCs w:val="22"/>
        </w:rPr>
        <w:t xml:space="preserve"> сельсовета </w:t>
      </w:r>
      <w:proofErr w:type="spellStart"/>
      <w:r w:rsidRPr="00D6554D">
        <w:rPr>
          <w:sz w:val="22"/>
          <w:szCs w:val="22"/>
        </w:rPr>
        <w:t>Ребрихинского</w:t>
      </w:r>
      <w:proofErr w:type="spellEnd"/>
      <w:r w:rsidRPr="00D6554D">
        <w:rPr>
          <w:sz w:val="22"/>
          <w:szCs w:val="22"/>
        </w:rPr>
        <w:t xml:space="preserve"> района Алтайского края от 19.12.2018 № 52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24.07.2019 № 56, от 06.10.2020 № 29)».</w:t>
      </w:r>
    </w:p>
    <w:p w:rsidR="00981705" w:rsidRPr="00D6554D" w:rsidRDefault="00981705" w:rsidP="00981705">
      <w:pPr>
        <w:ind w:firstLine="709"/>
        <w:jc w:val="both"/>
        <w:rPr>
          <w:sz w:val="22"/>
          <w:szCs w:val="22"/>
        </w:rPr>
      </w:pPr>
      <w:r w:rsidRPr="00D6554D">
        <w:rPr>
          <w:sz w:val="22"/>
          <w:szCs w:val="22"/>
        </w:rPr>
        <w:t xml:space="preserve">- от 18.03.2022 № 20 «О внесении изменений и дополнений в постановление Администрации </w:t>
      </w:r>
      <w:proofErr w:type="spellStart"/>
      <w:r w:rsidRPr="00D6554D">
        <w:rPr>
          <w:sz w:val="22"/>
          <w:szCs w:val="22"/>
        </w:rPr>
        <w:t>Усть-Мосихинского</w:t>
      </w:r>
      <w:proofErr w:type="spellEnd"/>
      <w:r w:rsidRPr="00D6554D">
        <w:rPr>
          <w:sz w:val="22"/>
          <w:szCs w:val="22"/>
        </w:rPr>
        <w:t xml:space="preserve"> сельсовета </w:t>
      </w:r>
      <w:proofErr w:type="spellStart"/>
      <w:r w:rsidRPr="00D6554D">
        <w:rPr>
          <w:sz w:val="22"/>
          <w:szCs w:val="22"/>
        </w:rPr>
        <w:t>Ребрихинского</w:t>
      </w:r>
      <w:proofErr w:type="spellEnd"/>
      <w:r w:rsidRPr="00D6554D">
        <w:rPr>
          <w:sz w:val="22"/>
          <w:szCs w:val="22"/>
        </w:rPr>
        <w:t xml:space="preserve"> района Алтайского края от 19.12.2018 № 52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24.07.2019 № 56, от 06.10.2020 № 29,от 21.10.2021 № 45)».</w:t>
      </w:r>
    </w:p>
    <w:p w:rsidR="00981705" w:rsidRPr="00D6554D" w:rsidRDefault="00981705" w:rsidP="00981705">
      <w:pPr>
        <w:ind w:firstLine="709"/>
        <w:jc w:val="both"/>
        <w:rPr>
          <w:sz w:val="22"/>
          <w:szCs w:val="22"/>
        </w:rPr>
      </w:pPr>
    </w:p>
    <w:p w:rsidR="00981705" w:rsidRPr="00D6554D" w:rsidRDefault="00981705" w:rsidP="00981705">
      <w:pPr>
        <w:tabs>
          <w:tab w:val="center" w:pos="0"/>
        </w:tabs>
        <w:ind w:firstLine="709"/>
        <w:jc w:val="both"/>
        <w:rPr>
          <w:sz w:val="22"/>
          <w:szCs w:val="22"/>
        </w:rPr>
      </w:pPr>
      <w:r w:rsidRPr="00D6554D">
        <w:rPr>
          <w:sz w:val="22"/>
          <w:szCs w:val="22"/>
        </w:rPr>
        <w:t xml:space="preserve">2. </w:t>
      </w:r>
      <w:proofErr w:type="gramStart"/>
      <w:r w:rsidRPr="00D6554D">
        <w:rPr>
          <w:sz w:val="22"/>
          <w:szCs w:val="22"/>
        </w:rPr>
        <w:t>Разместить постановление</w:t>
      </w:r>
      <w:proofErr w:type="gramEnd"/>
      <w:r w:rsidRPr="00D6554D">
        <w:rPr>
          <w:sz w:val="22"/>
          <w:szCs w:val="22"/>
        </w:rPr>
        <w:t xml:space="preserve"> на официальном сайте Администрации </w:t>
      </w:r>
      <w:proofErr w:type="spellStart"/>
      <w:r w:rsidRPr="00D6554D">
        <w:rPr>
          <w:sz w:val="22"/>
          <w:szCs w:val="22"/>
        </w:rPr>
        <w:t>Усть-Мосихинского</w:t>
      </w:r>
      <w:proofErr w:type="spellEnd"/>
      <w:r w:rsidRPr="00D6554D">
        <w:rPr>
          <w:sz w:val="22"/>
          <w:szCs w:val="22"/>
        </w:rPr>
        <w:t xml:space="preserve"> сельсовета </w:t>
      </w:r>
      <w:proofErr w:type="spellStart"/>
      <w:r w:rsidRPr="00D6554D">
        <w:rPr>
          <w:sz w:val="22"/>
          <w:szCs w:val="22"/>
        </w:rPr>
        <w:t>Ребрихинского</w:t>
      </w:r>
      <w:proofErr w:type="spellEnd"/>
      <w:r w:rsidRPr="00D6554D">
        <w:rPr>
          <w:sz w:val="22"/>
          <w:szCs w:val="22"/>
        </w:rPr>
        <w:t xml:space="preserve"> района Алтайского края.</w:t>
      </w:r>
    </w:p>
    <w:p w:rsidR="00981705" w:rsidRPr="00D6554D" w:rsidRDefault="00981705" w:rsidP="00981705">
      <w:pPr>
        <w:tabs>
          <w:tab w:val="center" w:pos="0"/>
        </w:tabs>
        <w:ind w:firstLine="709"/>
        <w:jc w:val="both"/>
        <w:rPr>
          <w:sz w:val="22"/>
          <w:szCs w:val="22"/>
        </w:rPr>
      </w:pPr>
      <w:r w:rsidRPr="00D6554D">
        <w:rPr>
          <w:sz w:val="22"/>
          <w:szCs w:val="22"/>
        </w:rPr>
        <w:t xml:space="preserve">3. Опубликовать постановление в Сборнике муниципальных правовых актов </w:t>
      </w:r>
      <w:proofErr w:type="spellStart"/>
      <w:r w:rsidRPr="00D6554D">
        <w:rPr>
          <w:sz w:val="22"/>
          <w:szCs w:val="22"/>
        </w:rPr>
        <w:t>Усть-Мосихинского</w:t>
      </w:r>
      <w:proofErr w:type="spellEnd"/>
      <w:r w:rsidRPr="00D6554D">
        <w:rPr>
          <w:sz w:val="22"/>
          <w:szCs w:val="22"/>
        </w:rPr>
        <w:t xml:space="preserve"> сельсовета </w:t>
      </w:r>
      <w:proofErr w:type="spellStart"/>
      <w:r w:rsidRPr="00D6554D">
        <w:rPr>
          <w:sz w:val="22"/>
          <w:szCs w:val="22"/>
        </w:rPr>
        <w:t>Ребрихинского</w:t>
      </w:r>
      <w:proofErr w:type="spellEnd"/>
      <w:r w:rsidRPr="00D6554D">
        <w:rPr>
          <w:sz w:val="22"/>
          <w:szCs w:val="22"/>
        </w:rPr>
        <w:t xml:space="preserve"> района Алтайского края, обнародовать на информационном стенде Администрации </w:t>
      </w:r>
      <w:proofErr w:type="spellStart"/>
      <w:r w:rsidRPr="00D6554D">
        <w:rPr>
          <w:sz w:val="22"/>
          <w:szCs w:val="22"/>
        </w:rPr>
        <w:t>Усть-Мосихинского</w:t>
      </w:r>
      <w:proofErr w:type="spellEnd"/>
      <w:r w:rsidRPr="00D6554D">
        <w:rPr>
          <w:sz w:val="22"/>
          <w:szCs w:val="22"/>
        </w:rPr>
        <w:t xml:space="preserve"> сельсовета, а также  разместить на официальном сайте Администрации </w:t>
      </w:r>
      <w:proofErr w:type="spellStart"/>
      <w:r w:rsidRPr="00D6554D">
        <w:rPr>
          <w:sz w:val="22"/>
          <w:szCs w:val="22"/>
        </w:rPr>
        <w:t>Усть-Мосихинского</w:t>
      </w:r>
      <w:proofErr w:type="spellEnd"/>
      <w:r w:rsidRPr="00D6554D">
        <w:rPr>
          <w:sz w:val="22"/>
          <w:szCs w:val="22"/>
        </w:rPr>
        <w:t xml:space="preserve"> сельсовета </w:t>
      </w:r>
      <w:proofErr w:type="spellStart"/>
      <w:r w:rsidRPr="00D6554D">
        <w:rPr>
          <w:sz w:val="22"/>
          <w:szCs w:val="22"/>
        </w:rPr>
        <w:t>Ребрихинского</w:t>
      </w:r>
      <w:proofErr w:type="spellEnd"/>
      <w:r w:rsidRPr="00D6554D">
        <w:rPr>
          <w:sz w:val="22"/>
          <w:szCs w:val="22"/>
        </w:rPr>
        <w:t xml:space="preserve"> района Алтайского края</w:t>
      </w:r>
    </w:p>
    <w:p w:rsidR="00981705" w:rsidRPr="006E578D" w:rsidRDefault="00981705" w:rsidP="00981705">
      <w:pPr>
        <w:pStyle w:val="ConsPlusNormal"/>
        <w:ind w:firstLine="709"/>
        <w:jc w:val="both"/>
        <w:rPr>
          <w:rFonts w:ascii="Times New Roman" w:hAnsi="Times New Roman" w:cs="Times New Roman"/>
          <w:sz w:val="22"/>
          <w:szCs w:val="22"/>
        </w:rPr>
      </w:pPr>
      <w:r w:rsidRPr="006E578D">
        <w:rPr>
          <w:rFonts w:ascii="Times New Roman" w:hAnsi="Times New Roman" w:cs="Times New Roman"/>
          <w:sz w:val="22"/>
          <w:szCs w:val="22"/>
        </w:rPr>
        <w:t xml:space="preserve">4. </w:t>
      </w:r>
      <w:proofErr w:type="gramStart"/>
      <w:r w:rsidRPr="006E578D">
        <w:rPr>
          <w:rFonts w:ascii="Times New Roman" w:hAnsi="Times New Roman" w:cs="Times New Roman"/>
          <w:sz w:val="22"/>
          <w:szCs w:val="22"/>
        </w:rPr>
        <w:t>Контроль за</w:t>
      </w:r>
      <w:proofErr w:type="gramEnd"/>
      <w:r w:rsidRPr="006E578D">
        <w:rPr>
          <w:rFonts w:ascii="Times New Roman" w:hAnsi="Times New Roman" w:cs="Times New Roman"/>
          <w:sz w:val="22"/>
          <w:szCs w:val="22"/>
        </w:rPr>
        <w:t xml:space="preserve"> исполнением настоящего постановления оставляю за собой.</w:t>
      </w:r>
    </w:p>
    <w:p w:rsidR="00981705" w:rsidRPr="006E578D" w:rsidRDefault="00981705" w:rsidP="00981705">
      <w:pPr>
        <w:pStyle w:val="ConsPlusNormal"/>
        <w:ind w:firstLine="709"/>
        <w:jc w:val="both"/>
        <w:rPr>
          <w:rFonts w:ascii="Times New Roman" w:hAnsi="Times New Roman" w:cs="Times New Roman"/>
          <w:sz w:val="22"/>
          <w:szCs w:val="22"/>
        </w:rPr>
      </w:pPr>
    </w:p>
    <w:p w:rsidR="00981705" w:rsidRPr="00D6554D" w:rsidRDefault="00981705" w:rsidP="00981705">
      <w:pPr>
        <w:pStyle w:val="affff5"/>
        <w:jc w:val="both"/>
        <w:rPr>
          <w:rFonts w:ascii="Times New Roman" w:hAnsi="Times New Roman"/>
          <w:sz w:val="22"/>
          <w:szCs w:val="22"/>
        </w:rPr>
      </w:pPr>
    </w:p>
    <w:p w:rsidR="00981705" w:rsidRPr="00D6554D" w:rsidRDefault="00981705" w:rsidP="00981705">
      <w:pPr>
        <w:pStyle w:val="affff5"/>
        <w:jc w:val="both"/>
        <w:rPr>
          <w:rFonts w:ascii="Times New Roman" w:hAnsi="Times New Roman"/>
          <w:sz w:val="22"/>
          <w:szCs w:val="22"/>
        </w:rPr>
      </w:pPr>
    </w:p>
    <w:p w:rsidR="00981705" w:rsidRPr="00D6554D" w:rsidRDefault="00981705" w:rsidP="00981705">
      <w:pPr>
        <w:pStyle w:val="affff5"/>
        <w:jc w:val="both"/>
        <w:rPr>
          <w:rFonts w:ascii="Times New Roman" w:hAnsi="Times New Roman"/>
          <w:sz w:val="22"/>
          <w:szCs w:val="22"/>
        </w:rPr>
      </w:pPr>
      <w:r w:rsidRPr="00D6554D">
        <w:rPr>
          <w:rFonts w:ascii="Times New Roman" w:hAnsi="Times New Roman"/>
          <w:sz w:val="22"/>
          <w:szCs w:val="22"/>
        </w:rPr>
        <w:t xml:space="preserve">Глава сельсовета                                                                       </w:t>
      </w:r>
      <w:proofErr w:type="spellStart"/>
      <w:r w:rsidRPr="00D6554D">
        <w:rPr>
          <w:rFonts w:ascii="Times New Roman" w:hAnsi="Times New Roman"/>
          <w:sz w:val="22"/>
          <w:szCs w:val="22"/>
        </w:rPr>
        <w:t>Ю.Н.Юдаков</w:t>
      </w:r>
      <w:proofErr w:type="spellEnd"/>
    </w:p>
    <w:p w:rsidR="00981705" w:rsidRPr="00D6554D" w:rsidRDefault="00981705" w:rsidP="00981705">
      <w:pPr>
        <w:shd w:val="clear" w:color="auto" w:fill="FFFFFF"/>
        <w:ind w:firstLine="709"/>
        <w:jc w:val="both"/>
        <w:rPr>
          <w:b/>
          <w:bCs/>
          <w:sz w:val="22"/>
          <w:szCs w:val="22"/>
        </w:rPr>
      </w:pPr>
    </w:p>
    <w:p w:rsidR="00981705" w:rsidRPr="00D6554D" w:rsidRDefault="00981705" w:rsidP="00981705">
      <w:pPr>
        <w:shd w:val="clear" w:color="auto" w:fill="FFFFFF"/>
        <w:ind w:firstLine="709"/>
        <w:jc w:val="center"/>
        <w:rPr>
          <w:b/>
          <w:bCs/>
          <w:sz w:val="22"/>
          <w:szCs w:val="22"/>
        </w:rPr>
      </w:pPr>
    </w:p>
    <w:p w:rsidR="00981705" w:rsidRPr="00D6554D" w:rsidRDefault="00981705" w:rsidP="00981705">
      <w:pPr>
        <w:shd w:val="clear" w:color="auto" w:fill="FFFFFF"/>
        <w:ind w:firstLine="709"/>
        <w:jc w:val="center"/>
        <w:rPr>
          <w:b/>
          <w:bCs/>
          <w:sz w:val="22"/>
          <w:szCs w:val="22"/>
        </w:rPr>
      </w:pPr>
    </w:p>
    <w:p w:rsidR="00981705" w:rsidRPr="00D6554D" w:rsidRDefault="00981705" w:rsidP="00981705">
      <w:pPr>
        <w:shd w:val="clear" w:color="auto" w:fill="FFFFFF"/>
        <w:ind w:firstLine="709"/>
        <w:jc w:val="center"/>
        <w:rPr>
          <w:b/>
          <w:bCs/>
          <w:sz w:val="22"/>
          <w:szCs w:val="22"/>
        </w:rPr>
      </w:pPr>
    </w:p>
    <w:p w:rsidR="00981705" w:rsidRPr="00D6554D" w:rsidRDefault="00981705" w:rsidP="00981705">
      <w:pPr>
        <w:shd w:val="clear" w:color="auto" w:fill="FFFFFF"/>
        <w:ind w:firstLine="709"/>
        <w:jc w:val="center"/>
        <w:rPr>
          <w:b/>
          <w:bCs/>
          <w:sz w:val="22"/>
          <w:szCs w:val="22"/>
        </w:rPr>
      </w:pPr>
    </w:p>
    <w:p w:rsidR="00981705" w:rsidRPr="00D6554D" w:rsidRDefault="00981705" w:rsidP="00981705">
      <w:pPr>
        <w:shd w:val="clear" w:color="auto" w:fill="FFFFFF"/>
        <w:ind w:firstLine="709"/>
        <w:jc w:val="center"/>
        <w:rPr>
          <w:b/>
          <w:bCs/>
          <w:sz w:val="22"/>
          <w:szCs w:val="22"/>
        </w:rPr>
      </w:pPr>
    </w:p>
    <w:p w:rsidR="00981705" w:rsidRPr="00D6554D" w:rsidRDefault="00981705" w:rsidP="00981705">
      <w:pPr>
        <w:shd w:val="clear" w:color="auto" w:fill="FFFFFF"/>
        <w:ind w:firstLine="709"/>
        <w:jc w:val="center"/>
        <w:rPr>
          <w:b/>
          <w:bCs/>
          <w:sz w:val="22"/>
          <w:szCs w:val="22"/>
        </w:rPr>
      </w:pPr>
    </w:p>
    <w:p w:rsidR="00981705" w:rsidRPr="00D6554D" w:rsidRDefault="00981705" w:rsidP="00981705">
      <w:pPr>
        <w:shd w:val="clear" w:color="auto" w:fill="FFFFFF"/>
        <w:rPr>
          <w:b/>
          <w:bCs/>
          <w:sz w:val="22"/>
          <w:szCs w:val="22"/>
        </w:rPr>
      </w:pPr>
    </w:p>
    <w:p w:rsidR="00981705" w:rsidRPr="00D6554D" w:rsidRDefault="00981705" w:rsidP="00981705">
      <w:pPr>
        <w:shd w:val="clear" w:color="auto" w:fill="FFFFFF"/>
        <w:ind w:firstLine="709"/>
        <w:jc w:val="center"/>
        <w:rPr>
          <w:b/>
          <w:bCs/>
          <w:sz w:val="22"/>
          <w:szCs w:val="22"/>
        </w:rPr>
      </w:pPr>
    </w:p>
    <w:p w:rsidR="00981705" w:rsidRPr="00D6554D" w:rsidRDefault="00981705" w:rsidP="00981705">
      <w:pPr>
        <w:shd w:val="clear" w:color="auto" w:fill="FFFFFF"/>
        <w:ind w:firstLine="709"/>
        <w:jc w:val="center"/>
        <w:rPr>
          <w:b/>
          <w:bCs/>
          <w:sz w:val="22"/>
          <w:szCs w:val="22"/>
        </w:rPr>
      </w:pPr>
    </w:p>
    <w:p w:rsidR="00981705" w:rsidRPr="00D6554D" w:rsidRDefault="00981705" w:rsidP="00981705">
      <w:pPr>
        <w:shd w:val="clear" w:color="auto" w:fill="FFFFFF"/>
        <w:ind w:left="5103"/>
        <w:jc w:val="center"/>
        <w:rPr>
          <w:sz w:val="22"/>
          <w:szCs w:val="22"/>
        </w:rPr>
      </w:pPr>
      <w:r w:rsidRPr="00D6554D">
        <w:rPr>
          <w:sz w:val="22"/>
          <w:szCs w:val="22"/>
        </w:rPr>
        <w:t>Приложение</w:t>
      </w:r>
    </w:p>
    <w:p w:rsidR="00981705" w:rsidRPr="00D6554D" w:rsidRDefault="00981705" w:rsidP="00981705">
      <w:pPr>
        <w:shd w:val="clear" w:color="auto" w:fill="FFFFFF"/>
        <w:ind w:left="5103"/>
        <w:jc w:val="center"/>
        <w:rPr>
          <w:sz w:val="22"/>
          <w:szCs w:val="22"/>
        </w:rPr>
      </w:pPr>
      <w:r w:rsidRPr="00D6554D">
        <w:rPr>
          <w:sz w:val="22"/>
          <w:szCs w:val="22"/>
        </w:rPr>
        <w:t xml:space="preserve">к постановлению Администрации </w:t>
      </w:r>
      <w:proofErr w:type="spellStart"/>
      <w:r w:rsidRPr="00D6554D">
        <w:rPr>
          <w:sz w:val="22"/>
          <w:szCs w:val="22"/>
        </w:rPr>
        <w:t>Усть-Мосихинского</w:t>
      </w:r>
      <w:proofErr w:type="spellEnd"/>
      <w:r w:rsidRPr="00D6554D">
        <w:rPr>
          <w:sz w:val="22"/>
          <w:szCs w:val="22"/>
        </w:rPr>
        <w:t xml:space="preserve"> сельсовета </w:t>
      </w:r>
      <w:proofErr w:type="spellStart"/>
      <w:r w:rsidRPr="00D6554D">
        <w:rPr>
          <w:sz w:val="22"/>
          <w:szCs w:val="22"/>
        </w:rPr>
        <w:t>Ребрихинского</w:t>
      </w:r>
      <w:proofErr w:type="spellEnd"/>
      <w:r w:rsidRPr="00D6554D">
        <w:rPr>
          <w:sz w:val="22"/>
          <w:szCs w:val="22"/>
        </w:rPr>
        <w:t xml:space="preserve"> района </w:t>
      </w:r>
    </w:p>
    <w:p w:rsidR="00981705" w:rsidRPr="00D6554D" w:rsidRDefault="00981705" w:rsidP="00981705">
      <w:pPr>
        <w:shd w:val="clear" w:color="auto" w:fill="FFFFFF"/>
        <w:ind w:left="5103"/>
        <w:jc w:val="center"/>
        <w:rPr>
          <w:sz w:val="22"/>
          <w:szCs w:val="22"/>
        </w:rPr>
      </w:pPr>
      <w:r w:rsidRPr="00D6554D">
        <w:rPr>
          <w:sz w:val="22"/>
          <w:szCs w:val="22"/>
        </w:rPr>
        <w:t xml:space="preserve">Алтайского края </w:t>
      </w:r>
    </w:p>
    <w:p w:rsidR="00981705" w:rsidRPr="00D6554D" w:rsidRDefault="00981705" w:rsidP="00981705">
      <w:pPr>
        <w:shd w:val="clear" w:color="auto" w:fill="FFFFFF"/>
        <w:ind w:left="5103"/>
        <w:jc w:val="center"/>
        <w:rPr>
          <w:sz w:val="22"/>
          <w:szCs w:val="22"/>
        </w:rPr>
      </w:pPr>
      <w:r w:rsidRPr="00D6554D">
        <w:rPr>
          <w:sz w:val="22"/>
          <w:szCs w:val="22"/>
        </w:rPr>
        <w:t>от 13.12.2024 № 74</w:t>
      </w:r>
    </w:p>
    <w:p w:rsidR="00981705" w:rsidRPr="00D6554D" w:rsidRDefault="00981705" w:rsidP="00981705">
      <w:pPr>
        <w:shd w:val="clear" w:color="auto" w:fill="FFFFFF"/>
        <w:ind w:firstLine="709"/>
        <w:jc w:val="center"/>
        <w:rPr>
          <w:b/>
          <w:bCs/>
          <w:sz w:val="22"/>
          <w:szCs w:val="22"/>
        </w:rPr>
      </w:pPr>
    </w:p>
    <w:p w:rsidR="00981705" w:rsidRPr="00D6554D" w:rsidRDefault="00981705" w:rsidP="00981705">
      <w:pPr>
        <w:shd w:val="clear" w:color="auto" w:fill="FFFFFF"/>
        <w:ind w:firstLine="709"/>
        <w:jc w:val="center"/>
        <w:rPr>
          <w:b/>
          <w:bCs/>
          <w:sz w:val="22"/>
          <w:szCs w:val="22"/>
        </w:rPr>
      </w:pPr>
      <w:r w:rsidRPr="00D6554D">
        <w:rPr>
          <w:b/>
          <w:bCs/>
          <w:sz w:val="22"/>
          <w:szCs w:val="22"/>
        </w:rPr>
        <w:t>Административный регламент</w:t>
      </w:r>
    </w:p>
    <w:p w:rsidR="00981705" w:rsidRPr="00D6554D" w:rsidRDefault="00981705" w:rsidP="00981705">
      <w:pPr>
        <w:shd w:val="clear" w:color="auto" w:fill="FFFFFF"/>
        <w:ind w:firstLine="709"/>
        <w:jc w:val="center"/>
        <w:rPr>
          <w:b/>
          <w:bCs/>
          <w:sz w:val="22"/>
          <w:szCs w:val="22"/>
        </w:rPr>
      </w:pPr>
      <w:r w:rsidRPr="00D6554D">
        <w:rPr>
          <w:b/>
          <w:bCs/>
          <w:sz w:val="22"/>
          <w:szCs w:val="22"/>
        </w:rPr>
        <w:t xml:space="preserve"> предоставления муниципальной услуги «Постановка на учет граждан, испытывающих потребность в древесине </w:t>
      </w:r>
      <w:proofErr w:type="gramStart"/>
      <w:r w:rsidRPr="00D6554D">
        <w:rPr>
          <w:b/>
          <w:bCs/>
          <w:sz w:val="22"/>
          <w:szCs w:val="22"/>
        </w:rPr>
        <w:t>для</w:t>
      </w:r>
      <w:proofErr w:type="gramEnd"/>
      <w:r w:rsidRPr="00D6554D">
        <w:rPr>
          <w:b/>
          <w:bCs/>
          <w:sz w:val="22"/>
          <w:szCs w:val="22"/>
        </w:rPr>
        <w:t xml:space="preserve"> </w:t>
      </w:r>
    </w:p>
    <w:p w:rsidR="00981705" w:rsidRPr="00D6554D" w:rsidRDefault="00981705" w:rsidP="00981705">
      <w:pPr>
        <w:shd w:val="clear" w:color="auto" w:fill="FFFFFF"/>
        <w:ind w:firstLine="709"/>
        <w:jc w:val="center"/>
        <w:rPr>
          <w:b/>
          <w:bCs/>
          <w:sz w:val="22"/>
          <w:szCs w:val="22"/>
        </w:rPr>
      </w:pPr>
      <w:r w:rsidRPr="00D6554D">
        <w:rPr>
          <w:b/>
          <w:bCs/>
          <w:sz w:val="22"/>
          <w:szCs w:val="22"/>
        </w:rPr>
        <w:t>собственных нужд»</w:t>
      </w:r>
    </w:p>
    <w:p w:rsidR="00981705" w:rsidRPr="00D6554D" w:rsidRDefault="00981705" w:rsidP="00981705">
      <w:pPr>
        <w:shd w:val="clear" w:color="auto" w:fill="FFFFFF"/>
        <w:ind w:firstLine="709"/>
        <w:jc w:val="center"/>
        <w:rPr>
          <w:b/>
          <w:bCs/>
          <w:color w:val="000000"/>
          <w:sz w:val="22"/>
          <w:szCs w:val="22"/>
          <w:lang w:eastAsia="ru-RU"/>
        </w:rPr>
      </w:pPr>
    </w:p>
    <w:p w:rsidR="00981705" w:rsidRPr="00D6554D" w:rsidRDefault="00981705" w:rsidP="00981705">
      <w:pPr>
        <w:shd w:val="clear" w:color="auto" w:fill="FFFFFF"/>
        <w:ind w:firstLine="709"/>
        <w:jc w:val="center"/>
        <w:rPr>
          <w:color w:val="000000"/>
          <w:sz w:val="22"/>
          <w:szCs w:val="22"/>
          <w:lang w:eastAsia="ru-RU"/>
        </w:rPr>
      </w:pPr>
      <w:r w:rsidRPr="00D6554D">
        <w:rPr>
          <w:color w:val="000000"/>
          <w:sz w:val="22"/>
          <w:szCs w:val="22"/>
          <w:lang w:eastAsia="ru-RU"/>
        </w:rPr>
        <w:t>1. Общие положения</w:t>
      </w:r>
    </w:p>
    <w:p w:rsidR="00981705" w:rsidRPr="00D6554D" w:rsidRDefault="00981705" w:rsidP="00981705">
      <w:pPr>
        <w:ind w:firstLine="709"/>
        <w:jc w:val="both"/>
        <w:rPr>
          <w:color w:val="000000"/>
          <w:sz w:val="22"/>
          <w:szCs w:val="22"/>
          <w:lang w:eastAsia="ru-RU"/>
        </w:rPr>
      </w:pPr>
      <w:r w:rsidRPr="00D6554D">
        <w:rPr>
          <w:color w:val="000000"/>
          <w:sz w:val="22"/>
          <w:szCs w:val="22"/>
          <w:lang w:eastAsia="ru-RU"/>
        </w:rPr>
        <w:t> </w:t>
      </w:r>
    </w:p>
    <w:p w:rsidR="00981705" w:rsidRPr="00D6554D" w:rsidRDefault="00981705" w:rsidP="00981705">
      <w:pPr>
        <w:ind w:firstLine="709"/>
        <w:jc w:val="both"/>
        <w:rPr>
          <w:sz w:val="22"/>
          <w:szCs w:val="22"/>
        </w:rPr>
      </w:pPr>
      <w:r w:rsidRPr="00D6554D">
        <w:rPr>
          <w:sz w:val="22"/>
          <w:szCs w:val="22"/>
        </w:rPr>
        <w:t xml:space="preserve">1.1 Предмет административного регламента. </w:t>
      </w:r>
      <w:proofErr w:type="gramStart"/>
      <w:r w:rsidRPr="00D6554D">
        <w:rPr>
          <w:sz w:val="22"/>
          <w:szCs w:val="22"/>
        </w:rPr>
        <w:t xml:space="preserve">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«Административный регламент») </w:t>
      </w:r>
      <w:r w:rsidRPr="00D6554D">
        <w:rPr>
          <w:sz w:val="22"/>
          <w:szCs w:val="22"/>
        </w:rPr>
        <w:lastRenderedPageBreak/>
        <w:t>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1 (далее – «Единый портал государственных и муниципальных услуг</w:t>
      </w:r>
      <w:proofErr w:type="gramEnd"/>
      <w:r w:rsidRPr="00D6554D">
        <w:rPr>
          <w:sz w:val="22"/>
          <w:szCs w:val="22"/>
        </w:rPr>
        <w:t xml:space="preserve"> (</w:t>
      </w:r>
      <w:proofErr w:type="gramStart"/>
      <w:r w:rsidRPr="00D6554D">
        <w:rPr>
          <w:sz w:val="22"/>
          <w:szCs w:val="22"/>
        </w:rPr>
        <w:t>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w:t>
      </w:r>
      <w:proofErr w:type="gramEnd"/>
      <w:r w:rsidRPr="00D6554D">
        <w:rPr>
          <w:sz w:val="22"/>
          <w:szCs w:val="22"/>
        </w:rPr>
        <w:t xml:space="preserve"> </w:t>
      </w:r>
      <w:proofErr w:type="gramStart"/>
      <w:r w:rsidRPr="00D6554D">
        <w:rPr>
          <w:sz w:val="22"/>
          <w:szCs w:val="22"/>
        </w:rPr>
        <w:t>предоставлении</w:t>
      </w:r>
      <w:proofErr w:type="gramEnd"/>
      <w:r w:rsidRPr="00D6554D">
        <w:rPr>
          <w:sz w:val="22"/>
          <w:szCs w:val="22"/>
        </w:rPr>
        <w:t xml:space="preserve"> муниципальной услуги. </w:t>
      </w:r>
    </w:p>
    <w:p w:rsidR="00981705" w:rsidRPr="00D6554D" w:rsidRDefault="00981705" w:rsidP="00981705">
      <w:pPr>
        <w:ind w:firstLine="709"/>
        <w:jc w:val="both"/>
        <w:rPr>
          <w:sz w:val="22"/>
          <w:szCs w:val="22"/>
        </w:rPr>
      </w:pPr>
    </w:p>
    <w:p w:rsidR="00981705" w:rsidRPr="00D6554D" w:rsidRDefault="00981705" w:rsidP="00981705">
      <w:pPr>
        <w:ind w:firstLine="709"/>
        <w:jc w:val="center"/>
        <w:rPr>
          <w:sz w:val="22"/>
          <w:szCs w:val="22"/>
        </w:rPr>
      </w:pPr>
      <w:r w:rsidRPr="00D6554D">
        <w:rPr>
          <w:sz w:val="22"/>
          <w:szCs w:val="22"/>
        </w:rPr>
        <w:t>1.2. Описание заявителей</w:t>
      </w:r>
    </w:p>
    <w:p w:rsidR="00981705" w:rsidRPr="00D6554D" w:rsidRDefault="00981705" w:rsidP="00981705">
      <w:pPr>
        <w:ind w:firstLine="709"/>
        <w:jc w:val="center"/>
        <w:rPr>
          <w:sz w:val="22"/>
          <w:szCs w:val="22"/>
        </w:rPr>
      </w:pPr>
    </w:p>
    <w:p w:rsidR="00981705" w:rsidRPr="00D6554D" w:rsidRDefault="00981705" w:rsidP="00981705">
      <w:pPr>
        <w:ind w:firstLine="709"/>
        <w:jc w:val="both"/>
        <w:rPr>
          <w:sz w:val="22"/>
          <w:szCs w:val="22"/>
        </w:rPr>
      </w:pPr>
      <w:r w:rsidRPr="00D6554D">
        <w:rPr>
          <w:sz w:val="22"/>
          <w:szCs w:val="22"/>
        </w:rPr>
        <w:t xml:space="preserve">Получателями муниципальной услуги являются граждане Российской Федерации, проживающие на территории муниципального образования </w:t>
      </w:r>
      <w:proofErr w:type="spellStart"/>
      <w:r w:rsidRPr="00D6554D">
        <w:rPr>
          <w:sz w:val="22"/>
          <w:szCs w:val="22"/>
        </w:rPr>
        <w:t>Усть-Мосихинский</w:t>
      </w:r>
      <w:proofErr w:type="spellEnd"/>
      <w:r w:rsidRPr="00D6554D">
        <w:rPr>
          <w:sz w:val="22"/>
          <w:szCs w:val="22"/>
        </w:rPr>
        <w:t xml:space="preserve"> сельсовет</w:t>
      </w:r>
      <w:r w:rsidRPr="00D6554D">
        <w:rPr>
          <w:color w:val="FF0000"/>
          <w:sz w:val="22"/>
          <w:szCs w:val="22"/>
        </w:rPr>
        <w:t xml:space="preserve"> </w:t>
      </w:r>
      <w:proofErr w:type="spellStart"/>
      <w:r w:rsidRPr="00D6554D">
        <w:rPr>
          <w:sz w:val="22"/>
          <w:szCs w:val="22"/>
        </w:rPr>
        <w:t>Ребрихинского</w:t>
      </w:r>
      <w:proofErr w:type="spellEnd"/>
      <w:r w:rsidRPr="00D6554D">
        <w:rPr>
          <w:sz w:val="22"/>
          <w:szCs w:val="22"/>
        </w:rPr>
        <w:t xml:space="preserve"> района Алтайского края (далее - муниципальное образование), испытывающие потребность в древесине для собственных нужд. </w:t>
      </w:r>
    </w:p>
    <w:p w:rsidR="00981705" w:rsidRPr="00D6554D" w:rsidRDefault="00981705" w:rsidP="00981705">
      <w:pPr>
        <w:ind w:firstLine="709"/>
        <w:jc w:val="both"/>
        <w:rPr>
          <w:sz w:val="22"/>
          <w:szCs w:val="22"/>
        </w:rPr>
      </w:pPr>
      <w:proofErr w:type="gramStart"/>
      <w:r w:rsidRPr="00D6554D">
        <w:rPr>
          <w:sz w:val="22"/>
          <w:szCs w:val="22"/>
        </w:rPr>
        <w:t>Граждане вправе приобретать древесину, заготовленную государственными (муниципальными) учреждениями, указанными в статье 19 Лесного кодекса Российской Федерации, и федеральными государственными учреждениями, указанными в части 1 статьи 29.1 Лесного кодекса Российской Федерации,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для целей отопления, возведения строений и иных</w:t>
      </w:r>
      <w:proofErr w:type="gramEnd"/>
      <w:r w:rsidRPr="00D6554D">
        <w:rPr>
          <w:sz w:val="22"/>
          <w:szCs w:val="22"/>
        </w:rPr>
        <w:t xml:space="preserve"> собственных нужд. </w:t>
      </w:r>
    </w:p>
    <w:p w:rsidR="00981705" w:rsidRPr="00D6554D" w:rsidRDefault="00981705" w:rsidP="00981705">
      <w:pPr>
        <w:ind w:firstLine="709"/>
        <w:jc w:val="both"/>
        <w:rPr>
          <w:sz w:val="22"/>
          <w:szCs w:val="22"/>
        </w:rPr>
      </w:pPr>
      <w:r w:rsidRPr="00D6554D">
        <w:rPr>
          <w:sz w:val="22"/>
          <w:szCs w:val="22"/>
        </w:rPr>
        <w:t xml:space="preserve">В первоочередном порядке осуществляют заготовку либо приобретение древесины для собственных нужд следующие категории граждан: </w:t>
      </w:r>
    </w:p>
    <w:p w:rsidR="00981705" w:rsidRPr="00D6554D" w:rsidRDefault="00981705" w:rsidP="00981705">
      <w:pPr>
        <w:ind w:firstLine="709"/>
        <w:jc w:val="both"/>
        <w:rPr>
          <w:sz w:val="22"/>
          <w:szCs w:val="22"/>
        </w:rPr>
      </w:pPr>
      <w:proofErr w:type="gramStart"/>
      <w:r w:rsidRPr="00D6554D">
        <w:rPr>
          <w:sz w:val="22"/>
          <w:szCs w:val="22"/>
        </w:rPr>
        <w:t>1.2.1 граждане, принятые органами местного самоуправления муниципального образования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w:t>
      </w:r>
      <w:proofErr w:type="gramEnd"/>
      <w:r w:rsidRPr="00D6554D">
        <w:rPr>
          <w:sz w:val="22"/>
          <w:szCs w:val="22"/>
        </w:rPr>
        <w:t xml:space="preserve">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981705" w:rsidRPr="00D6554D" w:rsidRDefault="00981705" w:rsidP="00981705">
      <w:pPr>
        <w:ind w:firstLine="709"/>
        <w:jc w:val="both"/>
        <w:rPr>
          <w:sz w:val="22"/>
          <w:szCs w:val="22"/>
        </w:rPr>
      </w:pPr>
      <w:r w:rsidRPr="00D6554D">
        <w:rPr>
          <w:sz w:val="22"/>
          <w:szCs w:val="22"/>
        </w:rPr>
        <w:t xml:space="preserve">1.2.2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981705" w:rsidRPr="00D6554D" w:rsidRDefault="00981705" w:rsidP="00981705">
      <w:pPr>
        <w:ind w:firstLine="709"/>
        <w:jc w:val="both"/>
        <w:rPr>
          <w:sz w:val="22"/>
          <w:szCs w:val="22"/>
        </w:rPr>
      </w:pPr>
      <w:r w:rsidRPr="00D6554D">
        <w:rPr>
          <w:sz w:val="22"/>
          <w:szCs w:val="22"/>
        </w:rPr>
        <w:t xml:space="preserve">1.2.3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981705" w:rsidRPr="00D6554D" w:rsidRDefault="00981705" w:rsidP="00981705">
      <w:pPr>
        <w:ind w:firstLine="709"/>
        <w:jc w:val="both"/>
        <w:rPr>
          <w:sz w:val="22"/>
          <w:szCs w:val="22"/>
        </w:rPr>
      </w:pPr>
      <w:proofErr w:type="gramStart"/>
      <w:r w:rsidRPr="00D6554D">
        <w:rPr>
          <w:sz w:val="22"/>
          <w:szCs w:val="22"/>
        </w:rPr>
        <w:t xml:space="preserve">1.2.4 граждане, указанные в п.п. 1.2.1-1.2.3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w:t>
      </w:r>
      <w:proofErr w:type="spellStart"/>
      <w:r w:rsidRPr="00D6554D">
        <w:rPr>
          <w:sz w:val="22"/>
          <w:szCs w:val="22"/>
        </w:rPr>
        <w:t>Усть-Мосихинского</w:t>
      </w:r>
      <w:proofErr w:type="spellEnd"/>
      <w:r w:rsidRPr="00D6554D">
        <w:rPr>
          <w:sz w:val="22"/>
          <w:szCs w:val="22"/>
        </w:rPr>
        <w:t xml:space="preserve"> сельсовета, осуществляют заготовку либо приобретение древесины для собственных нужд</w:t>
      </w:r>
      <w:proofErr w:type="gramEnd"/>
      <w:r w:rsidRPr="00D6554D">
        <w:rPr>
          <w:sz w:val="22"/>
          <w:szCs w:val="22"/>
        </w:rPr>
        <w:t xml:space="preserve"> для индивидуального жилищного строительства, а также граждане, имеющие в собственности жилое помещение, постоянно проживающие на территории </w:t>
      </w:r>
      <w:proofErr w:type="spellStart"/>
      <w:r w:rsidRPr="00D6554D">
        <w:rPr>
          <w:sz w:val="22"/>
          <w:szCs w:val="22"/>
        </w:rPr>
        <w:t>Усть-Мосихинского</w:t>
      </w:r>
      <w:proofErr w:type="spellEnd"/>
      <w:r w:rsidRPr="00D6554D">
        <w:rPr>
          <w:sz w:val="22"/>
          <w:szCs w:val="22"/>
        </w:rPr>
        <w:t xml:space="preserve"> сельсовета,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 </w:t>
      </w:r>
    </w:p>
    <w:p w:rsidR="00981705" w:rsidRPr="00D6554D" w:rsidRDefault="00981705" w:rsidP="00981705">
      <w:pPr>
        <w:ind w:firstLine="709"/>
        <w:jc w:val="both"/>
        <w:rPr>
          <w:sz w:val="22"/>
          <w:szCs w:val="22"/>
        </w:rPr>
      </w:pPr>
      <w:proofErr w:type="gramStart"/>
      <w:r w:rsidRPr="00D6554D">
        <w:rPr>
          <w:sz w:val="22"/>
          <w:szCs w:val="22"/>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w:t>
      </w:r>
      <w:r w:rsidRPr="00D6554D">
        <w:rPr>
          <w:sz w:val="22"/>
          <w:szCs w:val="22"/>
        </w:rPr>
        <w:lastRenderedPageBreak/>
        <w:t>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w:t>
      </w:r>
      <w:proofErr w:type="gramEnd"/>
      <w:r w:rsidRPr="00D6554D">
        <w:rPr>
          <w:sz w:val="22"/>
          <w:szCs w:val="22"/>
        </w:rPr>
        <w:t xml:space="preserve"> «</w:t>
      </w:r>
      <w:proofErr w:type="gramStart"/>
      <w:r w:rsidRPr="00D6554D">
        <w:rPr>
          <w:sz w:val="22"/>
          <w:szCs w:val="22"/>
        </w:rPr>
        <w:t>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w:t>
      </w:r>
      <w:proofErr w:type="gramEnd"/>
      <w:r w:rsidRPr="00D6554D">
        <w:rPr>
          <w:sz w:val="22"/>
          <w:szCs w:val="22"/>
        </w:rPr>
        <w:t xml:space="preserve"> </w:t>
      </w:r>
      <w:proofErr w:type="gramStart"/>
      <w:r w:rsidRPr="00D6554D">
        <w:rPr>
          <w:sz w:val="22"/>
          <w:szCs w:val="22"/>
        </w:rPr>
        <w:t>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roofErr w:type="gramEnd"/>
    </w:p>
    <w:p w:rsidR="00981705" w:rsidRPr="00D6554D" w:rsidRDefault="00981705" w:rsidP="00981705">
      <w:pPr>
        <w:ind w:firstLine="709"/>
        <w:jc w:val="both"/>
        <w:rPr>
          <w:sz w:val="22"/>
          <w:szCs w:val="22"/>
        </w:rPr>
      </w:pPr>
      <w:r w:rsidRPr="00D6554D">
        <w:rPr>
          <w:sz w:val="22"/>
          <w:szCs w:val="22"/>
        </w:rPr>
        <w:t xml:space="preserve"> </w:t>
      </w:r>
      <w:proofErr w:type="gramStart"/>
      <w:r w:rsidRPr="00D6554D">
        <w:rPr>
          <w:sz w:val="22"/>
          <w:szCs w:val="22"/>
        </w:rPr>
        <w:t xml:space="preserve">б) членов семьи (дети, родители, супруг (супруга) граждан, указанных в подпункте «а» настоящей статьи, в том числе погибших (умерших). </w:t>
      </w:r>
      <w:proofErr w:type="gramEnd"/>
    </w:p>
    <w:p w:rsidR="00981705" w:rsidRPr="00D6554D" w:rsidRDefault="00981705" w:rsidP="00981705">
      <w:pPr>
        <w:ind w:firstLine="709"/>
        <w:jc w:val="both"/>
        <w:rPr>
          <w:sz w:val="22"/>
          <w:szCs w:val="22"/>
        </w:rPr>
      </w:pPr>
      <w:r w:rsidRPr="00D6554D">
        <w:rPr>
          <w:sz w:val="22"/>
          <w:szCs w:val="22"/>
        </w:rPr>
        <w:t xml:space="preserve">1.2.5. </w:t>
      </w:r>
      <w:proofErr w:type="gramStart"/>
      <w:r w:rsidRPr="00D6554D">
        <w:rPr>
          <w:sz w:val="22"/>
          <w:szCs w:val="22"/>
        </w:rPr>
        <w:t>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w:t>
      </w:r>
      <w:proofErr w:type="gramEnd"/>
      <w:r w:rsidRPr="00D6554D">
        <w:rPr>
          <w:sz w:val="22"/>
          <w:szCs w:val="22"/>
        </w:rPr>
        <w:t xml:space="preserve">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w:t>
      </w:r>
      <w:proofErr w:type="gramStart"/>
      <w:r w:rsidRPr="00D6554D">
        <w:rPr>
          <w:sz w:val="22"/>
          <w:szCs w:val="22"/>
        </w:rPr>
        <w:t>Граждане имеют право на первоочередной порядок заготовки или приобретения древесины по указанному в части 1.2.5 настоящей статьи основанию при условии, если с момента пожара, наводнения или иного стихийного бедствия прошло не более одного года на дату обращения в муниципальное образование для постановки на учет граждан, испытывающих потребность в древесине для собственных нужд.</w:t>
      </w:r>
      <w:proofErr w:type="gramEnd"/>
      <w:r w:rsidRPr="00D6554D">
        <w:rPr>
          <w:sz w:val="22"/>
          <w:szCs w:val="22"/>
        </w:rPr>
        <w:t xml:space="preserve"> 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981705" w:rsidRPr="00D6554D" w:rsidRDefault="00981705" w:rsidP="00981705">
      <w:pPr>
        <w:ind w:firstLine="709"/>
        <w:jc w:val="both"/>
        <w:rPr>
          <w:sz w:val="22"/>
          <w:szCs w:val="22"/>
        </w:rPr>
      </w:pPr>
      <w:r w:rsidRPr="00D6554D">
        <w:rPr>
          <w:sz w:val="22"/>
          <w:szCs w:val="22"/>
        </w:rPr>
        <w:t xml:space="preserve">1.2.6. </w:t>
      </w:r>
      <w:proofErr w:type="gramStart"/>
      <w:r w:rsidRPr="00D6554D">
        <w:rPr>
          <w:sz w:val="22"/>
          <w:szCs w:val="22"/>
        </w:rPr>
        <w:t>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 8-ЗС «О внесении изменений в статью 7 закона Алтайского края «О регулировании отдельных лесных отношений на территории Алтайского края» и</w:t>
      </w:r>
      <w:proofErr w:type="gramEnd"/>
      <w:r w:rsidRPr="00D6554D">
        <w:rPr>
          <w:sz w:val="22"/>
          <w:szCs w:val="22"/>
        </w:rPr>
        <w:t xml:space="preserve"> </w:t>
      </w:r>
      <w:proofErr w:type="gramStart"/>
      <w:r w:rsidRPr="00D6554D">
        <w:rPr>
          <w:sz w:val="22"/>
          <w:szCs w:val="22"/>
        </w:rPr>
        <w:t xml:space="preserve">затем поставленные на 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 </w:t>
      </w:r>
      <w:proofErr w:type="gramEnd"/>
    </w:p>
    <w:p w:rsidR="00981705" w:rsidRPr="00D6554D" w:rsidRDefault="00981705" w:rsidP="00981705">
      <w:pPr>
        <w:ind w:firstLine="709"/>
        <w:jc w:val="both"/>
        <w:rPr>
          <w:sz w:val="22"/>
          <w:szCs w:val="22"/>
        </w:rPr>
      </w:pPr>
    </w:p>
    <w:p w:rsidR="00981705" w:rsidRPr="00D6554D" w:rsidRDefault="00981705" w:rsidP="00981705">
      <w:pPr>
        <w:ind w:firstLine="709"/>
        <w:jc w:val="center"/>
        <w:rPr>
          <w:b/>
          <w:bCs/>
          <w:sz w:val="22"/>
          <w:szCs w:val="22"/>
        </w:rPr>
      </w:pPr>
      <w:r w:rsidRPr="00D6554D">
        <w:rPr>
          <w:b/>
          <w:bCs/>
          <w:sz w:val="22"/>
          <w:szCs w:val="22"/>
        </w:rPr>
        <w:t>Требования к порядку информирования о предоставлении муниципальной услуги</w:t>
      </w:r>
    </w:p>
    <w:p w:rsidR="00981705" w:rsidRPr="00D6554D" w:rsidRDefault="00981705" w:rsidP="00981705">
      <w:pPr>
        <w:ind w:firstLine="709"/>
        <w:jc w:val="both"/>
        <w:rPr>
          <w:sz w:val="22"/>
          <w:szCs w:val="22"/>
        </w:rPr>
      </w:pPr>
    </w:p>
    <w:p w:rsidR="00981705" w:rsidRPr="00D6554D" w:rsidRDefault="00981705" w:rsidP="00981705">
      <w:pPr>
        <w:ind w:firstLine="709"/>
        <w:jc w:val="both"/>
        <w:rPr>
          <w:sz w:val="22"/>
          <w:szCs w:val="22"/>
        </w:rPr>
      </w:pPr>
      <w:r w:rsidRPr="00D6554D">
        <w:rPr>
          <w:sz w:val="22"/>
          <w:szCs w:val="22"/>
        </w:rPr>
        <w:t xml:space="preserve">1.4. Информирование о порядке предоставления муниципальной услуги осуществляется: </w:t>
      </w:r>
    </w:p>
    <w:p w:rsidR="00981705" w:rsidRPr="00D6554D" w:rsidRDefault="00981705" w:rsidP="00981705">
      <w:pPr>
        <w:ind w:firstLine="709"/>
        <w:jc w:val="both"/>
        <w:rPr>
          <w:sz w:val="22"/>
          <w:szCs w:val="22"/>
        </w:rPr>
      </w:pPr>
      <w:r w:rsidRPr="00D6554D">
        <w:rPr>
          <w:sz w:val="22"/>
          <w:szCs w:val="22"/>
        </w:rPr>
        <w:t xml:space="preserve">1) непосредственно при личном обращении заявителя в Администрацию </w:t>
      </w:r>
      <w:proofErr w:type="spellStart"/>
      <w:r w:rsidRPr="00D6554D">
        <w:rPr>
          <w:sz w:val="22"/>
          <w:szCs w:val="22"/>
        </w:rPr>
        <w:t>Усть-Мосихинского</w:t>
      </w:r>
      <w:proofErr w:type="spellEnd"/>
      <w:r w:rsidRPr="00D6554D">
        <w:rPr>
          <w:sz w:val="22"/>
          <w:szCs w:val="22"/>
        </w:rPr>
        <w:t xml:space="preserve"> сельсовета</w:t>
      </w:r>
      <w:r w:rsidRPr="00D6554D">
        <w:rPr>
          <w:color w:val="FF0000"/>
          <w:sz w:val="22"/>
          <w:szCs w:val="22"/>
        </w:rPr>
        <w:t xml:space="preserve"> </w:t>
      </w:r>
      <w:proofErr w:type="spellStart"/>
      <w:r w:rsidRPr="00D6554D">
        <w:rPr>
          <w:sz w:val="22"/>
          <w:szCs w:val="22"/>
        </w:rPr>
        <w:t>Ребрихинского</w:t>
      </w:r>
      <w:proofErr w:type="spellEnd"/>
      <w:r w:rsidRPr="00D6554D">
        <w:rPr>
          <w:sz w:val="22"/>
          <w:szCs w:val="22"/>
        </w:rPr>
        <w:t xml:space="preserve"> района Алтайского края (далее - Уполномоченный орган) (Приложение № 1);</w:t>
      </w:r>
    </w:p>
    <w:p w:rsidR="00981705" w:rsidRPr="00D6554D" w:rsidRDefault="00981705" w:rsidP="00981705">
      <w:pPr>
        <w:ind w:firstLine="709"/>
        <w:jc w:val="both"/>
        <w:rPr>
          <w:sz w:val="22"/>
          <w:szCs w:val="22"/>
        </w:rPr>
      </w:pPr>
      <w:r w:rsidRPr="00D6554D">
        <w:rPr>
          <w:sz w:val="22"/>
          <w:szCs w:val="22"/>
        </w:rPr>
        <w:t xml:space="preserve"> 2) по телефону в Уполномоченном органе; </w:t>
      </w:r>
    </w:p>
    <w:p w:rsidR="00981705" w:rsidRPr="00D6554D" w:rsidRDefault="00981705" w:rsidP="00981705">
      <w:pPr>
        <w:ind w:firstLine="709"/>
        <w:jc w:val="both"/>
        <w:rPr>
          <w:sz w:val="22"/>
          <w:szCs w:val="22"/>
        </w:rPr>
      </w:pPr>
      <w:r w:rsidRPr="00D6554D">
        <w:rPr>
          <w:sz w:val="22"/>
          <w:szCs w:val="22"/>
        </w:rPr>
        <w:t xml:space="preserve">3) письменно, в том числе посредством электронной почты, факсимильной связи; </w:t>
      </w:r>
    </w:p>
    <w:p w:rsidR="00981705" w:rsidRPr="00D6554D" w:rsidRDefault="00981705" w:rsidP="00981705">
      <w:pPr>
        <w:ind w:firstLine="709"/>
        <w:jc w:val="both"/>
        <w:rPr>
          <w:sz w:val="22"/>
          <w:szCs w:val="22"/>
        </w:rPr>
      </w:pPr>
      <w:r w:rsidRPr="00D6554D">
        <w:rPr>
          <w:sz w:val="22"/>
          <w:szCs w:val="22"/>
        </w:rPr>
        <w:t xml:space="preserve">4) посредством размещения в открытой и доступной форме информации: </w:t>
      </w:r>
    </w:p>
    <w:p w:rsidR="00981705" w:rsidRPr="00D6554D" w:rsidRDefault="00981705" w:rsidP="00981705">
      <w:pPr>
        <w:ind w:firstLine="709"/>
        <w:jc w:val="both"/>
        <w:rPr>
          <w:sz w:val="22"/>
          <w:szCs w:val="22"/>
        </w:rPr>
      </w:pPr>
      <w:r w:rsidRPr="00D6554D">
        <w:rPr>
          <w:sz w:val="22"/>
          <w:szCs w:val="22"/>
        </w:rPr>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rsidR="00981705" w:rsidRPr="00D6554D" w:rsidRDefault="00981705" w:rsidP="00981705">
      <w:pPr>
        <w:ind w:firstLine="709"/>
        <w:jc w:val="both"/>
        <w:rPr>
          <w:sz w:val="22"/>
          <w:szCs w:val="22"/>
        </w:rPr>
      </w:pPr>
      <w:r w:rsidRPr="00D6554D">
        <w:rPr>
          <w:sz w:val="22"/>
          <w:szCs w:val="22"/>
        </w:rPr>
        <w:t xml:space="preserve">- на официальном сайте Уполномоченного органа (https://ustmosixinskij-r22.gosweb.gosuslugi.ru/); </w:t>
      </w:r>
    </w:p>
    <w:p w:rsidR="00981705" w:rsidRPr="00D6554D" w:rsidRDefault="00981705" w:rsidP="00981705">
      <w:pPr>
        <w:ind w:firstLine="709"/>
        <w:jc w:val="both"/>
        <w:rPr>
          <w:sz w:val="22"/>
          <w:szCs w:val="22"/>
        </w:rPr>
      </w:pPr>
      <w:r w:rsidRPr="00D6554D">
        <w:rPr>
          <w:sz w:val="22"/>
          <w:szCs w:val="22"/>
        </w:rPr>
        <w:t xml:space="preserve">5) посредством размещения информации на информационных стендах Уполномоченного органа. </w:t>
      </w:r>
    </w:p>
    <w:p w:rsidR="00981705" w:rsidRPr="00D6554D" w:rsidRDefault="00981705" w:rsidP="00981705">
      <w:pPr>
        <w:ind w:firstLine="709"/>
        <w:jc w:val="both"/>
        <w:rPr>
          <w:sz w:val="22"/>
          <w:szCs w:val="22"/>
        </w:rPr>
      </w:pPr>
      <w:r w:rsidRPr="00D6554D">
        <w:rPr>
          <w:sz w:val="22"/>
          <w:szCs w:val="22"/>
        </w:rPr>
        <w:t xml:space="preserve">1.5. Информирование осуществляется по вопросам, касающимся: </w:t>
      </w:r>
    </w:p>
    <w:p w:rsidR="00981705" w:rsidRPr="00D6554D" w:rsidRDefault="00981705" w:rsidP="00981705">
      <w:pPr>
        <w:ind w:firstLine="709"/>
        <w:jc w:val="both"/>
        <w:rPr>
          <w:sz w:val="22"/>
          <w:szCs w:val="22"/>
        </w:rPr>
      </w:pPr>
      <w:r w:rsidRPr="00D6554D">
        <w:rPr>
          <w:sz w:val="22"/>
          <w:szCs w:val="22"/>
        </w:rPr>
        <w:t xml:space="preserve">- способов подачи заявления о предоставлении муниципальной услуги; </w:t>
      </w:r>
    </w:p>
    <w:p w:rsidR="00981705" w:rsidRPr="00D6554D" w:rsidRDefault="00981705" w:rsidP="00981705">
      <w:pPr>
        <w:ind w:firstLine="709"/>
        <w:jc w:val="both"/>
        <w:rPr>
          <w:sz w:val="22"/>
          <w:szCs w:val="22"/>
        </w:rPr>
      </w:pPr>
      <w:r w:rsidRPr="00D6554D">
        <w:rPr>
          <w:sz w:val="22"/>
          <w:szCs w:val="22"/>
        </w:rPr>
        <w:lastRenderedPageBreak/>
        <w:t xml:space="preserve">- адреса Уполномоченного органа, обращение в который необходимо для предоставления муниципальной услуги; </w:t>
      </w:r>
    </w:p>
    <w:p w:rsidR="00981705" w:rsidRPr="00D6554D" w:rsidRDefault="00981705" w:rsidP="00981705">
      <w:pPr>
        <w:ind w:firstLine="709"/>
        <w:jc w:val="both"/>
        <w:rPr>
          <w:sz w:val="22"/>
          <w:szCs w:val="22"/>
        </w:rPr>
      </w:pPr>
      <w:r w:rsidRPr="00D6554D">
        <w:rPr>
          <w:sz w:val="22"/>
          <w:szCs w:val="22"/>
        </w:rPr>
        <w:t xml:space="preserve">- справочной информации о работе Уполномоченного органа (структурных подразделений Уполномоченного органа); </w:t>
      </w:r>
    </w:p>
    <w:p w:rsidR="00981705" w:rsidRPr="00D6554D" w:rsidRDefault="00981705" w:rsidP="00981705">
      <w:pPr>
        <w:ind w:firstLine="709"/>
        <w:jc w:val="both"/>
        <w:rPr>
          <w:sz w:val="22"/>
          <w:szCs w:val="22"/>
        </w:rPr>
      </w:pPr>
      <w:r w:rsidRPr="00D6554D">
        <w:rPr>
          <w:sz w:val="22"/>
          <w:szCs w:val="22"/>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981705" w:rsidRPr="00D6554D" w:rsidRDefault="00981705" w:rsidP="00981705">
      <w:pPr>
        <w:ind w:firstLine="709"/>
        <w:jc w:val="both"/>
        <w:rPr>
          <w:sz w:val="22"/>
          <w:szCs w:val="22"/>
        </w:rPr>
      </w:pPr>
      <w:r w:rsidRPr="00D6554D">
        <w:rPr>
          <w:sz w:val="22"/>
          <w:szCs w:val="22"/>
        </w:rPr>
        <w:t xml:space="preserve">- порядка и сроков предоставления муниципальной услуги; </w:t>
      </w:r>
    </w:p>
    <w:p w:rsidR="00981705" w:rsidRPr="00D6554D" w:rsidRDefault="00981705" w:rsidP="00981705">
      <w:pPr>
        <w:ind w:firstLine="709"/>
        <w:jc w:val="both"/>
        <w:rPr>
          <w:sz w:val="22"/>
          <w:szCs w:val="22"/>
        </w:rPr>
      </w:pPr>
      <w:r w:rsidRPr="00D6554D">
        <w:rPr>
          <w:sz w:val="22"/>
          <w:szCs w:val="22"/>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981705" w:rsidRPr="00D6554D" w:rsidRDefault="00981705" w:rsidP="00981705">
      <w:pPr>
        <w:ind w:firstLine="709"/>
        <w:jc w:val="both"/>
        <w:rPr>
          <w:sz w:val="22"/>
          <w:szCs w:val="22"/>
        </w:rPr>
      </w:pPr>
      <w:r w:rsidRPr="00D6554D">
        <w:rPr>
          <w:sz w:val="22"/>
          <w:szCs w:val="22"/>
        </w:rPr>
        <w:t xml:space="preserve">- по вопросам предоставления услуг, которые являются необходимыми и обязательными для предоставления муниципальной услуги; </w:t>
      </w:r>
    </w:p>
    <w:p w:rsidR="00981705" w:rsidRPr="00D6554D" w:rsidRDefault="00981705" w:rsidP="00981705">
      <w:pPr>
        <w:ind w:firstLine="709"/>
        <w:jc w:val="both"/>
        <w:rPr>
          <w:sz w:val="22"/>
          <w:szCs w:val="22"/>
        </w:rPr>
      </w:pPr>
      <w:r w:rsidRPr="00D6554D">
        <w:rPr>
          <w:sz w:val="22"/>
          <w:szCs w:val="22"/>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981705" w:rsidRPr="00D6554D" w:rsidRDefault="00981705" w:rsidP="00981705">
      <w:pPr>
        <w:ind w:firstLine="709"/>
        <w:jc w:val="both"/>
        <w:rPr>
          <w:sz w:val="22"/>
          <w:szCs w:val="22"/>
        </w:rPr>
      </w:pPr>
      <w:r w:rsidRPr="00D6554D">
        <w:rPr>
          <w:sz w:val="22"/>
          <w:szCs w:val="22"/>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981705" w:rsidRPr="00D6554D" w:rsidRDefault="00981705" w:rsidP="00981705">
      <w:pPr>
        <w:ind w:firstLine="709"/>
        <w:jc w:val="both"/>
        <w:rPr>
          <w:sz w:val="22"/>
          <w:szCs w:val="22"/>
        </w:rPr>
      </w:pPr>
      <w:r w:rsidRPr="00D6554D">
        <w:rPr>
          <w:sz w:val="22"/>
          <w:szCs w:val="22"/>
        </w:rPr>
        <w:t xml:space="preserve">1.6.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w:t>
      </w:r>
      <w:proofErr w:type="gramStart"/>
      <w:r w:rsidRPr="00D6554D">
        <w:rPr>
          <w:sz w:val="22"/>
          <w:szCs w:val="22"/>
        </w:rPr>
        <w:t>обратившихся</w:t>
      </w:r>
      <w:proofErr w:type="gramEnd"/>
      <w:r w:rsidRPr="00D6554D">
        <w:rPr>
          <w:sz w:val="22"/>
          <w:szCs w:val="22"/>
        </w:rPr>
        <w:t xml:space="preserve"> по интересующим вопросам. </w:t>
      </w:r>
    </w:p>
    <w:p w:rsidR="00981705" w:rsidRPr="00D6554D" w:rsidRDefault="00981705" w:rsidP="00981705">
      <w:pPr>
        <w:ind w:firstLine="709"/>
        <w:jc w:val="both"/>
        <w:rPr>
          <w:sz w:val="22"/>
          <w:szCs w:val="22"/>
        </w:rPr>
      </w:pPr>
      <w:r w:rsidRPr="00D6554D">
        <w:rPr>
          <w:sz w:val="22"/>
          <w:szCs w:val="22"/>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981705" w:rsidRPr="00D6554D" w:rsidRDefault="00981705" w:rsidP="00981705">
      <w:pPr>
        <w:ind w:firstLine="709"/>
        <w:jc w:val="both"/>
        <w:rPr>
          <w:sz w:val="22"/>
          <w:szCs w:val="22"/>
        </w:rPr>
      </w:pPr>
      <w:r w:rsidRPr="00D6554D">
        <w:rPr>
          <w:sz w:val="22"/>
          <w:szCs w:val="22"/>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81705" w:rsidRPr="00D6554D" w:rsidRDefault="00981705" w:rsidP="00981705">
      <w:pPr>
        <w:ind w:firstLine="709"/>
        <w:jc w:val="both"/>
        <w:rPr>
          <w:sz w:val="22"/>
          <w:szCs w:val="22"/>
        </w:rPr>
      </w:pPr>
      <w:r w:rsidRPr="00D6554D">
        <w:rPr>
          <w:sz w:val="22"/>
          <w:szCs w:val="22"/>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981705" w:rsidRPr="00D6554D" w:rsidRDefault="00981705" w:rsidP="00981705">
      <w:pPr>
        <w:ind w:firstLine="709"/>
        <w:jc w:val="both"/>
        <w:rPr>
          <w:sz w:val="22"/>
          <w:szCs w:val="22"/>
        </w:rPr>
      </w:pPr>
      <w:r w:rsidRPr="00D6554D">
        <w:rPr>
          <w:sz w:val="22"/>
          <w:szCs w:val="22"/>
        </w:rPr>
        <w:t xml:space="preserve">- изложить обращение в письменной форме; </w:t>
      </w:r>
    </w:p>
    <w:p w:rsidR="00981705" w:rsidRPr="00D6554D" w:rsidRDefault="00981705" w:rsidP="00981705">
      <w:pPr>
        <w:ind w:firstLine="709"/>
        <w:jc w:val="both"/>
        <w:rPr>
          <w:sz w:val="22"/>
          <w:szCs w:val="22"/>
        </w:rPr>
      </w:pPr>
      <w:r w:rsidRPr="00D6554D">
        <w:rPr>
          <w:sz w:val="22"/>
          <w:szCs w:val="22"/>
        </w:rPr>
        <w:t xml:space="preserve">- назначить другое время для консультаций. </w:t>
      </w:r>
    </w:p>
    <w:p w:rsidR="00981705" w:rsidRPr="00D6554D" w:rsidRDefault="00981705" w:rsidP="00981705">
      <w:pPr>
        <w:ind w:firstLine="709"/>
        <w:jc w:val="both"/>
        <w:rPr>
          <w:sz w:val="22"/>
          <w:szCs w:val="22"/>
        </w:rPr>
      </w:pPr>
      <w:r w:rsidRPr="00D6554D">
        <w:rPr>
          <w:sz w:val="22"/>
          <w:szCs w:val="22"/>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981705" w:rsidRPr="00D6554D" w:rsidRDefault="00981705" w:rsidP="00981705">
      <w:pPr>
        <w:ind w:firstLine="709"/>
        <w:jc w:val="both"/>
        <w:rPr>
          <w:sz w:val="22"/>
          <w:szCs w:val="22"/>
        </w:rPr>
      </w:pPr>
      <w:r w:rsidRPr="00D6554D">
        <w:rPr>
          <w:sz w:val="22"/>
          <w:szCs w:val="22"/>
        </w:rPr>
        <w:t xml:space="preserve">Продолжительность информирования по телефону не должна превышать 10 минут. </w:t>
      </w:r>
    </w:p>
    <w:p w:rsidR="00981705" w:rsidRPr="00D6554D" w:rsidRDefault="00981705" w:rsidP="00981705">
      <w:pPr>
        <w:ind w:firstLine="709"/>
        <w:jc w:val="both"/>
        <w:rPr>
          <w:sz w:val="22"/>
          <w:szCs w:val="22"/>
        </w:rPr>
      </w:pPr>
      <w:r w:rsidRPr="00D6554D">
        <w:rPr>
          <w:sz w:val="22"/>
          <w:szCs w:val="22"/>
        </w:rPr>
        <w:t xml:space="preserve">Информирование осуществляется в соответствии с графиком приема граждан. </w:t>
      </w:r>
    </w:p>
    <w:p w:rsidR="00981705" w:rsidRPr="00D6554D" w:rsidRDefault="00981705" w:rsidP="00981705">
      <w:pPr>
        <w:ind w:firstLine="709"/>
        <w:jc w:val="both"/>
        <w:rPr>
          <w:sz w:val="22"/>
          <w:szCs w:val="22"/>
        </w:rPr>
      </w:pPr>
      <w:r w:rsidRPr="00D6554D">
        <w:rPr>
          <w:sz w:val="22"/>
          <w:szCs w:val="22"/>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rsidR="00981705" w:rsidRPr="00D6554D" w:rsidRDefault="00981705" w:rsidP="00981705">
      <w:pPr>
        <w:ind w:firstLine="709"/>
        <w:jc w:val="both"/>
        <w:rPr>
          <w:sz w:val="22"/>
          <w:szCs w:val="22"/>
        </w:rPr>
      </w:pPr>
      <w:r w:rsidRPr="00D6554D">
        <w:rPr>
          <w:sz w:val="22"/>
          <w:szCs w:val="22"/>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81705" w:rsidRPr="00D6554D" w:rsidRDefault="00981705" w:rsidP="00981705">
      <w:pPr>
        <w:ind w:firstLine="709"/>
        <w:jc w:val="both"/>
        <w:rPr>
          <w:sz w:val="22"/>
          <w:szCs w:val="22"/>
        </w:rPr>
      </w:pPr>
      <w:proofErr w:type="gramStart"/>
      <w:r w:rsidRPr="00D6554D">
        <w:rPr>
          <w:sz w:val="22"/>
          <w:szCs w:val="22"/>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981705" w:rsidRPr="00D6554D" w:rsidRDefault="00981705" w:rsidP="00981705">
      <w:pPr>
        <w:ind w:firstLine="709"/>
        <w:jc w:val="both"/>
        <w:rPr>
          <w:sz w:val="22"/>
          <w:szCs w:val="22"/>
        </w:rPr>
      </w:pPr>
      <w:r w:rsidRPr="00D6554D">
        <w:rPr>
          <w:sz w:val="22"/>
          <w:szCs w:val="22"/>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 </w:t>
      </w:r>
    </w:p>
    <w:p w:rsidR="00981705" w:rsidRPr="00D6554D" w:rsidRDefault="00981705" w:rsidP="00981705">
      <w:pPr>
        <w:ind w:firstLine="709"/>
        <w:jc w:val="both"/>
        <w:rPr>
          <w:sz w:val="22"/>
          <w:szCs w:val="22"/>
        </w:rPr>
      </w:pPr>
      <w:r w:rsidRPr="00D6554D">
        <w:rPr>
          <w:sz w:val="22"/>
          <w:szCs w:val="22"/>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(Приложение 1); </w:t>
      </w:r>
    </w:p>
    <w:p w:rsidR="00981705" w:rsidRPr="00D6554D" w:rsidRDefault="00981705" w:rsidP="00981705">
      <w:pPr>
        <w:ind w:firstLine="709"/>
        <w:jc w:val="both"/>
        <w:rPr>
          <w:sz w:val="22"/>
          <w:szCs w:val="22"/>
        </w:rPr>
      </w:pPr>
      <w:r w:rsidRPr="00D6554D">
        <w:rPr>
          <w:sz w:val="22"/>
          <w:szCs w:val="22"/>
        </w:rPr>
        <w:lastRenderedPageBreak/>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D6554D">
        <w:rPr>
          <w:sz w:val="22"/>
          <w:szCs w:val="22"/>
        </w:rPr>
        <w:t>телефона-автоинформатора</w:t>
      </w:r>
      <w:proofErr w:type="spellEnd"/>
      <w:r w:rsidRPr="00D6554D">
        <w:rPr>
          <w:sz w:val="22"/>
          <w:szCs w:val="22"/>
        </w:rPr>
        <w:t xml:space="preserve"> (Приложение 1); </w:t>
      </w:r>
    </w:p>
    <w:p w:rsidR="00981705" w:rsidRPr="00D6554D" w:rsidRDefault="00981705" w:rsidP="00981705">
      <w:pPr>
        <w:ind w:firstLine="709"/>
        <w:jc w:val="both"/>
        <w:rPr>
          <w:sz w:val="22"/>
          <w:szCs w:val="22"/>
        </w:rPr>
      </w:pPr>
      <w:r w:rsidRPr="00D6554D">
        <w:rPr>
          <w:sz w:val="22"/>
          <w:szCs w:val="22"/>
        </w:rPr>
        <w:t xml:space="preserve">- адрес официального сайта, а также электронной почты и (или) формы обратной связи Уполномоченного органа в сети «Интернет». </w:t>
      </w:r>
    </w:p>
    <w:p w:rsidR="00981705" w:rsidRPr="00D6554D" w:rsidRDefault="00981705" w:rsidP="00981705">
      <w:pPr>
        <w:ind w:firstLine="709"/>
        <w:jc w:val="both"/>
        <w:rPr>
          <w:sz w:val="22"/>
          <w:szCs w:val="22"/>
        </w:rPr>
      </w:pPr>
      <w:r w:rsidRPr="00D6554D">
        <w:rPr>
          <w:sz w:val="22"/>
          <w:szCs w:val="22"/>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981705" w:rsidRPr="00D6554D" w:rsidRDefault="00981705" w:rsidP="00981705">
      <w:pPr>
        <w:ind w:firstLine="709"/>
        <w:jc w:val="both"/>
        <w:rPr>
          <w:sz w:val="22"/>
          <w:szCs w:val="22"/>
        </w:rPr>
      </w:pPr>
      <w:r w:rsidRPr="00D6554D">
        <w:rPr>
          <w:sz w:val="22"/>
          <w:szCs w:val="22"/>
        </w:rP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81705" w:rsidRPr="00D6554D" w:rsidRDefault="00981705" w:rsidP="00981705">
      <w:pPr>
        <w:ind w:firstLine="709"/>
        <w:jc w:val="both"/>
        <w:rPr>
          <w:sz w:val="22"/>
          <w:szCs w:val="22"/>
        </w:rPr>
      </w:pPr>
    </w:p>
    <w:p w:rsidR="00981705" w:rsidRPr="00D6554D" w:rsidRDefault="00981705" w:rsidP="00981705">
      <w:pPr>
        <w:ind w:firstLine="709"/>
        <w:jc w:val="center"/>
        <w:rPr>
          <w:b/>
          <w:bCs/>
          <w:sz w:val="22"/>
          <w:szCs w:val="22"/>
        </w:rPr>
      </w:pPr>
      <w:r w:rsidRPr="00D6554D">
        <w:rPr>
          <w:b/>
          <w:bCs/>
          <w:sz w:val="22"/>
          <w:szCs w:val="22"/>
        </w:rPr>
        <w:t>II. Стандарт предоставления муниципальной услуги</w:t>
      </w:r>
    </w:p>
    <w:p w:rsidR="00981705" w:rsidRPr="00D6554D" w:rsidRDefault="00981705" w:rsidP="00981705">
      <w:pPr>
        <w:ind w:firstLine="709"/>
        <w:jc w:val="center"/>
        <w:rPr>
          <w:b/>
          <w:bCs/>
          <w:sz w:val="22"/>
          <w:szCs w:val="22"/>
        </w:rPr>
      </w:pPr>
    </w:p>
    <w:p w:rsidR="00981705" w:rsidRPr="00D6554D" w:rsidRDefault="00981705" w:rsidP="00981705">
      <w:pPr>
        <w:ind w:firstLine="709"/>
        <w:jc w:val="both"/>
        <w:rPr>
          <w:sz w:val="22"/>
          <w:szCs w:val="22"/>
        </w:rPr>
      </w:pPr>
      <w:r w:rsidRPr="00D6554D">
        <w:rPr>
          <w:sz w:val="22"/>
          <w:szCs w:val="22"/>
        </w:rPr>
        <w:t xml:space="preserve">2.1. Муниципальная услуга «Постановка на учет граждан, испытывающих потребность в древесине для собственных нужд». </w:t>
      </w:r>
    </w:p>
    <w:p w:rsidR="00981705" w:rsidRPr="00D6554D" w:rsidRDefault="00981705" w:rsidP="00981705">
      <w:pPr>
        <w:ind w:firstLine="709"/>
        <w:jc w:val="both"/>
        <w:rPr>
          <w:sz w:val="22"/>
          <w:szCs w:val="22"/>
        </w:rPr>
      </w:pPr>
      <w:r w:rsidRPr="00D6554D">
        <w:rPr>
          <w:sz w:val="22"/>
          <w:szCs w:val="22"/>
        </w:rPr>
        <w:t xml:space="preserve">2.2. Муниципальная услуга предоставляется Уполномоченным органом - Администрацией </w:t>
      </w:r>
      <w:proofErr w:type="spellStart"/>
      <w:r w:rsidRPr="00D6554D">
        <w:rPr>
          <w:sz w:val="22"/>
          <w:szCs w:val="22"/>
        </w:rPr>
        <w:t>Усть-Мосихинского</w:t>
      </w:r>
      <w:proofErr w:type="spellEnd"/>
      <w:r w:rsidRPr="00D6554D">
        <w:rPr>
          <w:sz w:val="22"/>
          <w:szCs w:val="22"/>
        </w:rPr>
        <w:t xml:space="preserve"> сельсовета </w:t>
      </w:r>
      <w:proofErr w:type="spellStart"/>
      <w:r w:rsidRPr="00D6554D">
        <w:rPr>
          <w:sz w:val="22"/>
          <w:szCs w:val="22"/>
        </w:rPr>
        <w:t>Ребрихинского</w:t>
      </w:r>
      <w:proofErr w:type="spellEnd"/>
      <w:r w:rsidRPr="00D6554D">
        <w:rPr>
          <w:sz w:val="22"/>
          <w:szCs w:val="22"/>
        </w:rPr>
        <w:t xml:space="preserve"> района Алтайского края. Административные действия осуществляет заместитель главы Администрации сельсовета, ответственный за рассмотрение заявления и приложенных к нему документов (далее - специалист), в соответствии с его должностной инструкцией.</w:t>
      </w:r>
    </w:p>
    <w:p w:rsidR="00981705" w:rsidRPr="00D6554D" w:rsidRDefault="00981705" w:rsidP="00981705">
      <w:pPr>
        <w:ind w:firstLine="709"/>
        <w:jc w:val="both"/>
        <w:rPr>
          <w:sz w:val="22"/>
          <w:szCs w:val="22"/>
        </w:rPr>
      </w:pPr>
      <w:r w:rsidRPr="00D6554D">
        <w:rPr>
          <w:sz w:val="22"/>
          <w:szCs w:val="22"/>
        </w:rPr>
        <w:t xml:space="preserve"> При предоставлении муниципальной услуги Уполномоченный орган взаимодействует с Федеральной службой государственной регистрации, кадастра и картографии для подтверждения сведений об объекте недвижимости или объекте капитального строительства. </w:t>
      </w:r>
    </w:p>
    <w:p w:rsidR="00981705" w:rsidRPr="00D6554D" w:rsidRDefault="00981705" w:rsidP="00981705">
      <w:pPr>
        <w:ind w:firstLine="709"/>
        <w:jc w:val="both"/>
        <w:rPr>
          <w:sz w:val="22"/>
          <w:szCs w:val="22"/>
        </w:rPr>
      </w:pPr>
      <w:r w:rsidRPr="00D6554D">
        <w:rPr>
          <w:sz w:val="22"/>
          <w:szCs w:val="22"/>
        </w:rPr>
        <w:t xml:space="preserve">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981705" w:rsidRPr="00D6554D" w:rsidRDefault="00981705" w:rsidP="00981705">
      <w:pPr>
        <w:ind w:firstLine="709"/>
        <w:jc w:val="both"/>
        <w:rPr>
          <w:sz w:val="22"/>
          <w:szCs w:val="22"/>
        </w:rPr>
      </w:pPr>
      <w:r w:rsidRPr="00D6554D">
        <w:rPr>
          <w:sz w:val="22"/>
          <w:szCs w:val="22"/>
        </w:rPr>
        <w:t xml:space="preserve">2.4. Результатом предоставления муниципальной услуги является: </w:t>
      </w:r>
    </w:p>
    <w:p w:rsidR="00981705" w:rsidRPr="00D6554D" w:rsidRDefault="00981705" w:rsidP="00981705">
      <w:pPr>
        <w:ind w:firstLine="709"/>
        <w:jc w:val="both"/>
        <w:rPr>
          <w:sz w:val="22"/>
          <w:szCs w:val="22"/>
        </w:rPr>
      </w:pPr>
      <w:r w:rsidRPr="00D6554D">
        <w:rPr>
          <w:sz w:val="22"/>
          <w:szCs w:val="22"/>
        </w:rPr>
        <w:t xml:space="preserve">1) решение о принятии на учет граждан в качестве нуждающихся в древесине для собственных нужд; </w:t>
      </w:r>
    </w:p>
    <w:p w:rsidR="00981705" w:rsidRPr="00D6554D" w:rsidRDefault="00981705" w:rsidP="00981705">
      <w:pPr>
        <w:ind w:firstLine="709"/>
        <w:jc w:val="both"/>
        <w:rPr>
          <w:sz w:val="22"/>
          <w:szCs w:val="22"/>
        </w:rPr>
      </w:pPr>
      <w:r w:rsidRPr="00D6554D">
        <w:rPr>
          <w:sz w:val="22"/>
          <w:szCs w:val="22"/>
        </w:rPr>
        <w:t xml:space="preserve">2) решение об отказе в приеме документов, необходимых для предоставления </w:t>
      </w:r>
      <w:proofErr w:type="gramStart"/>
      <w:r w:rsidRPr="00D6554D">
        <w:rPr>
          <w:sz w:val="22"/>
          <w:szCs w:val="22"/>
        </w:rPr>
        <w:t>муниципальной</w:t>
      </w:r>
      <w:proofErr w:type="gramEnd"/>
      <w:r w:rsidRPr="00D6554D">
        <w:rPr>
          <w:sz w:val="22"/>
          <w:szCs w:val="22"/>
        </w:rPr>
        <w:t xml:space="preserve">; </w:t>
      </w:r>
    </w:p>
    <w:p w:rsidR="00981705" w:rsidRPr="00D6554D" w:rsidRDefault="00981705" w:rsidP="00981705">
      <w:pPr>
        <w:ind w:firstLine="709"/>
        <w:jc w:val="both"/>
        <w:rPr>
          <w:sz w:val="22"/>
          <w:szCs w:val="22"/>
        </w:rPr>
      </w:pPr>
      <w:r w:rsidRPr="00D6554D">
        <w:rPr>
          <w:sz w:val="22"/>
          <w:szCs w:val="22"/>
        </w:rPr>
        <w:t xml:space="preserve">3) решения об отказе в постановке на учет гражданина, испытывающего потребность в древесине для собственных нужд. </w:t>
      </w:r>
    </w:p>
    <w:p w:rsidR="00981705" w:rsidRPr="00D6554D" w:rsidRDefault="00981705" w:rsidP="00981705">
      <w:pPr>
        <w:ind w:firstLine="709"/>
        <w:jc w:val="both"/>
        <w:rPr>
          <w:sz w:val="22"/>
          <w:szCs w:val="22"/>
        </w:rPr>
      </w:pPr>
    </w:p>
    <w:p w:rsidR="00981705" w:rsidRPr="00D6554D" w:rsidRDefault="00981705" w:rsidP="00981705">
      <w:pPr>
        <w:ind w:firstLine="709"/>
        <w:jc w:val="center"/>
        <w:rPr>
          <w:b/>
          <w:bCs/>
          <w:sz w:val="22"/>
          <w:szCs w:val="22"/>
        </w:rPr>
      </w:pPr>
      <w:r w:rsidRPr="00D6554D">
        <w:rPr>
          <w:b/>
          <w:bCs/>
          <w:sz w:val="22"/>
          <w:szCs w:val="2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81705" w:rsidRPr="00D6554D" w:rsidRDefault="00981705" w:rsidP="00981705">
      <w:pPr>
        <w:ind w:firstLine="709"/>
        <w:jc w:val="center"/>
        <w:rPr>
          <w:b/>
          <w:bCs/>
          <w:sz w:val="22"/>
          <w:szCs w:val="22"/>
        </w:rPr>
      </w:pPr>
    </w:p>
    <w:p w:rsidR="00981705" w:rsidRPr="00D6554D" w:rsidRDefault="00981705" w:rsidP="00981705">
      <w:pPr>
        <w:ind w:firstLine="709"/>
        <w:jc w:val="both"/>
        <w:rPr>
          <w:sz w:val="22"/>
          <w:szCs w:val="22"/>
        </w:rPr>
      </w:pPr>
      <w:r w:rsidRPr="00D6554D">
        <w:rPr>
          <w:sz w:val="22"/>
          <w:szCs w:val="22"/>
        </w:rPr>
        <w:t xml:space="preserve">2.5. Уполномоченный орган в течение 20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 </w:t>
      </w:r>
    </w:p>
    <w:p w:rsidR="00981705" w:rsidRPr="00D6554D" w:rsidRDefault="00981705" w:rsidP="00981705">
      <w:pPr>
        <w:ind w:firstLine="709"/>
        <w:jc w:val="both"/>
        <w:rPr>
          <w:sz w:val="22"/>
          <w:szCs w:val="22"/>
        </w:rPr>
      </w:pPr>
    </w:p>
    <w:p w:rsidR="00981705" w:rsidRPr="00D6554D" w:rsidRDefault="00981705" w:rsidP="00981705">
      <w:pPr>
        <w:ind w:firstLine="709"/>
        <w:jc w:val="center"/>
        <w:rPr>
          <w:b/>
          <w:bCs/>
          <w:sz w:val="22"/>
          <w:szCs w:val="22"/>
        </w:rPr>
      </w:pPr>
      <w:r w:rsidRPr="00D6554D">
        <w:rPr>
          <w:b/>
          <w:bCs/>
          <w:sz w:val="22"/>
          <w:szCs w:val="22"/>
        </w:rPr>
        <w:t>Нормативные правовые акты, регулирующие предоставление муниципальной услуги</w:t>
      </w:r>
    </w:p>
    <w:p w:rsidR="00981705" w:rsidRPr="00D6554D" w:rsidRDefault="00981705" w:rsidP="00981705">
      <w:pPr>
        <w:ind w:firstLine="709"/>
        <w:jc w:val="both"/>
        <w:rPr>
          <w:sz w:val="22"/>
          <w:szCs w:val="22"/>
        </w:rPr>
      </w:pPr>
    </w:p>
    <w:p w:rsidR="00981705" w:rsidRPr="00D6554D" w:rsidRDefault="00981705" w:rsidP="00981705">
      <w:pPr>
        <w:ind w:firstLine="709"/>
        <w:jc w:val="both"/>
        <w:rPr>
          <w:sz w:val="22"/>
          <w:szCs w:val="22"/>
        </w:rPr>
      </w:pPr>
      <w:r w:rsidRPr="00D6554D">
        <w:rPr>
          <w:sz w:val="22"/>
          <w:szCs w:val="22"/>
        </w:rPr>
        <w:t xml:space="preserve">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муниципального образования, в федеральной государственной информационной системе «Федеральный реестр государственных и муниципальных услуг (функций)» и на ЕПГУ. </w:t>
      </w:r>
    </w:p>
    <w:p w:rsidR="00981705" w:rsidRPr="00D6554D" w:rsidRDefault="00981705" w:rsidP="00981705">
      <w:pPr>
        <w:ind w:firstLine="709"/>
        <w:jc w:val="both"/>
        <w:rPr>
          <w:sz w:val="22"/>
          <w:szCs w:val="22"/>
        </w:rPr>
      </w:pPr>
      <w:r w:rsidRPr="00D6554D">
        <w:rPr>
          <w:sz w:val="22"/>
          <w:szCs w:val="22"/>
        </w:rPr>
        <w:lastRenderedPageBreak/>
        <w:t xml:space="preserve">Предоставление муниципальной услуги осуществляется в соответствии со следующими нормативными правовыми актами: </w:t>
      </w:r>
    </w:p>
    <w:p w:rsidR="00981705" w:rsidRPr="00D6554D" w:rsidRDefault="00981705" w:rsidP="00981705">
      <w:pPr>
        <w:ind w:firstLine="709"/>
        <w:jc w:val="both"/>
        <w:rPr>
          <w:sz w:val="22"/>
          <w:szCs w:val="22"/>
        </w:rPr>
      </w:pPr>
      <w:r w:rsidRPr="00D6554D">
        <w:rPr>
          <w:sz w:val="22"/>
          <w:szCs w:val="22"/>
        </w:rPr>
        <w:t xml:space="preserve">1) Конституцией Российской Федерации; </w:t>
      </w:r>
    </w:p>
    <w:p w:rsidR="00981705" w:rsidRPr="00D6554D" w:rsidRDefault="00981705" w:rsidP="00981705">
      <w:pPr>
        <w:ind w:firstLine="709"/>
        <w:jc w:val="both"/>
        <w:rPr>
          <w:sz w:val="22"/>
          <w:szCs w:val="22"/>
        </w:rPr>
      </w:pPr>
      <w:r w:rsidRPr="00D6554D">
        <w:rPr>
          <w:sz w:val="22"/>
          <w:szCs w:val="22"/>
        </w:rPr>
        <w:t xml:space="preserve">2) Лесным кодексом Российской Федерации; </w:t>
      </w:r>
    </w:p>
    <w:p w:rsidR="00981705" w:rsidRPr="00D6554D" w:rsidRDefault="00981705" w:rsidP="00981705">
      <w:pPr>
        <w:ind w:firstLine="709"/>
        <w:jc w:val="both"/>
        <w:rPr>
          <w:sz w:val="22"/>
          <w:szCs w:val="22"/>
        </w:rPr>
      </w:pPr>
      <w:r w:rsidRPr="00D6554D">
        <w:rPr>
          <w:sz w:val="22"/>
          <w:szCs w:val="22"/>
        </w:rPr>
        <w:t xml:space="preserve">3) Жилищным кодексом Российской Федерации; </w:t>
      </w:r>
    </w:p>
    <w:p w:rsidR="00981705" w:rsidRPr="00D6554D" w:rsidRDefault="00981705" w:rsidP="00981705">
      <w:pPr>
        <w:ind w:firstLine="709"/>
        <w:jc w:val="both"/>
        <w:rPr>
          <w:sz w:val="22"/>
          <w:szCs w:val="22"/>
        </w:rPr>
      </w:pPr>
      <w:r w:rsidRPr="00D6554D">
        <w:rPr>
          <w:sz w:val="22"/>
          <w:szCs w:val="22"/>
        </w:rPr>
        <w:t xml:space="preserve">4) Федеральным законом от 06.10.2003 № 131-ФЗ «Об общих принципах организации местного самоуправления в Российской Федерации»; </w:t>
      </w:r>
    </w:p>
    <w:p w:rsidR="00981705" w:rsidRPr="00D6554D" w:rsidRDefault="00981705" w:rsidP="00981705">
      <w:pPr>
        <w:ind w:firstLine="709"/>
        <w:jc w:val="both"/>
        <w:rPr>
          <w:sz w:val="22"/>
          <w:szCs w:val="22"/>
        </w:rPr>
      </w:pPr>
      <w:r w:rsidRPr="00D6554D">
        <w:rPr>
          <w:sz w:val="22"/>
          <w:szCs w:val="22"/>
        </w:rPr>
        <w:t xml:space="preserve">5) Федеральным законом Российской Федерации от 02.05.2006 № 59-ФЗ «О порядке рассмотрения обращений граждан Российской Федерации»; </w:t>
      </w:r>
    </w:p>
    <w:p w:rsidR="00981705" w:rsidRPr="00D6554D" w:rsidRDefault="00981705" w:rsidP="00981705">
      <w:pPr>
        <w:ind w:firstLine="709"/>
        <w:jc w:val="both"/>
        <w:rPr>
          <w:sz w:val="22"/>
          <w:szCs w:val="22"/>
        </w:rPr>
      </w:pPr>
      <w:r w:rsidRPr="00D6554D">
        <w:rPr>
          <w:sz w:val="22"/>
          <w:szCs w:val="22"/>
        </w:rPr>
        <w:t xml:space="preserve">6) Федеральным законом от 27.07.2006 № 152-ФЗ «О персональных данных»; </w:t>
      </w:r>
    </w:p>
    <w:p w:rsidR="00981705" w:rsidRPr="00D6554D" w:rsidRDefault="00981705" w:rsidP="00981705">
      <w:pPr>
        <w:ind w:firstLine="709"/>
        <w:jc w:val="both"/>
        <w:rPr>
          <w:sz w:val="22"/>
          <w:szCs w:val="22"/>
        </w:rPr>
      </w:pPr>
      <w:r w:rsidRPr="00D6554D">
        <w:rPr>
          <w:sz w:val="22"/>
          <w:szCs w:val="22"/>
        </w:rPr>
        <w:t xml:space="preserve">7) Федеральным законом от 27.07.2010 № 210-ФЗ «Об организации предоставления государственных и муниципальных услуг»; </w:t>
      </w:r>
    </w:p>
    <w:p w:rsidR="00981705" w:rsidRPr="00D6554D" w:rsidRDefault="00981705" w:rsidP="00981705">
      <w:pPr>
        <w:ind w:firstLine="709"/>
        <w:jc w:val="both"/>
        <w:rPr>
          <w:sz w:val="22"/>
          <w:szCs w:val="22"/>
        </w:rPr>
      </w:pPr>
      <w:r w:rsidRPr="00D6554D">
        <w:rPr>
          <w:sz w:val="22"/>
          <w:szCs w:val="22"/>
        </w:rPr>
        <w:t xml:space="preserve">8) Федеральным законом от 24.11.1995 № 181-ФЗ «О социальной защите инвалидов в Российской Федерации»; </w:t>
      </w:r>
    </w:p>
    <w:p w:rsidR="00981705" w:rsidRPr="00D6554D" w:rsidRDefault="00981705" w:rsidP="00981705">
      <w:pPr>
        <w:ind w:firstLine="709"/>
        <w:jc w:val="both"/>
        <w:rPr>
          <w:sz w:val="22"/>
          <w:szCs w:val="22"/>
        </w:rPr>
      </w:pPr>
      <w:r w:rsidRPr="00D6554D">
        <w:rPr>
          <w:sz w:val="22"/>
          <w:szCs w:val="22"/>
        </w:rPr>
        <w:t xml:space="preserve">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p>
    <w:p w:rsidR="00981705" w:rsidRPr="00D6554D" w:rsidRDefault="00981705" w:rsidP="00981705">
      <w:pPr>
        <w:ind w:firstLine="709"/>
        <w:jc w:val="both"/>
        <w:rPr>
          <w:sz w:val="22"/>
          <w:szCs w:val="22"/>
        </w:rPr>
      </w:pPr>
      <w:r w:rsidRPr="00D6554D">
        <w:rPr>
          <w:sz w:val="22"/>
          <w:szCs w:val="22"/>
        </w:rPr>
        <w:t xml:space="preserve">10) законом Алтайского края от 10.09.2007 № 87-ЗС «О регулировании отдельных лесных отношений на территории Алтайского края»; </w:t>
      </w:r>
    </w:p>
    <w:p w:rsidR="00981705" w:rsidRPr="00D6554D" w:rsidRDefault="00981705" w:rsidP="00981705">
      <w:pPr>
        <w:ind w:firstLine="709"/>
        <w:jc w:val="both"/>
        <w:rPr>
          <w:sz w:val="22"/>
          <w:szCs w:val="22"/>
        </w:rPr>
      </w:pPr>
      <w:r w:rsidRPr="00D6554D">
        <w:rPr>
          <w:sz w:val="22"/>
          <w:szCs w:val="22"/>
        </w:rPr>
        <w:t xml:space="preserve">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p w:rsidR="00981705" w:rsidRPr="00D6554D" w:rsidRDefault="00981705" w:rsidP="00981705">
      <w:pPr>
        <w:ind w:firstLine="709"/>
        <w:jc w:val="both"/>
        <w:rPr>
          <w:sz w:val="22"/>
          <w:szCs w:val="22"/>
        </w:rPr>
      </w:pPr>
      <w:r w:rsidRPr="00D6554D">
        <w:rPr>
          <w:sz w:val="22"/>
          <w:szCs w:val="22"/>
        </w:rPr>
        <w:t xml:space="preserve">12) Уставом муниципального образования сельское поселение </w:t>
      </w:r>
      <w:proofErr w:type="spellStart"/>
      <w:r w:rsidRPr="00D6554D">
        <w:rPr>
          <w:sz w:val="22"/>
          <w:szCs w:val="22"/>
        </w:rPr>
        <w:t>Усть-Мосихинский</w:t>
      </w:r>
      <w:proofErr w:type="spellEnd"/>
      <w:r w:rsidRPr="00D6554D">
        <w:rPr>
          <w:sz w:val="22"/>
          <w:szCs w:val="22"/>
        </w:rPr>
        <w:t xml:space="preserve"> сельсовет </w:t>
      </w:r>
      <w:proofErr w:type="spellStart"/>
      <w:r w:rsidRPr="00D6554D">
        <w:rPr>
          <w:sz w:val="22"/>
          <w:szCs w:val="22"/>
        </w:rPr>
        <w:t>Ребрихинского</w:t>
      </w:r>
      <w:proofErr w:type="spellEnd"/>
      <w:r w:rsidRPr="00D6554D">
        <w:rPr>
          <w:sz w:val="22"/>
          <w:szCs w:val="22"/>
        </w:rPr>
        <w:t xml:space="preserve"> района Алтайского края, принятого решением </w:t>
      </w:r>
      <w:proofErr w:type="spellStart"/>
      <w:r w:rsidRPr="00D6554D">
        <w:rPr>
          <w:sz w:val="22"/>
          <w:szCs w:val="22"/>
        </w:rPr>
        <w:t>Усть-Мосихинского</w:t>
      </w:r>
      <w:proofErr w:type="spellEnd"/>
      <w:r w:rsidRPr="00D6554D">
        <w:rPr>
          <w:sz w:val="22"/>
          <w:szCs w:val="22"/>
        </w:rPr>
        <w:t xml:space="preserve"> сельского Совета народных депутатов </w:t>
      </w:r>
      <w:proofErr w:type="spellStart"/>
      <w:r w:rsidRPr="00D6554D">
        <w:rPr>
          <w:sz w:val="22"/>
          <w:szCs w:val="22"/>
        </w:rPr>
        <w:t>Ребрихинского</w:t>
      </w:r>
      <w:proofErr w:type="spellEnd"/>
      <w:r w:rsidRPr="00D6554D">
        <w:rPr>
          <w:sz w:val="22"/>
          <w:szCs w:val="22"/>
        </w:rPr>
        <w:t xml:space="preserve"> сельсовета </w:t>
      </w:r>
      <w:proofErr w:type="spellStart"/>
      <w:r w:rsidRPr="00D6554D">
        <w:rPr>
          <w:sz w:val="22"/>
          <w:szCs w:val="22"/>
        </w:rPr>
        <w:t>Ребрихинского</w:t>
      </w:r>
      <w:proofErr w:type="spellEnd"/>
      <w:r w:rsidRPr="00D6554D">
        <w:rPr>
          <w:sz w:val="22"/>
          <w:szCs w:val="22"/>
        </w:rPr>
        <w:t xml:space="preserve"> района Алтайского края от 23.05.2024 № 15; </w:t>
      </w:r>
    </w:p>
    <w:p w:rsidR="00981705" w:rsidRPr="00D6554D" w:rsidRDefault="00981705" w:rsidP="00981705">
      <w:pPr>
        <w:ind w:firstLine="709"/>
        <w:jc w:val="both"/>
        <w:rPr>
          <w:sz w:val="22"/>
          <w:szCs w:val="22"/>
        </w:rPr>
      </w:pPr>
      <w:r w:rsidRPr="00D6554D">
        <w:rPr>
          <w:sz w:val="22"/>
          <w:szCs w:val="22"/>
        </w:rPr>
        <w:t xml:space="preserve">13) иными муниципальными правовыми актами. </w:t>
      </w:r>
    </w:p>
    <w:p w:rsidR="00981705" w:rsidRPr="00D6554D" w:rsidRDefault="00981705" w:rsidP="00981705">
      <w:pPr>
        <w:ind w:firstLine="709"/>
        <w:jc w:val="both"/>
        <w:rPr>
          <w:sz w:val="22"/>
          <w:szCs w:val="22"/>
        </w:rPr>
      </w:pPr>
    </w:p>
    <w:p w:rsidR="00981705" w:rsidRPr="00D6554D" w:rsidRDefault="00981705" w:rsidP="00981705">
      <w:pPr>
        <w:ind w:firstLine="709"/>
        <w:jc w:val="center"/>
        <w:rPr>
          <w:b/>
          <w:bCs/>
          <w:sz w:val="22"/>
          <w:szCs w:val="22"/>
        </w:rPr>
      </w:pPr>
      <w:r w:rsidRPr="00D6554D">
        <w:rPr>
          <w:b/>
          <w:bCs/>
          <w:sz w:val="22"/>
          <w:szCs w:val="22"/>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81705" w:rsidRPr="00D6554D" w:rsidRDefault="00981705" w:rsidP="00981705">
      <w:pPr>
        <w:ind w:firstLine="709"/>
        <w:jc w:val="both"/>
        <w:rPr>
          <w:sz w:val="22"/>
          <w:szCs w:val="22"/>
        </w:rPr>
      </w:pPr>
    </w:p>
    <w:p w:rsidR="00981705" w:rsidRPr="00D6554D" w:rsidRDefault="00981705" w:rsidP="00981705">
      <w:pPr>
        <w:ind w:firstLine="709"/>
        <w:jc w:val="both"/>
        <w:rPr>
          <w:sz w:val="22"/>
          <w:szCs w:val="22"/>
        </w:rPr>
      </w:pPr>
      <w:r w:rsidRPr="00D6554D">
        <w:rPr>
          <w:sz w:val="22"/>
          <w:szCs w:val="22"/>
        </w:rPr>
        <w:t xml:space="preserve">2.7. Для получения муниципальной услуги заявитель представляет: </w:t>
      </w:r>
    </w:p>
    <w:p w:rsidR="00981705" w:rsidRPr="00D6554D" w:rsidRDefault="00981705" w:rsidP="00981705">
      <w:pPr>
        <w:ind w:firstLine="709"/>
        <w:jc w:val="both"/>
        <w:rPr>
          <w:sz w:val="22"/>
          <w:szCs w:val="22"/>
        </w:rPr>
      </w:pPr>
      <w:r w:rsidRPr="00D6554D">
        <w:rPr>
          <w:sz w:val="22"/>
          <w:szCs w:val="22"/>
        </w:rPr>
        <w:t xml:space="preserve">2.7.1. В случае обращения за предоставлением муниципальной услуги «Постановка на учет граждан, испытывающих потребность в древесине для собственных нужд», заявитель подает в орган местного самоуправления по месту жительства самостоятельно заявление о предоставлении муниципальной услуги по форме, согласно Приложению № 3 к настоящему Административному регламенту. </w:t>
      </w:r>
    </w:p>
    <w:p w:rsidR="00981705" w:rsidRPr="00D6554D" w:rsidRDefault="00981705" w:rsidP="00981705">
      <w:pPr>
        <w:ind w:firstLine="709"/>
        <w:jc w:val="both"/>
        <w:rPr>
          <w:sz w:val="22"/>
          <w:szCs w:val="22"/>
        </w:rPr>
      </w:pPr>
      <w:r w:rsidRPr="00D6554D">
        <w:rPr>
          <w:sz w:val="22"/>
          <w:szCs w:val="22"/>
        </w:rPr>
        <w:t xml:space="preserve">В заявлении указываются следующие сведения: </w:t>
      </w:r>
    </w:p>
    <w:p w:rsidR="00981705" w:rsidRPr="00D6554D" w:rsidRDefault="00981705" w:rsidP="00981705">
      <w:pPr>
        <w:ind w:firstLine="709"/>
        <w:jc w:val="both"/>
        <w:rPr>
          <w:sz w:val="22"/>
          <w:szCs w:val="22"/>
        </w:rPr>
      </w:pPr>
      <w:r w:rsidRPr="00D6554D">
        <w:rPr>
          <w:sz w:val="22"/>
          <w:szCs w:val="22"/>
        </w:rPr>
        <w:t xml:space="preserve">а) фамилия, имя, отчество (при наличии) заявителя, адрес места жительства, данные документа, удостоверяющего личность; </w:t>
      </w:r>
    </w:p>
    <w:p w:rsidR="00981705" w:rsidRPr="00D6554D" w:rsidRDefault="00981705" w:rsidP="00981705">
      <w:pPr>
        <w:ind w:firstLine="709"/>
        <w:jc w:val="both"/>
        <w:rPr>
          <w:sz w:val="22"/>
          <w:szCs w:val="22"/>
        </w:rPr>
      </w:pPr>
      <w:r w:rsidRPr="00D6554D">
        <w:rPr>
          <w:sz w:val="22"/>
          <w:szCs w:val="22"/>
        </w:rPr>
        <w:t xml:space="preserve">б) наименование лесничества, в границах которого предполагается осуществить заготовку либо приобретение древесины; </w:t>
      </w:r>
    </w:p>
    <w:p w:rsidR="00981705" w:rsidRPr="00D6554D" w:rsidRDefault="00981705" w:rsidP="00981705">
      <w:pPr>
        <w:ind w:firstLine="709"/>
        <w:jc w:val="both"/>
        <w:rPr>
          <w:sz w:val="22"/>
          <w:szCs w:val="22"/>
        </w:rPr>
      </w:pPr>
      <w:r w:rsidRPr="00D6554D">
        <w:rPr>
          <w:sz w:val="22"/>
          <w:szCs w:val="22"/>
        </w:rPr>
        <w:t xml:space="preserve">в) требуемый объем древесины и ее качественные </w:t>
      </w:r>
      <w:proofErr w:type="gramStart"/>
      <w:r w:rsidRPr="00D6554D">
        <w:rPr>
          <w:sz w:val="22"/>
          <w:szCs w:val="22"/>
        </w:rPr>
        <w:t>показатели</w:t>
      </w:r>
      <w:proofErr w:type="gramEnd"/>
      <w:r w:rsidRPr="00D6554D">
        <w:rPr>
          <w:sz w:val="22"/>
          <w:szCs w:val="22"/>
        </w:rPr>
        <w:t xml:space="preserve"> и цель заготовки (приобретения). </w:t>
      </w:r>
    </w:p>
    <w:p w:rsidR="00981705" w:rsidRPr="00D6554D" w:rsidRDefault="00981705" w:rsidP="00981705">
      <w:pPr>
        <w:ind w:firstLine="709"/>
        <w:jc w:val="both"/>
        <w:rPr>
          <w:sz w:val="22"/>
          <w:szCs w:val="22"/>
        </w:rPr>
      </w:pPr>
      <w:r w:rsidRPr="00D6554D">
        <w:rPr>
          <w:sz w:val="22"/>
          <w:szCs w:val="22"/>
        </w:rPr>
        <w:t xml:space="preserve">Вместе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муниципального образования. В случае подачи заявления иным лицом, действующим в интересах указанного гражданина, дополнительно </w:t>
      </w:r>
      <w:proofErr w:type="gramStart"/>
      <w:r w:rsidRPr="00D6554D">
        <w:rPr>
          <w:sz w:val="22"/>
          <w:szCs w:val="22"/>
        </w:rPr>
        <w:t>предоставляется документ</w:t>
      </w:r>
      <w:proofErr w:type="gramEnd"/>
      <w:r w:rsidRPr="00D6554D">
        <w:rPr>
          <w:sz w:val="22"/>
          <w:szCs w:val="22"/>
        </w:rPr>
        <w:t xml:space="preserve">, удостоверяющий его полномочия в качестве представителя. </w:t>
      </w:r>
    </w:p>
    <w:p w:rsidR="00981705" w:rsidRPr="00D6554D" w:rsidRDefault="00981705" w:rsidP="00981705">
      <w:pPr>
        <w:ind w:firstLine="709"/>
        <w:jc w:val="both"/>
        <w:rPr>
          <w:sz w:val="22"/>
          <w:szCs w:val="22"/>
        </w:rPr>
      </w:pPr>
      <w:r w:rsidRPr="00D6554D">
        <w:rPr>
          <w:sz w:val="22"/>
          <w:szCs w:val="22"/>
        </w:rPr>
        <w:t xml:space="preserve">2.7.1.1. Заявителем (его представителем) вместе с заявлением представляются следующие документы, необходимые для предоставления муниципальной услуги: </w:t>
      </w:r>
    </w:p>
    <w:p w:rsidR="00981705" w:rsidRPr="00D6554D" w:rsidRDefault="00981705" w:rsidP="00981705">
      <w:pPr>
        <w:ind w:firstLine="709"/>
        <w:jc w:val="both"/>
        <w:rPr>
          <w:sz w:val="22"/>
          <w:szCs w:val="22"/>
        </w:rPr>
      </w:pPr>
      <w:r w:rsidRPr="00D6554D">
        <w:rPr>
          <w:sz w:val="22"/>
          <w:szCs w:val="22"/>
        </w:rPr>
        <w:t xml:space="preserve">1) для заготовки (приобретения) древесины в целях индивидуального жилищного строительства: </w:t>
      </w:r>
    </w:p>
    <w:p w:rsidR="00981705" w:rsidRPr="00D6554D" w:rsidRDefault="00981705" w:rsidP="00981705">
      <w:pPr>
        <w:ind w:firstLine="709"/>
        <w:jc w:val="both"/>
        <w:rPr>
          <w:sz w:val="22"/>
          <w:szCs w:val="22"/>
        </w:rPr>
      </w:pPr>
      <w:r w:rsidRPr="00D6554D">
        <w:rPr>
          <w:sz w:val="22"/>
          <w:szCs w:val="22"/>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w:t>
      </w:r>
      <w:r w:rsidRPr="00D6554D">
        <w:rPr>
          <w:sz w:val="22"/>
          <w:szCs w:val="22"/>
        </w:rPr>
        <w:lastRenderedPageBreak/>
        <w:t xml:space="preserve">государственного реестра недвижимости об объекте недвижимости в отношении вышеуказанного земельного участка; </w:t>
      </w:r>
    </w:p>
    <w:p w:rsidR="00981705" w:rsidRPr="00D6554D" w:rsidRDefault="00981705" w:rsidP="00981705">
      <w:pPr>
        <w:ind w:firstLine="709"/>
        <w:jc w:val="both"/>
        <w:rPr>
          <w:sz w:val="22"/>
          <w:szCs w:val="22"/>
        </w:rPr>
      </w:pPr>
      <w:r w:rsidRPr="00D6554D">
        <w:rPr>
          <w:sz w:val="22"/>
          <w:szCs w:val="22"/>
        </w:rPr>
        <w:t xml:space="preserve">б) копии документов, разрешающих строительство (для категорий граждан, указанных в частях 2 и 2.1 статьи 6 Закона Алтайского края от 10.09.2007 N 87-ЗС); </w:t>
      </w:r>
    </w:p>
    <w:p w:rsidR="00981705" w:rsidRPr="00D6554D" w:rsidRDefault="00981705" w:rsidP="00981705">
      <w:pPr>
        <w:ind w:firstLine="709"/>
        <w:jc w:val="both"/>
        <w:rPr>
          <w:sz w:val="22"/>
          <w:szCs w:val="22"/>
        </w:rPr>
      </w:pPr>
      <w:r w:rsidRPr="00D6554D">
        <w:rPr>
          <w:sz w:val="22"/>
          <w:szCs w:val="22"/>
        </w:rP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Алтайского края от 10.09.2007 N 87-ЗС); </w:t>
      </w:r>
    </w:p>
    <w:p w:rsidR="00981705" w:rsidRPr="00D6554D" w:rsidRDefault="00981705" w:rsidP="00981705">
      <w:pPr>
        <w:ind w:firstLine="709"/>
        <w:jc w:val="both"/>
        <w:rPr>
          <w:sz w:val="22"/>
          <w:szCs w:val="22"/>
        </w:rPr>
      </w:pPr>
      <w:r w:rsidRPr="00D6554D">
        <w:rPr>
          <w:sz w:val="22"/>
          <w:szCs w:val="22"/>
        </w:rPr>
        <w:t>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Алтайского края от 10.09.2007 N 87- ЗС);</w:t>
      </w:r>
    </w:p>
    <w:p w:rsidR="00981705" w:rsidRPr="00D6554D" w:rsidRDefault="00981705" w:rsidP="00981705">
      <w:pPr>
        <w:ind w:firstLine="709"/>
        <w:jc w:val="both"/>
        <w:rPr>
          <w:sz w:val="22"/>
          <w:szCs w:val="22"/>
        </w:rPr>
      </w:pPr>
      <w:proofErr w:type="spellStart"/>
      <w:r w:rsidRPr="00D6554D">
        <w:rPr>
          <w:sz w:val="22"/>
          <w:szCs w:val="22"/>
        </w:rPr>
        <w:t>д</w:t>
      </w:r>
      <w:proofErr w:type="spellEnd"/>
      <w:r w:rsidRPr="00D6554D">
        <w:rPr>
          <w:sz w:val="22"/>
          <w:szCs w:val="22"/>
        </w:rPr>
        <w:t xml:space="preserve">)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Алтайского края от 10.09.2007 N 87-ЗС); </w:t>
      </w:r>
    </w:p>
    <w:p w:rsidR="00981705" w:rsidRPr="00D6554D" w:rsidRDefault="00981705" w:rsidP="00981705">
      <w:pPr>
        <w:ind w:firstLine="709"/>
        <w:jc w:val="both"/>
        <w:rPr>
          <w:sz w:val="22"/>
          <w:szCs w:val="22"/>
        </w:rPr>
      </w:pPr>
      <w:r w:rsidRPr="00D6554D">
        <w:rPr>
          <w:sz w:val="22"/>
          <w:szCs w:val="22"/>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981705" w:rsidRPr="00D6554D" w:rsidRDefault="00981705" w:rsidP="00981705">
      <w:pPr>
        <w:ind w:firstLine="709"/>
        <w:jc w:val="both"/>
        <w:rPr>
          <w:sz w:val="22"/>
          <w:szCs w:val="22"/>
        </w:rPr>
      </w:pPr>
      <w:r w:rsidRPr="00D6554D">
        <w:rPr>
          <w:sz w:val="22"/>
          <w:szCs w:val="22"/>
        </w:rP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w:t>
      </w:r>
    </w:p>
    <w:p w:rsidR="00981705" w:rsidRPr="00D6554D" w:rsidRDefault="00981705" w:rsidP="00981705">
      <w:pPr>
        <w:ind w:firstLine="709"/>
        <w:jc w:val="both"/>
        <w:rPr>
          <w:sz w:val="22"/>
          <w:szCs w:val="22"/>
        </w:rPr>
      </w:pPr>
      <w:proofErr w:type="spellStart"/>
      <w:r w:rsidRPr="00D6554D">
        <w:rPr>
          <w:sz w:val="22"/>
          <w:szCs w:val="22"/>
        </w:rPr>
        <w:t>з</w:t>
      </w:r>
      <w:proofErr w:type="spellEnd"/>
      <w:r w:rsidRPr="00D6554D">
        <w:rPr>
          <w:sz w:val="22"/>
          <w:szCs w:val="22"/>
        </w:rPr>
        <w:t xml:space="preserve">) копии правоустанавливающих документов на жилое помещение, либо выписка из </w:t>
      </w:r>
      <w:proofErr w:type="spellStart"/>
      <w:r w:rsidRPr="00D6554D">
        <w:rPr>
          <w:sz w:val="22"/>
          <w:szCs w:val="22"/>
        </w:rPr>
        <w:t>похозяйственной</w:t>
      </w:r>
      <w:proofErr w:type="spellEnd"/>
      <w:r w:rsidRPr="00D6554D">
        <w:rPr>
          <w:sz w:val="22"/>
          <w:szCs w:val="22"/>
        </w:rPr>
        <w:t xml:space="preserve"> книги, либо копия решения суда о признании права собственности на жилое помещение (для категории граждан, указанной в части 3 статьи 6 Закона Алтайского края от 10.09.2007 N 87-ЗС); </w:t>
      </w:r>
    </w:p>
    <w:p w:rsidR="00981705" w:rsidRPr="00D6554D" w:rsidRDefault="00981705" w:rsidP="00981705">
      <w:pPr>
        <w:ind w:firstLine="709"/>
        <w:jc w:val="both"/>
        <w:rPr>
          <w:sz w:val="22"/>
          <w:szCs w:val="22"/>
        </w:rPr>
      </w:pPr>
      <w:r w:rsidRPr="00D6554D">
        <w:rPr>
          <w:sz w:val="22"/>
          <w:szCs w:val="22"/>
        </w:rPr>
        <w:t xml:space="preserve">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981705" w:rsidRPr="00D6554D" w:rsidRDefault="00981705" w:rsidP="00981705">
      <w:pPr>
        <w:ind w:firstLine="709"/>
        <w:jc w:val="both"/>
        <w:rPr>
          <w:sz w:val="22"/>
          <w:szCs w:val="22"/>
        </w:rPr>
      </w:pPr>
      <w:r w:rsidRPr="00D6554D">
        <w:rPr>
          <w:sz w:val="22"/>
          <w:szCs w:val="22"/>
        </w:rPr>
        <w:t xml:space="preserve">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981705" w:rsidRPr="00D6554D" w:rsidRDefault="00981705" w:rsidP="00981705">
      <w:pPr>
        <w:ind w:firstLine="709"/>
        <w:jc w:val="both"/>
        <w:rPr>
          <w:sz w:val="22"/>
          <w:szCs w:val="22"/>
        </w:rPr>
      </w:pPr>
      <w:r w:rsidRPr="00D6554D">
        <w:rPr>
          <w:sz w:val="22"/>
          <w:szCs w:val="22"/>
        </w:rPr>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981705" w:rsidRPr="00D6554D" w:rsidRDefault="00981705" w:rsidP="00981705">
      <w:pPr>
        <w:ind w:firstLine="709"/>
        <w:jc w:val="both"/>
        <w:rPr>
          <w:sz w:val="22"/>
          <w:szCs w:val="22"/>
        </w:rPr>
      </w:pPr>
      <w:r w:rsidRPr="00D6554D">
        <w:rPr>
          <w:sz w:val="22"/>
          <w:szCs w:val="22"/>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D6554D">
        <w:rPr>
          <w:sz w:val="22"/>
          <w:szCs w:val="22"/>
        </w:rPr>
        <w:t>похозяйственной</w:t>
      </w:r>
      <w:proofErr w:type="spellEnd"/>
      <w:r w:rsidRPr="00D6554D">
        <w:rPr>
          <w:sz w:val="22"/>
          <w:szCs w:val="22"/>
        </w:rPr>
        <w:t xml:space="preserve"> книги, либо копия решения суда о признании права собственности на жилое помещение;</w:t>
      </w:r>
    </w:p>
    <w:p w:rsidR="00981705" w:rsidRPr="00D6554D" w:rsidRDefault="00981705" w:rsidP="00981705">
      <w:pPr>
        <w:ind w:firstLine="709"/>
        <w:jc w:val="both"/>
        <w:rPr>
          <w:sz w:val="22"/>
          <w:szCs w:val="22"/>
        </w:rPr>
      </w:pPr>
      <w:r w:rsidRPr="00D6554D">
        <w:rPr>
          <w:sz w:val="22"/>
          <w:szCs w:val="22"/>
        </w:rPr>
        <w:t xml:space="preserve"> 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981705" w:rsidRPr="00D6554D" w:rsidRDefault="00981705" w:rsidP="00981705">
      <w:pPr>
        <w:ind w:firstLine="709"/>
        <w:jc w:val="both"/>
        <w:rPr>
          <w:sz w:val="22"/>
          <w:szCs w:val="22"/>
        </w:rPr>
      </w:pPr>
      <w:r w:rsidRPr="00D6554D">
        <w:rPr>
          <w:sz w:val="22"/>
          <w:szCs w:val="22"/>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981705" w:rsidRPr="00D6554D" w:rsidRDefault="00981705" w:rsidP="00981705">
      <w:pPr>
        <w:ind w:firstLine="709"/>
        <w:jc w:val="both"/>
        <w:rPr>
          <w:sz w:val="22"/>
          <w:szCs w:val="22"/>
        </w:rPr>
      </w:pPr>
      <w:r w:rsidRPr="00D6554D">
        <w:rPr>
          <w:sz w:val="22"/>
          <w:szCs w:val="22"/>
        </w:rPr>
        <w:t xml:space="preserve">г)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981705" w:rsidRPr="00D6554D" w:rsidRDefault="00981705" w:rsidP="00981705">
      <w:pPr>
        <w:ind w:firstLine="709"/>
        <w:jc w:val="both"/>
        <w:rPr>
          <w:sz w:val="22"/>
          <w:szCs w:val="22"/>
        </w:rPr>
      </w:pPr>
      <w:proofErr w:type="spellStart"/>
      <w:r w:rsidRPr="00D6554D">
        <w:rPr>
          <w:sz w:val="22"/>
          <w:szCs w:val="22"/>
        </w:rPr>
        <w:t>д</w:t>
      </w:r>
      <w:proofErr w:type="spellEnd"/>
      <w:r w:rsidRPr="00D6554D">
        <w:rPr>
          <w:sz w:val="22"/>
          <w:szCs w:val="22"/>
        </w:rPr>
        <w:t xml:space="preserve">)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981705" w:rsidRPr="00D6554D" w:rsidRDefault="00981705" w:rsidP="00981705">
      <w:pPr>
        <w:ind w:firstLine="709"/>
        <w:jc w:val="both"/>
        <w:rPr>
          <w:sz w:val="22"/>
          <w:szCs w:val="22"/>
        </w:rPr>
      </w:pPr>
      <w:proofErr w:type="gramStart"/>
      <w:r w:rsidRPr="00D6554D">
        <w:rPr>
          <w:sz w:val="22"/>
          <w:szCs w:val="22"/>
        </w:rPr>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D6554D">
        <w:rPr>
          <w:sz w:val="22"/>
          <w:szCs w:val="22"/>
        </w:rPr>
        <w:t>похозяйственной</w:t>
      </w:r>
      <w:proofErr w:type="spellEnd"/>
      <w:r w:rsidRPr="00D6554D">
        <w:rPr>
          <w:sz w:val="22"/>
          <w:szCs w:val="22"/>
        </w:rPr>
        <w:t xml:space="preserve"> книги. </w:t>
      </w:r>
      <w:proofErr w:type="gramEnd"/>
    </w:p>
    <w:p w:rsidR="00981705" w:rsidRPr="00D6554D" w:rsidRDefault="00981705" w:rsidP="00981705">
      <w:pPr>
        <w:ind w:firstLine="709"/>
        <w:jc w:val="both"/>
        <w:rPr>
          <w:sz w:val="22"/>
          <w:szCs w:val="22"/>
        </w:rPr>
      </w:pPr>
      <w:r w:rsidRPr="00D6554D">
        <w:rPr>
          <w:sz w:val="22"/>
          <w:szCs w:val="22"/>
        </w:rPr>
        <w:lastRenderedPageBreak/>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981705" w:rsidRPr="00D6554D" w:rsidRDefault="00981705" w:rsidP="00981705">
      <w:pPr>
        <w:ind w:firstLine="709"/>
        <w:jc w:val="both"/>
        <w:rPr>
          <w:sz w:val="22"/>
          <w:szCs w:val="22"/>
        </w:rPr>
      </w:pPr>
      <w:r w:rsidRPr="00D6554D">
        <w:rPr>
          <w:sz w:val="22"/>
          <w:szCs w:val="22"/>
        </w:rPr>
        <w:t xml:space="preserve">В заявлении также указывается один из следующих способов направления результата предоставления муниципальной услуги: </w:t>
      </w:r>
    </w:p>
    <w:p w:rsidR="00981705" w:rsidRPr="00D6554D" w:rsidRDefault="00981705" w:rsidP="00981705">
      <w:pPr>
        <w:ind w:firstLine="709"/>
        <w:jc w:val="both"/>
        <w:rPr>
          <w:sz w:val="22"/>
          <w:szCs w:val="22"/>
        </w:rPr>
      </w:pPr>
      <w:r w:rsidRPr="00D6554D">
        <w:rPr>
          <w:sz w:val="22"/>
          <w:szCs w:val="22"/>
        </w:rPr>
        <w:t xml:space="preserve">- в форме электронного документа в личном кабинете на ЕПГУ; </w:t>
      </w:r>
    </w:p>
    <w:p w:rsidR="00981705" w:rsidRPr="00D6554D" w:rsidRDefault="00981705" w:rsidP="00981705">
      <w:pPr>
        <w:ind w:firstLine="709"/>
        <w:jc w:val="both"/>
        <w:rPr>
          <w:sz w:val="22"/>
          <w:szCs w:val="22"/>
        </w:rPr>
      </w:pPr>
      <w:r w:rsidRPr="00D6554D">
        <w:rPr>
          <w:sz w:val="22"/>
          <w:szCs w:val="22"/>
        </w:rPr>
        <w:t>- дополнительно на бумажном носителе в виде распечатанного экземпляра электронного документа в Уполномоченном органе;</w:t>
      </w:r>
    </w:p>
    <w:p w:rsidR="00981705" w:rsidRPr="00D6554D" w:rsidRDefault="00981705" w:rsidP="00981705">
      <w:pPr>
        <w:ind w:firstLine="709"/>
        <w:jc w:val="both"/>
        <w:rPr>
          <w:sz w:val="22"/>
          <w:szCs w:val="22"/>
        </w:rPr>
      </w:pPr>
      <w:r w:rsidRPr="00D6554D">
        <w:rPr>
          <w:sz w:val="22"/>
          <w:szCs w:val="22"/>
        </w:rPr>
        <w:t xml:space="preserve"> - на бумажном носителе в Уполномоченном органе. </w:t>
      </w:r>
    </w:p>
    <w:p w:rsidR="00981705" w:rsidRPr="00D6554D" w:rsidRDefault="00981705" w:rsidP="00981705">
      <w:pPr>
        <w:ind w:firstLine="709"/>
        <w:jc w:val="both"/>
        <w:rPr>
          <w:sz w:val="22"/>
          <w:szCs w:val="22"/>
        </w:rPr>
      </w:pPr>
      <w:r w:rsidRPr="00D6554D">
        <w:rPr>
          <w:sz w:val="22"/>
          <w:szCs w:val="22"/>
        </w:rPr>
        <w:t xml:space="preserve">2.7.2. Документ, удостоверяющий личность заявителя, представителя. </w:t>
      </w:r>
    </w:p>
    <w:p w:rsidR="00981705" w:rsidRPr="00D6554D" w:rsidRDefault="00981705" w:rsidP="00981705">
      <w:pPr>
        <w:ind w:firstLine="709"/>
        <w:jc w:val="both"/>
        <w:rPr>
          <w:sz w:val="22"/>
          <w:szCs w:val="22"/>
        </w:rPr>
      </w:pPr>
      <w:r w:rsidRPr="00D6554D">
        <w:rPr>
          <w:sz w:val="22"/>
          <w:szCs w:val="22"/>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6554D">
        <w:rPr>
          <w:sz w:val="22"/>
          <w:szCs w:val="22"/>
        </w:rPr>
        <w:t>ии и ау</w:t>
      </w:r>
      <w:proofErr w:type="gramEnd"/>
      <w:r w:rsidRPr="00D6554D">
        <w:rPr>
          <w:sz w:val="22"/>
          <w:szCs w:val="22"/>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981705" w:rsidRPr="00D6554D" w:rsidRDefault="00981705" w:rsidP="00981705">
      <w:pPr>
        <w:ind w:firstLine="709"/>
        <w:jc w:val="both"/>
        <w:rPr>
          <w:sz w:val="22"/>
          <w:szCs w:val="22"/>
        </w:rPr>
      </w:pPr>
      <w:r w:rsidRPr="00D6554D">
        <w:rPr>
          <w:sz w:val="22"/>
          <w:szCs w:val="22"/>
        </w:rPr>
        <w:t xml:space="preserve">В случае если заявление подается представителем, дополнительно </w:t>
      </w:r>
      <w:proofErr w:type="gramStart"/>
      <w:r w:rsidRPr="00D6554D">
        <w:rPr>
          <w:sz w:val="22"/>
          <w:szCs w:val="22"/>
        </w:rPr>
        <w:t>предоставляется документ</w:t>
      </w:r>
      <w:proofErr w:type="gramEnd"/>
      <w:r w:rsidRPr="00D6554D">
        <w:rPr>
          <w:sz w:val="22"/>
          <w:szCs w:val="22"/>
        </w:rPr>
        <w:t xml:space="preserve">, подтверждающий полномочия представителя действовать от имени заявителя. </w:t>
      </w:r>
    </w:p>
    <w:p w:rsidR="00981705" w:rsidRPr="00D6554D" w:rsidRDefault="00981705" w:rsidP="00981705">
      <w:pPr>
        <w:ind w:firstLine="709"/>
        <w:jc w:val="both"/>
        <w:rPr>
          <w:sz w:val="22"/>
          <w:szCs w:val="22"/>
        </w:rPr>
      </w:pPr>
      <w:r w:rsidRPr="00D6554D">
        <w:rPr>
          <w:sz w:val="22"/>
          <w:szCs w:val="22"/>
        </w:rP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981705" w:rsidRPr="00D6554D" w:rsidRDefault="00981705" w:rsidP="00981705">
      <w:pPr>
        <w:ind w:firstLine="709"/>
        <w:jc w:val="both"/>
        <w:rPr>
          <w:sz w:val="22"/>
          <w:szCs w:val="22"/>
        </w:rPr>
      </w:pPr>
      <w:r w:rsidRPr="00D6554D">
        <w:rPr>
          <w:sz w:val="22"/>
          <w:szCs w:val="22"/>
        </w:rPr>
        <w:t xml:space="preserve">2.8. Заявителем дополнительно может представляться следующее: </w:t>
      </w:r>
    </w:p>
    <w:p w:rsidR="00981705" w:rsidRPr="00D6554D" w:rsidRDefault="00981705" w:rsidP="00981705">
      <w:pPr>
        <w:ind w:firstLine="709"/>
        <w:jc w:val="both"/>
        <w:rPr>
          <w:sz w:val="22"/>
          <w:szCs w:val="22"/>
        </w:rPr>
      </w:pPr>
      <w:r w:rsidRPr="00D6554D">
        <w:rPr>
          <w:sz w:val="22"/>
          <w:szCs w:val="22"/>
        </w:rPr>
        <w:t xml:space="preserve">1) правоустанавливающие документы на земельный участок или на объект капитального строительства, права на которые не зарегистрированы в Едином государственном реестре недвижимости (далее - ЕГРН); </w:t>
      </w:r>
    </w:p>
    <w:p w:rsidR="00981705" w:rsidRPr="00D6554D" w:rsidRDefault="00981705" w:rsidP="00981705">
      <w:pPr>
        <w:ind w:firstLine="709"/>
        <w:jc w:val="both"/>
        <w:rPr>
          <w:sz w:val="22"/>
          <w:szCs w:val="22"/>
        </w:rPr>
      </w:pPr>
      <w:r w:rsidRPr="00D6554D">
        <w:rPr>
          <w:sz w:val="22"/>
          <w:szCs w:val="22"/>
        </w:rPr>
        <w:t xml:space="preserve">2) иные документы в случаях, предусмотренных законами субъектов Российской Федерации. </w:t>
      </w:r>
    </w:p>
    <w:p w:rsidR="00981705" w:rsidRPr="00D6554D" w:rsidRDefault="00981705" w:rsidP="00981705">
      <w:pPr>
        <w:ind w:firstLine="709"/>
        <w:jc w:val="both"/>
        <w:rPr>
          <w:sz w:val="22"/>
          <w:szCs w:val="22"/>
        </w:rPr>
      </w:pPr>
      <w:r w:rsidRPr="00D6554D">
        <w:rPr>
          <w:sz w:val="22"/>
          <w:szCs w:val="22"/>
        </w:rPr>
        <w:t xml:space="preserve">2.9. Заявления и прилагаемые документы, указанные в пункте 2.7 - 2.8 настоящего Административного регламента, могут направляться в Уполномоченный орган в электронной форме путем заполнения формы запроса через личный кабинет на ЕПГУ. </w:t>
      </w:r>
    </w:p>
    <w:p w:rsidR="00981705" w:rsidRPr="00D6554D" w:rsidRDefault="00981705" w:rsidP="00981705">
      <w:pPr>
        <w:ind w:firstLine="709"/>
        <w:jc w:val="both"/>
        <w:rPr>
          <w:sz w:val="22"/>
          <w:szCs w:val="22"/>
        </w:rPr>
      </w:pPr>
      <w:r w:rsidRPr="00D6554D">
        <w:rPr>
          <w:sz w:val="22"/>
          <w:szCs w:val="22"/>
        </w:rPr>
        <w:t xml:space="preserve">2.10.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 </w:t>
      </w:r>
    </w:p>
    <w:p w:rsidR="00981705" w:rsidRPr="00D6554D" w:rsidRDefault="00981705" w:rsidP="00981705">
      <w:pPr>
        <w:ind w:firstLine="709"/>
        <w:jc w:val="both"/>
        <w:rPr>
          <w:sz w:val="22"/>
          <w:szCs w:val="22"/>
        </w:rPr>
      </w:pPr>
      <w:r w:rsidRPr="00D6554D">
        <w:rPr>
          <w:sz w:val="22"/>
          <w:szCs w:val="22"/>
        </w:rPr>
        <w:t>2.11. Нормативы заготовки или приобретения гражданами древесины для собственных нужд.</w:t>
      </w:r>
    </w:p>
    <w:p w:rsidR="00981705" w:rsidRPr="00D6554D" w:rsidRDefault="00981705" w:rsidP="00981705">
      <w:pPr>
        <w:ind w:firstLine="709"/>
        <w:jc w:val="both"/>
        <w:rPr>
          <w:sz w:val="22"/>
          <w:szCs w:val="22"/>
        </w:rPr>
      </w:pPr>
      <w:r w:rsidRPr="00D6554D">
        <w:rPr>
          <w:sz w:val="22"/>
          <w:szCs w:val="22"/>
        </w:rPr>
        <w:t>Нормативы заготовки или приобретения гражданами древесины для собственных нужд составляют:</w:t>
      </w:r>
    </w:p>
    <w:p w:rsidR="00981705" w:rsidRPr="00D6554D" w:rsidRDefault="00981705" w:rsidP="00981705">
      <w:pPr>
        <w:ind w:firstLine="709"/>
        <w:jc w:val="both"/>
        <w:rPr>
          <w:sz w:val="22"/>
          <w:szCs w:val="22"/>
        </w:rPr>
      </w:pPr>
      <w:r w:rsidRPr="00D6554D">
        <w:rPr>
          <w:sz w:val="22"/>
          <w:szCs w:val="22"/>
        </w:rPr>
        <w:t>1) для индивидуального жилищного строительства:</w:t>
      </w:r>
    </w:p>
    <w:p w:rsidR="00981705" w:rsidRPr="00D6554D" w:rsidRDefault="00981705" w:rsidP="00981705">
      <w:pPr>
        <w:ind w:firstLine="709"/>
        <w:jc w:val="both"/>
        <w:rPr>
          <w:sz w:val="22"/>
          <w:szCs w:val="22"/>
        </w:rPr>
      </w:pPr>
      <w:r w:rsidRPr="00D6554D">
        <w:rPr>
          <w:sz w:val="22"/>
          <w:szCs w:val="22"/>
        </w:rPr>
        <w:t xml:space="preserve">а) до 70 куб. м. деловой древесины из общего объема предоставленной ликвидной </w:t>
      </w:r>
      <w:proofErr w:type="spellStart"/>
      <w:r w:rsidRPr="00D6554D">
        <w:rPr>
          <w:sz w:val="22"/>
          <w:szCs w:val="22"/>
        </w:rPr>
        <w:t>сырорастущей</w:t>
      </w:r>
      <w:proofErr w:type="spellEnd"/>
      <w:r w:rsidRPr="00D6554D">
        <w:rPr>
          <w:sz w:val="22"/>
          <w:szCs w:val="22"/>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981705" w:rsidRPr="00D6554D" w:rsidRDefault="00981705" w:rsidP="00981705">
      <w:pPr>
        <w:ind w:firstLine="709"/>
        <w:jc w:val="both"/>
        <w:rPr>
          <w:sz w:val="22"/>
          <w:szCs w:val="22"/>
        </w:rPr>
      </w:pPr>
      <w:proofErr w:type="gramStart"/>
      <w:r w:rsidRPr="00D6554D">
        <w:rPr>
          <w:sz w:val="22"/>
          <w:szCs w:val="22"/>
        </w:rPr>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981705" w:rsidRPr="00D6554D" w:rsidRDefault="00981705" w:rsidP="00981705">
      <w:pPr>
        <w:ind w:firstLine="709"/>
        <w:jc w:val="both"/>
        <w:rPr>
          <w:sz w:val="22"/>
          <w:szCs w:val="22"/>
        </w:rPr>
      </w:pPr>
      <w:r w:rsidRPr="00D6554D">
        <w:rPr>
          <w:sz w:val="22"/>
          <w:szCs w:val="22"/>
        </w:rPr>
        <w:t>2) для ремонта жилого дома, части жилого дома, иных жилых помещений, ремонта (</w:t>
      </w:r>
      <w:proofErr w:type="spellStart"/>
      <w:proofErr w:type="gramStart"/>
      <w:r w:rsidRPr="00D6554D">
        <w:rPr>
          <w:sz w:val="22"/>
          <w:szCs w:val="22"/>
        </w:rPr>
        <w:t>воз-ведения</w:t>
      </w:r>
      <w:proofErr w:type="spellEnd"/>
      <w:proofErr w:type="gramEnd"/>
      <w:r w:rsidRPr="00D6554D">
        <w:rPr>
          <w:sz w:val="22"/>
          <w:szCs w:val="22"/>
        </w:rPr>
        <w:t>) хозяйственных построек:</w:t>
      </w:r>
    </w:p>
    <w:p w:rsidR="00981705" w:rsidRPr="00D6554D" w:rsidRDefault="00981705" w:rsidP="00981705">
      <w:pPr>
        <w:ind w:firstLine="709"/>
        <w:jc w:val="both"/>
        <w:rPr>
          <w:sz w:val="22"/>
          <w:szCs w:val="22"/>
        </w:rPr>
      </w:pPr>
      <w:r w:rsidRPr="00D6554D">
        <w:rPr>
          <w:sz w:val="22"/>
          <w:szCs w:val="22"/>
        </w:rPr>
        <w:t xml:space="preserve">а) до 15 куб. м. деловой ликвидной </w:t>
      </w:r>
      <w:proofErr w:type="spellStart"/>
      <w:r w:rsidRPr="00D6554D">
        <w:rPr>
          <w:sz w:val="22"/>
          <w:szCs w:val="22"/>
        </w:rPr>
        <w:t>сырорастущей</w:t>
      </w:r>
      <w:proofErr w:type="spellEnd"/>
      <w:r w:rsidRPr="00D6554D">
        <w:rPr>
          <w:sz w:val="22"/>
          <w:szCs w:val="22"/>
        </w:rPr>
        <w:t xml:space="preserve"> древесины хвойных пород, пригодной для строительства, один раз в 15 лет (независимо от количества жилых помещений и </w:t>
      </w:r>
      <w:proofErr w:type="spellStart"/>
      <w:proofErr w:type="gramStart"/>
      <w:r w:rsidRPr="00D6554D">
        <w:rPr>
          <w:sz w:val="22"/>
          <w:szCs w:val="22"/>
        </w:rPr>
        <w:t>хозяйствен-ных</w:t>
      </w:r>
      <w:proofErr w:type="spellEnd"/>
      <w:proofErr w:type="gramEnd"/>
      <w:r w:rsidRPr="00D6554D">
        <w:rPr>
          <w:sz w:val="22"/>
          <w:szCs w:val="22"/>
        </w:rPr>
        <w:t xml:space="preserve"> построек) на лесных участках, не переданных в аренду в целях использования лесов для </w:t>
      </w:r>
      <w:proofErr w:type="spellStart"/>
      <w:r w:rsidRPr="00D6554D">
        <w:rPr>
          <w:sz w:val="22"/>
          <w:szCs w:val="22"/>
        </w:rPr>
        <w:t>за-готовки</w:t>
      </w:r>
      <w:proofErr w:type="spellEnd"/>
      <w:r w:rsidRPr="00D6554D">
        <w:rPr>
          <w:sz w:val="22"/>
          <w:szCs w:val="22"/>
        </w:rPr>
        <w:t xml:space="preserve"> древесины, на основании договоров купли-продажи лесных насаждений;</w:t>
      </w:r>
    </w:p>
    <w:p w:rsidR="00981705" w:rsidRPr="00D6554D" w:rsidRDefault="00981705" w:rsidP="00981705">
      <w:pPr>
        <w:ind w:firstLine="709"/>
        <w:jc w:val="both"/>
        <w:rPr>
          <w:sz w:val="22"/>
          <w:szCs w:val="22"/>
        </w:rPr>
      </w:pPr>
      <w:proofErr w:type="gramStart"/>
      <w:r w:rsidRPr="00D6554D">
        <w:rPr>
          <w:sz w:val="22"/>
          <w:szCs w:val="22"/>
        </w:rPr>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roofErr w:type="gramEnd"/>
    </w:p>
    <w:p w:rsidR="00981705" w:rsidRPr="00D6554D" w:rsidRDefault="00981705" w:rsidP="00981705">
      <w:pPr>
        <w:ind w:firstLine="709"/>
        <w:jc w:val="both"/>
        <w:rPr>
          <w:sz w:val="22"/>
          <w:szCs w:val="22"/>
        </w:rPr>
      </w:pPr>
      <w:r w:rsidRPr="00D6554D">
        <w:rPr>
          <w:sz w:val="22"/>
          <w:szCs w:val="22"/>
        </w:rPr>
        <w:lastRenderedPageBreak/>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981705" w:rsidRPr="00D6554D" w:rsidRDefault="00981705" w:rsidP="00981705">
      <w:pPr>
        <w:ind w:firstLine="709"/>
        <w:jc w:val="both"/>
        <w:rPr>
          <w:sz w:val="22"/>
          <w:szCs w:val="22"/>
        </w:rPr>
      </w:pPr>
      <w:r w:rsidRPr="00D6554D">
        <w:rPr>
          <w:sz w:val="22"/>
          <w:szCs w:val="22"/>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981705" w:rsidRPr="00D6554D" w:rsidRDefault="00981705" w:rsidP="00981705">
      <w:pPr>
        <w:ind w:firstLine="709"/>
        <w:jc w:val="both"/>
        <w:rPr>
          <w:sz w:val="22"/>
          <w:szCs w:val="22"/>
        </w:rPr>
      </w:pPr>
      <w:r w:rsidRPr="00D6554D">
        <w:rPr>
          <w:sz w:val="22"/>
          <w:szCs w:val="22"/>
        </w:rPr>
        <w:t xml:space="preserve">а) до 100 куб. м. деловой ликвидной </w:t>
      </w:r>
      <w:proofErr w:type="spellStart"/>
      <w:r w:rsidRPr="00D6554D">
        <w:rPr>
          <w:sz w:val="22"/>
          <w:szCs w:val="22"/>
        </w:rPr>
        <w:t>сырорастущей</w:t>
      </w:r>
      <w:proofErr w:type="spellEnd"/>
      <w:r w:rsidRPr="00D6554D">
        <w:rPr>
          <w:sz w:val="22"/>
          <w:szCs w:val="22"/>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981705" w:rsidRPr="00D6554D" w:rsidRDefault="00981705" w:rsidP="00981705">
      <w:pPr>
        <w:ind w:firstLine="709"/>
        <w:jc w:val="both"/>
        <w:rPr>
          <w:sz w:val="22"/>
          <w:szCs w:val="22"/>
        </w:rPr>
      </w:pPr>
      <w:r w:rsidRPr="00D6554D">
        <w:rPr>
          <w:sz w:val="22"/>
          <w:szCs w:val="22"/>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981705" w:rsidRPr="00D6554D" w:rsidRDefault="00981705" w:rsidP="00981705">
      <w:pPr>
        <w:ind w:firstLine="709"/>
        <w:jc w:val="both"/>
        <w:rPr>
          <w:sz w:val="22"/>
          <w:szCs w:val="22"/>
        </w:rPr>
      </w:pPr>
      <w:r w:rsidRPr="00D6554D">
        <w:rPr>
          <w:sz w:val="22"/>
          <w:szCs w:val="22"/>
        </w:rPr>
        <w:t>2.11.1.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981705" w:rsidRPr="00D6554D" w:rsidRDefault="00981705" w:rsidP="00981705">
      <w:pPr>
        <w:ind w:firstLine="709"/>
        <w:jc w:val="both"/>
        <w:rPr>
          <w:sz w:val="22"/>
          <w:szCs w:val="22"/>
        </w:rPr>
      </w:pPr>
    </w:p>
    <w:p w:rsidR="00981705" w:rsidRPr="00D6554D" w:rsidRDefault="00981705" w:rsidP="00981705">
      <w:pPr>
        <w:ind w:firstLine="709"/>
        <w:jc w:val="center"/>
        <w:rPr>
          <w:b/>
          <w:bCs/>
          <w:sz w:val="22"/>
          <w:szCs w:val="22"/>
        </w:rPr>
      </w:pPr>
      <w:r w:rsidRPr="00D6554D">
        <w:rPr>
          <w:b/>
          <w:bCs/>
          <w:sz w:val="22"/>
          <w:szCs w:val="22"/>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81705" w:rsidRPr="00D6554D" w:rsidRDefault="00981705" w:rsidP="00981705">
      <w:pPr>
        <w:ind w:firstLine="709"/>
        <w:jc w:val="center"/>
        <w:rPr>
          <w:b/>
          <w:bCs/>
          <w:sz w:val="22"/>
          <w:szCs w:val="22"/>
        </w:rPr>
      </w:pPr>
    </w:p>
    <w:p w:rsidR="00981705" w:rsidRPr="00D6554D" w:rsidRDefault="00981705" w:rsidP="00981705">
      <w:pPr>
        <w:ind w:firstLine="709"/>
        <w:jc w:val="both"/>
        <w:rPr>
          <w:sz w:val="22"/>
          <w:szCs w:val="22"/>
        </w:rPr>
      </w:pPr>
      <w:r w:rsidRPr="00D6554D">
        <w:rPr>
          <w:sz w:val="22"/>
          <w:szCs w:val="22"/>
        </w:rPr>
        <w:t>2.12.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81705" w:rsidRPr="00D6554D" w:rsidRDefault="00981705" w:rsidP="00981705">
      <w:pPr>
        <w:ind w:firstLine="709"/>
        <w:jc w:val="both"/>
        <w:rPr>
          <w:sz w:val="22"/>
          <w:szCs w:val="22"/>
        </w:rPr>
      </w:pPr>
      <w:r w:rsidRPr="00D6554D">
        <w:rPr>
          <w:sz w:val="22"/>
          <w:szCs w:val="22"/>
        </w:rPr>
        <w:t xml:space="preserve"> - выписка из ЕГРН. </w:t>
      </w:r>
    </w:p>
    <w:p w:rsidR="00981705" w:rsidRPr="00D6554D" w:rsidRDefault="00981705" w:rsidP="00981705">
      <w:pPr>
        <w:ind w:firstLine="709"/>
        <w:jc w:val="both"/>
        <w:rPr>
          <w:sz w:val="22"/>
          <w:szCs w:val="22"/>
        </w:rPr>
      </w:pPr>
      <w:r w:rsidRPr="00D6554D">
        <w:rPr>
          <w:sz w:val="22"/>
          <w:szCs w:val="22"/>
        </w:rPr>
        <w:t xml:space="preserve">2.13. При предоставлении муниципальной услуги запрещается требовать от заявителя: </w:t>
      </w:r>
    </w:p>
    <w:p w:rsidR="00981705" w:rsidRPr="00D6554D" w:rsidRDefault="00981705" w:rsidP="00981705">
      <w:pPr>
        <w:ind w:firstLine="709"/>
        <w:jc w:val="both"/>
        <w:rPr>
          <w:sz w:val="22"/>
          <w:szCs w:val="22"/>
        </w:rPr>
      </w:pPr>
      <w:r w:rsidRPr="00D6554D">
        <w:rPr>
          <w:sz w:val="22"/>
          <w:szCs w:val="22"/>
        </w:rPr>
        <w:t xml:space="preserve">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81705" w:rsidRPr="00D6554D" w:rsidRDefault="00981705" w:rsidP="00981705">
      <w:pPr>
        <w:ind w:firstLine="709"/>
        <w:jc w:val="both"/>
        <w:rPr>
          <w:sz w:val="22"/>
          <w:szCs w:val="22"/>
        </w:rPr>
      </w:pPr>
      <w:r w:rsidRPr="00D6554D">
        <w:rPr>
          <w:sz w:val="22"/>
          <w:szCs w:val="22"/>
        </w:rPr>
        <w:t xml:space="preserve">2.13.2. </w:t>
      </w:r>
      <w:proofErr w:type="gramStart"/>
      <w:r w:rsidRPr="00D6554D">
        <w:rPr>
          <w:sz w:val="22"/>
          <w:szCs w:val="22"/>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«Об организации предоставления государственных и муниципальных услуг» (далее - Федеральный закон № 210-ФЗ</w:t>
      </w:r>
      <w:proofErr w:type="gramEnd"/>
      <w:r w:rsidRPr="00D6554D">
        <w:rPr>
          <w:sz w:val="22"/>
          <w:szCs w:val="22"/>
        </w:rPr>
        <w:t xml:space="preserve">), </w:t>
      </w:r>
      <w:proofErr w:type="gramStart"/>
      <w:r w:rsidRPr="00D6554D">
        <w:rPr>
          <w:sz w:val="22"/>
          <w:szCs w:val="22"/>
        </w:rPr>
        <w:t>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D6554D">
        <w:rPr>
          <w:sz w:val="22"/>
          <w:szCs w:val="22"/>
        </w:rPr>
        <w:t xml:space="preserve"> Заявитель вправе представить указанные документы и информацию в орган, предоставляющий муниципальную услугу, по собственной инициативе. </w:t>
      </w:r>
    </w:p>
    <w:p w:rsidR="00981705" w:rsidRPr="00D6554D" w:rsidRDefault="00981705" w:rsidP="00981705">
      <w:pPr>
        <w:ind w:firstLine="709"/>
        <w:jc w:val="both"/>
        <w:rPr>
          <w:sz w:val="22"/>
          <w:szCs w:val="22"/>
        </w:rPr>
      </w:pPr>
      <w:r w:rsidRPr="00D6554D">
        <w:rPr>
          <w:sz w:val="22"/>
          <w:szCs w:val="22"/>
        </w:rPr>
        <w:t xml:space="preserve">2.13.3.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981705" w:rsidRPr="00D6554D" w:rsidRDefault="00981705" w:rsidP="00981705">
      <w:pPr>
        <w:ind w:firstLine="709"/>
        <w:jc w:val="both"/>
        <w:rPr>
          <w:sz w:val="22"/>
          <w:szCs w:val="22"/>
        </w:rPr>
      </w:pPr>
      <w:r w:rsidRPr="00D6554D">
        <w:rPr>
          <w:sz w:val="22"/>
          <w:szCs w:val="22"/>
        </w:rPr>
        <w:t>2.13.4.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1705" w:rsidRPr="00D6554D" w:rsidRDefault="00981705" w:rsidP="00981705">
      <w:pPr>
        <w:ind w:firstLine="709"/>
        <w:jc w:val="both"/>
        <w:rPr>
          <w:sz w:val="22"/>
          <w:szCs w:val="22"/>
        </w:rPr>
      </w:pPr>
      <w:r w:rsidRPr="00D6554D">
        <w:rPr>
          <w:sz w:val="22"/>
          <w:szCs w:val="22"/>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981705" w:rsidRPr="00D6554D" w:rsidRDefault="00981705" w:rsidP="00981705">
      <w:pPr>
        <w:ind w:firstLine="709"/>
        <w:jc w:val="both"/>
        <w:rPr>
          <w:sz w:val="22"/>
          <w:szCs w:val="22"/>
        </w:rPr>
      </w:pPr>
      <w:r w:rsidRPr="00D6554D">
        <w:rPr>
          <w:sz w:val="22"/>
          <w:szCs w:val="22"/>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D6554D">
        <w:rPr>
          <w:sz w:val="22"/>
          <w:szCs w:val="22"/>
        </w:rPr>
        <w:lastRenderedPageBreak/>
        <w:t xml:space="preserve">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81705" w:rsidRPr="00D6554D" w:rsidRDefault="00981705" w:rsidP="00981705">
      <w:pPr>
        <w:ind w:firstLine="709"/>
        <w:jc w:val="both"/>
        <w:rPr>
          <w:sz w:val="22"/>
          <w:szCs w:val="22"/>
        </w:rPr>
      </w:pPr>
      <w:r w:rsidRPr="00D6554D">
        <w:rPr>
          <w:sz w:val="22"/>
          <w:szCs w:val="22"/>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981705" w:rsidRPr="00D6554D" w:rsidRDefault="00981705" w:rsidP="00981705">
      <w:pPr>
        <w:ind w:firstLine="709"/>
        <w:jc w:val="both"/>
        <w:rPr>
          <w:sz w:val="22"/>
          <w:szCs w:val="22"/>
        </w:rPr>
      </w:pPr>
      <w:proofErr w:type="gramStart"/>
      <w:r w:rsidRPr="00D6554D">
        <w:rPr>
          <w:sz w:val="22"/>
          <w:szCs w:val="22"/>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w:t>
      </w:r>
      <w:proofErr w:type="gramEnd"/>
      <w:r w:rsidRPr="00D6554D">
        <w:rPr>
          <w:sz w:val="22"/>
          <w:szCs w:val="22"/>
        </w:rPr>
        <w:t xml:space="preserve"> доставленные неудобства. </w:t>
      </w:r>
    </w:p>
    <w:p w:rsidR="00981705" w:rsidRPr="00D6554D" w:rsidRDefault="00981705" w:rsidP="00981705">
      <w:pPr>
        <w:ind w:firstLine="709"/>
        <w:jc w:val="both"/>
        <w:rPr>
          <w:sz w:val="22"/>
          <w:szCs w:val="22"/>
        </w:rPr>
      </w:pPr>
      <w:r w:rsidRPr="00D6554D">
        <w:rPr>
          <w:sz w:val="22"/>
          <w:szCs w:val="22"/>
        </w:rPr>
        <w:t xml:space="preserve">2.13.5. </w:t>
      </w:r>
      <w:proofErr w:type="gramStart"/>
      <w:r w:rsidRPr="00D6554D">
        <w:rPr>
          <w:sz w:val="22"/>
          <w:szCs w:val="22"/>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roofErr w:type="gramEnd"/>
    </w:p>
    <w:p w:rsidR="00981705" w:rsidRPr="00D6554D" w:rsidRDefault="00981705" w:rsidP="00981705">
      <w:pPr>
        <w:ind w:firstLine="709"/>
        <w:jc w:val="both"/>
        <w:rPr>
          <w:sz w:val="22"/>
          <w:szCs w:val="22"/>
        </w:rPr>
      </w:pPr>
    </w:p>
    <w:p w:rsidR="00981705" w:rsidRPr="00D6554D" w:rsidRDefault="00981705" w:rsidP="00981705">
      <w:pPr>
        <w:ind w:firstLine="709"/>
        <w:jc w:val="center"/>
        <w:rPr>
          <w:b/>
          <w:bCs/>
          <w:sz w:val="22"/>
          <w:szCs w:val="22"/>
        </w:rPr>
      </w:pPr>
      <w:r w:rsidRPr="00D6554D">
        <w:rPr>
          <w:b/>
          <w:bCs/>
          <w:sz w:val="22"/>
          <w:szCs w:val="22"/>
        </w:rPr>
        <w:t>Исчерпывающий перечень оснований для отказа в приеме документов, необходимых для предоставления муниципальной услуги</w:t>
      </w:r>
    </w:p>
    <w:p w:rsidR="00981705" w:rsidRPr="00D6554D" w:rsidRDefault="00981705" w:rsidP="00981705">
      <w:pPr>
        <w:ind w:firstLine="709"/>
        <w:jc w:val="both"/>
        <w:rPr>
          <w:sz w:val="22"/>
          <w:szCs w:val="22"/>
        </w:rPr>
      </w:pPr>
    </w:p>
    <w:p w:rsidR="00981705" w:rsidRPr="00D6554D" w:rsidRDefault="00981705" w:rsidP="00981705">
      <w:pPr>
        <w:ind w:firstLine="709"/>
        <w:jc w:val="both"/>
        <w:rPr>
          <w:sz w:val="22"/>
          <w:szCs w:val="22"/>
        </w:rPr>
      </w:pPr>
      <w:r w:rsidRPr="00D6554D">
        <w:rPr>
          <w:sz w:val="22"/>
          <w:szCs w:val="22"/>
        </w:rPr>
        <w:t>2.14. Основания для отказа в приеме к рассмотрению документов, необходимых для предоставления услуги, отсутствуют. Поступившее заявление подлежит обязательному приему.</w:t>
      </w:r>
    </w:p>
    <w:p w:rsidR="00981705" w:rsidRPr="00D6554D" w:rsidRDefault="00981705" w:rsidP="00981705">
      <w:pPr>
        <w:ind w:firstLine="709"/>
        <w:jc w:val="both"/>
        <w:rPr>
          <w:sz w:val="22"/>
          <w:szCs w:val="22"/>
        </w:rPr>
      </w:pPr>
    </w:p>
    <w:p w:rsidR="00981705" w:rsidRPr="00D6554D" w:rsidRDefault="00981705" w:rsidP="00981705">
      <w:pPr>
        <w:ind w:firstLine="709"/>
        <w:jc w:val="center"/>
        <w:rPr>
          <w:b/>
          <w:bCs/>
          <w:sz w:val="22"/>
          <w:szCs w:val="22"/>
        </w:rPr>
      </w:pPr>
      <w:r w:rsidRPr="00D6554D">
        <w:rPr>
          <w:b/>
          <w:bCs/>
          <w:sz w:val="22"/>
          <w:szCs w:val="22"/>
        </w:rPr>
        <w:t>Исчерпывающий перечень оснований для приостановления или отказа в предоставлении муниципальной услуги</w:t>
      </w:r>
    </w:p>
    <w:p w:rsidR="00981705" w:rsidRPr="00D6554D" w:rsidRDefault="00981705" w:rsidP="00981705">
      <w:pPr>
        <w:ind w:firstLine="709"/>
        <w:jc w:val="center"/>
        <w:rPr>
          <w:b/>
          <w:bCs/>
          <w:sz w:val="22"/>
          <w:szCs w:val="22"/>
        </w:rPr>
      </w:pPr>
    </w:p>
    <w:p w:rsidR="00981705" w:rsidRPr="00D6554D" w:rsidRDefault="00981705" w:rsidP="00981705">
      <w:pPr>
        <w:ind w:firstLine="709"/>
        <w:jc w:val="both"/>
        <w:rPr>
          <w:sz w:val="22"/>
          <w:szCs w:val="22"/>
        </w:rPr>
      </w:pPr>
      <w:r w:rsidRPr="00D6554D">
        <w:rPr>
          <w:sz w:val="22"/>
          <w:szCs w:val="22"/>
        </w:rPr>
        <w:t xml:space="preserve">2.15. Оснований для приостановления предоставления муниципальной услуги законодательством Российской Федерации не предусмотрено. </w:t>
      </w:r>
    </w:p>
    <w:p w:rsidR="00981705" w:rsidRPr="00D6554D" w:rsidRDefault="00981705" w:rsidP="00981705">
      <w:pPr>
        <w:ind w:firstLine="709"/>
        <w:jc w:val="both"/>
        <w:rPr>
          <w:sz w:val="22"/>
          <w:szCs w:val="22"/>
        </w:rPr>
      </w:pPr>
      <w:r w:rsidRPr="00D6554D">
        <w:rPr>
          <w:sz w:val="22"/>
          <w:szCs w:val="22"/>
        </w:rPr>
        <w:t xml:space="preserve">2.16. Основания для отказа в предоставлении муниципальной услуги: </w:t>
      </w:r>
    </w:p>
    <w:p w:rsidR="00981705" w:rsidRPr="00D6554D" w:rsidRDefault="00981705" w:rsidP="00981705">
      <w:pPr>
        <w:ind w:firstLine="709"/>
        <w:jc w:val="both"/>
        <w:rPr>
          <w:sz w:val="22"/>
          <w:szCs w:val="22"/>
        </w:rPr>
      </w:pPr>
      <w:r w:rsidRPr="00D6554D">
        <w:rPr>
          <w:sz w:val="22"/>
          <w:szCs w:val="22"/>
        </w:rPr>
        <w:t xml:space="preserve">1) непредставление или представление в неполном объеме документов, указанных в пункте 2.8 - 2.10 настоящего Административного регламента, за исключением документов, обязанность по представлению которых возложена на заявителя; </w:t>
      </w:r>
    </w:p>
    <w:p w:rsidR="00981705" w:rsidRPr="00D6554D" w:rsidRDefault="00981705" w:rsidP="00981705">
      <w:pPr>
        <w:ind w:firstLine="709"/>
        <w:jc w:val="both"/>
        <w:rPr>
          <w:sz w:val="22"/>
          <w:szCs w:val="22"/>
        </w:rPr>
      </w:pPr>
      <w:r w:rsidRPr="00D6554D">
        <w:rPr>
          <w:sz w:val="22"/>
          <w:szCs w:val="22"/>
        </w:rPr>
        <w:t xml:space="preserve">2) представление документов, содержащих недостоверные сведения; </w:t>
      </w:r>
    </w:p>
    <w:p w:rsidR="00981705" w:rsidRPr="00D6554D" w:rsidRDefault="00981705" w:rsidP="00981705">
      <w:pPr>
        <w:ind w:firstLine="709"/>
        <w:jc w:val="both"/>
        <w:rPr>
          <w:sz w:val="22"/>
          <w:szCs w:val="22"/>
        </w:rPr>
      </w:pPr>
      <w:r w:rsidRPr="00D6554D">
        <w:rPr>
          <w:sz w:val="22"/>
          <w:szCs w:val="22"/>
        </w:rPr>
        <w:t xml:space="preserve">3) поступление ответа на межведомственный запрос, свидетельствующего об отсутствии документа и (или) информации, </w:t>
      </w:r>
      <w:proofErr w:type="gramStart"/>
      <w:r w:rsidRPr="00D6554D">
        <w:rPr>
          <w:sz w:val="22"/>
          <w:szCs w:val="22"/>
        </w:rPr>
        <w:t>необходимых</w:t>
      </w:r>
      <w:proofErr w:type="gramEnd"/>
      <w:r w:rsidRPr="00D6554D">
        <w:rPr>
          <w:sz w:val="22"/>
          <w:szCs w:val="22"/>
        </w:rPr>
        <w:t xml:space="preserve"> для постановки гражданина на учет, если соответствующий документ не был представлен заявителем по собственной инициативе; </w:t>
      </w:r>
    </w:p>
    <w:p w:rsidR="00981705" w:rsidRPr="00D6554D" w:rsidRDefault="00981705" w:rsidP="00981705">
      <w:pPr>
        <w:ind w:firstLine="709"/>
        <w:jc w:val="both"/>
        <w:rPr>
          <w:sz w:val="22"/>
          <w:szCs w:val="22"/>
        </w:rPr>
      </w:pPr>
      <w:r w:rsidRPr="00D6554D">
        <w:rPr>
          <w:sz w:val="22"/>
          <w:szCs w:val="22"/>
        </w:rPr>
        <w:t xml:space="preserve">4) несоблюдение сроков и нормативов заготовки (приобретения) древесины, установленных частью 1 статьи 7 Закона; </w:t>
      </w:r>
    </w:p>
    <w:p w:rsidR="00981705" w:rsidRPr="00D6554D" w:rsidRDefault="00981705" w:rsidP="00981705">
      <w:pPr>
        <w:ind w:firstLine="709"/>
        <w:jc w:val="both"/>
        <w:rPr>
          <w:sz w:val="22"/>
          <w:szCs w:val="22"/>
        </w:rPr>
      </w:pPr>
      <w:r w:rsidRPr="00D6554D">
        <w:rPr>
          <w:sz w:val="22"/>
          <w:szCs w:val="22"/>
        </w:rPr>
        <w:t xml:space="preserve">5) нарушение требования, установленного частью 2 статьи 7 Закона; </w:t>
      </w:r>
    </w:p>
    <w:p w:rsidR="00981705" w:rsidRPr="00D6554D" w:rsidRDefault="00981705" w:rsidP="00981705">
      <w:pPr>
        <w:ind w:firstLine="709"/>
        <w:jc w:val="both"/>
        <w:rPr>
          <w:sz w:val="22"/>
          <w:szCs w:val="22"/>
        </w:rPr>
      </w:pPr>
      <w:r w:rsidRPr="00D6554D">
        <w:rPr>
          <w:sz w:val="22"/>
          <w:szCs w:val="22"/>
        </w:rPr>
        <w:t xml:space="preserve">6)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 </w:t>
      </w:r>
    </w:p>
    <w:p w:rsidR="00981705" w:rsidRPr="00D6554D" w:rsidRDefault="00981705" w:rsidP="00981705">
      <w:pPr>
        <w:ind w:firstLine="709"/>
        <w:jc w:val="both"/>
        <w:rPr>
          <w:sz w:val="22"/>
          <w:szCs w:val="22"/>
        </w:rPr>
      </w:pPr>
    </w:p>
    <w:p w:rsidR="00981705" w:rsidRPr="00D6554D" w:rsidRDefault="00981705" w:rsidP="00981705">
      <w:pPr>
        <w:ind w:firstLine="709"/>
        <w:jc w:val="center"/>
        <w:rPr>
          <w:b/>
          <w:bCs/>
          <w:sz w:val="22"/>
          <w:szCs w:val="22"/>
        </w:rPr>
      </w:pPr>
      <w:r w:rsidRPr="00D6554D">
        <w:rPr>
          <w:b/>
          <w:bCs/>
          <w:sz w:val="22"/>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81705" w:rsidRPr="00D6554D" w:rsidRDefault="00981705" w:rsidP="00981705">
      <w:pPr>
        <w:ind w:firstLine="709"/>
        <w:jc w:val="center"/>
        <w:rPr>
          <w:b/>
          <w:bCs/>
          <w:sz w:val="22"/>
          <w:szCs w:val="22"/>
        </w:rPr>
      </w:pPr>
    </w:p>
    <w:p w:rsidR="00981705" w:rsidRPr="00D6554D" w:rsidRDefault="00981705" w:rsidP="00981705">
      <w:pPr>
        <w:ind w:firstLine="709"/>
        <w:jc w:val="both"/>
        <w:rPr>
          <w:sz w:val="22"/>
          <w:szCs w:val="22"/>
        </w:rPr>
      </w:pPr>
      <w:r w:rsidRPr="00D6554D">
        <w:rPr>
          <w:sz w:val="22"/>
          <w:szCs w:val="22"/>
        </w:rPr>
        <w:t xml:space="preserve"> 2.17. Услуги, необходимые и обязательные для предоставления муниципальной услуги, отсутствуют. </w:t>
      </w:r>
    </w:p>
    <w:p w:rsidR="00981705" w:rsidRPr="00D6554D" w:rsidRDefault="00981705" w:rsidP="00981705">
      <w:pPr>
        <w:ind w:firstLine="709"/>
        <w:jc w:val="both"/>
        <w:rPr>
          <w:sz w:val="22"/>
          <w:szCs w:val="22"/>
        </w:rPr>
      </w:pPr>
    </w:p>
    <w:p w:rsidR="00981705" w:rsidRPr="00D6554D" w:rsidRDefault="00981705" w:rsidP="00981705">
      <w:pPr>
        <w:ind w:firstLine="709"/>
        <w:jc w:val="center"/>
        <w:rPr>
          <w:b/>
          <w:bCs/>
          <w:sz w:val="22"/>
          <w:szCs w:val="22"/>
        </w:rPr>
      </w:pPr>
      <w:r w:rsidRPr="00D6554D">
        <w:rPr>
          <w:b/>
          <w:bCs/>
          <w:sz w:val="22"/>
          <w:szCs w:val="22"/>
        </w:rPr>
        <w:t>Порядок, размер и основания взимания государственной пошлины или иной оплаты, взимаемой за предоставление муниципальной услуги</w:t>
      </w:r>
    </w:p>
    <w:p w:rsidR="00981705" w:rsidRPr="00D6554D" w:rsidRDefault="00981705" w:rsidP="00981705">
      <w:pPr>
        <w:ind w:firstLine="709"/>
        <w:jc w:val="center"/>
        <w:rPr>
          <w:b/>
          <w:bCs/>
          <w:sz w:val="22"/>
          <w:szCs w:val="22"/>
        </w:rPr>
      </w:pPr>
    </w:p>
    <w:p w:rsidR="00981705" w:rsidRPr="00D6554D" w:rsidRDefault="00981705" w:rsidP="00981705">
      <w:pPr>
        <w:ind w:firstLine="709"/>
        <w:jc w:val="both"/>
        <w:rPr>
          <w:sz w:val="22"/>
          <w:szCs w:val="22"/>
        </w:rPr>
      </w:pPr>
      <w:r w:rsidRPr="00D6554D">
        <w:rPr>
          <w:sz w:val="22"/>
          <w:szCs w:val="22"/>
        </w:rPr>
        <w:t xml:space="preserve">2.18. Предоставление муниципальной услуги осуществляется бесплатно. </w:t>
      </w:r>
    </w:p>
    <w:p w:rsidR="00981705" w:rsidRPr="00D6554D" w:rsidRDefault="00981705" w:rsidP="00981705">
      <w:pPr>
        <w:ind w:firstLine="709"/>
        <w:jc w:val="both"/>
        <w:rPr>
          <w:sz w:val="22"/>
          <w:szCs w:val="22"/>
        </w:rPr>
      </w:pPr>
    </w:p>
    <w:p w:rsidR="00981705" w:rsidRPr="00D6554D" w:rsidRDefault="00981705" w:rsidP="00981705">
      <w:pPr>
        <w:ind w:firstLine="709"/>
        <w:jc w:val="center"/>
        <w:rPr>
          <w:b/>
          <w:bCs/>
          <w:sz w:val="22"/>
          <w:szCs w:val="22"/>
        </w:rPr>
      </w:pPr>
      <w:r w:rsidRPr="00D6554D">
        <w:rPr>
          <w:b/>
          <w:bCs/>
          <w:sz w:val="22"/>
          <w:szCs w:val="22"/>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1705" w:rsidRPr="00D6554D" w:rsidRDefault="00981705" w:rsidP="00981705">
      <w:pPr>
        <w:ind w:firstLine="709"/>
        <w:jc w:val="center"/>
        <w:rPr>
          <w:b/>
          <w:bCs/>
          <w:sz w:val="22"/>
          <w:szCs w:val="22"/>
        </w:rPr>
      </w:pPr>
    </w:p>
    <w:p w:rsidR="00981705" w:rsidRPr="00D6554D" w:rsidRDefault="00981705" w:rsidP="00981705">
      <w:pPr>
        <w:ind w:firstLine="709"/>
        <w:jc w:val="both"/>
        <w:rPr>
          <w:sz w:val="22"/>
          <w:szCs w:val="22"/>
        </w:rPr>
      </w:pPr>
      <w:r w:rsidRPr="00D6554D">
        <w:rPr>
          <w:sz w:val="22"/>
          <w:szCs w:val="22"/>
        </w:rPr>
        <w:t xml:space="preserve">2.19. Услуги, необходимые и обязательные для предоставления муниципальной услуги, отсутствуют. </w:t>
      </w:r>
    </w:p>
    <w:p w:rsidR="00981705" w:rsidRPr="00D6554D" w:rsidRDefault="00981705" w:rsidP="00981705">
      <w:pPr>
        <w:ind w:firstLine="709"/>
        <w:jc w:val="both"/>
        <w:rPr>
          <w:sz w:val="22"/>
          <w:szCs w:val="22"/>
        </w:rPr>
      </w:pPr>
    </w:p>
    <w:p w:rsidR="00981705" w:rsidRPr="00D6554D" w:rsidRDefault="00981705" w:rsidP="00981705">
      <w:pPr>
        <w:ind w:firstLine="709"/>
        <w:jc w:val="center"/>
        <w:rPr>
          <w:b/>
          <w:bCs/>
          <w:sz w:val="22"/>
          <w:szCs w:val="22"/>
        </w:rPr>
      </w:pPr>
      <w:r w:rsidRPr="00D6554D">
        <w:rPr>
          <w:b/>
          <w:bCs/>
          <w:sz w:val="22"/>
          <w:szCs w:val="2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81705" w:rsidRPr="00D6554D" w:rsidRDefault="00981705" w:rsidP="00981705">
      <w:pPr>
        <w:ind w:firstLine="709"/>
        <w:jc w:val="center"/>
        <w:rPr>
          <w:b/>
          <w:bCs/>
          <w:sz w:val="22"/>
          <w:szCs w:val="22"/>
        </w:rPr>
      </w:pPr>
    </w:p>
    <w:p w:rsidR="00981705" w:rsidRPr="00D6554D" w:rsidRDefault="00981705" w:rsidP="00981705">
      <w:pPr>
        <w:ind w:firstLine="709"/>
        <w:jc w:val="both"/>
        <w:rPr>
          <w:sz w:val="22"/>
          <w:szCs w:val="22"/>
        </w:rPr>
      </w:pPr>
      <w:r w:rsidRPr="00D6554D">
        <w:rPr>
          <w:sz w:val="22"/>
          <w:szCs w:val="22"/>
        </w:rPr>
        <w:t xml:space="preserve">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981705" w:rsidRPr="00D6554D" w:rsidRDefault="00981705" w:rsidP="00981705">
      <w:pPr>
        <w:ind w:firstLine="709"/>
        <w:jc w:val="both"/>
        <w:rPr>
          <w:sz w:val="22"/>
          <w:szCs w:val="22"/>
        </w:rPr>
      </w:pPr>
    </w:p>
    <w:p w:rsidR="00981705" w:rsidRPr="00D6554D" w:rsidRDefault="00981705" w:rsidP="00981705">
      <w:pPr>
        <w:ind w:firstLine="709"/>
        <w:jc w:val="center"/>
        <w:rPr>
          <w:b/>
          <w:bCs/>
          <w:sz w:val="22"/>
          <w:szCs w:val="22"/>
        </w:rPr>
      </w:pPr>
      <w:r w:rsidRPr="00D6554D">
        <w:rPr>
          <w:b/>
          <w:bCs/>
          <w:sz w:val="22"/>
          <w:szCs w:val="22"/>
        </w:rPr>
        <w:t>Срок и порядок регистрации запроса заявителя о предоставлении муниципальной услуги, в том числе в электронной форме</w:t>
      </w:r>
    </w:p>
    <w:p w:rsidR="00981705" w:rsidRPr="00D6554D" w:rsidRDefault="00981705" w:rsidP="00981705">
      <w:pPr>
        <w:ind w:firstLine="709"/>
        <w:jc w:val="center"/>
        <w:rPr>
          <w:b/>
          <w:bCs/>
          <w:sz w:val="22"/>
          <w:szCs w:val="22"/>
        </w:rPr>
      </w:pPr>
    </w:p>
    <w:p w:rsidR="00981705" w:rsidRPr="00D6554D" w:rsidRDefault="00981705" w:rsidP="00981705">
      <w:pPr>
        <w:ind w:firstLine="709"/>
        <w:jc w:val="both"/>
        <w:rPr>
          <w:sz w:val="22"/>
          <w:szCs w:val="22"/>
        </w:rPr>
      </w:pPr>
      <w:r w:rsidRPr="00D6554D">
        <w:rPr>
          <w:sz w:val="22"/>
          <w:szCs w:val="22"/>
        </w:rPr>
        <w:t>2.21.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81705" w:rsidRPr="00D6554D" w:rsidRDefault="00981705" w:rsidP="00981705">
      <w:pPr>
        <w:ind w:firstLine="709"/>
        <w:jc w:val="both"/>
        <w:rPr>
          <w:sz w:val="22"/>
          <w:szCs w:val="22"/>
        </w:rPr>
      </w:pPr>
      <w:r w:rsidRPr="00D6554D">
        <w:rPr>
          <w:sz w:val="22"/>
          <w:szCs w:val="22"/>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Уполномоченный орган.</w:t>
      </w:r>
    </w:p>
    <w:p w:rsidR="00981705" w:rsidRPr="00D6554D" w:rsidRDefault="00981705" w:rsidP="00981705">
      <w:pPr>
        <w:ind w:firstLine="709"/>
        <w:jc w:val="center"/>
        <w:rPr>
          <w:b/>
          <w:bCs/>
          <w:sz w:val="22"/>
          <w:szCs w:val="22"/>
        </w:rPr>
      </w:pPr>
      <w:r w:rsidRPr="00D6554D">
        <w:rPr>
          <w:b/>
          <w:bCs/>
          <w:sz w:val="22"/>
          <w:szCs w:val="22"/>
        </w:rPr>
        <w:t>Требования к помещениям, в которых предоставляется муниципальная услуга</w:t>
      </w:r>
    </w:p>
    <w:p w:rsidR="00981705" w:rsidRPr="00D6554D" w:rsidRDefault="00981705" w:rsidP="00981705">
      <w:pPr>
        <w:ind w:firstLine="709"/>
        <w:jc w:val="center"/>
        <w:rPr>
          <w:b/>
          <w:bCs/>
          <w:sz w:val="22"/>
          <w:szCs w:val="22"/>
        </w:rPr>
      </w:pPr>
    </w:p>
    <w:p w:rsidR="00981705" w:rsidRPr="00D6554D" w:rsidRDefault="00981705" w:rsidP="00981705">
      <w:pPr>
        <w:ind w:firstLine="709"/>
        <w:jc w:val="both"/>
        <w:rPr>
          <w:sz w:val="22"/>
          <w:szCs w:val="22"/>
        </w:rPr>
      </w:pPr>
      <w:r w:rsidRPr="00D6554D">
        <w:rPr>
          <w:sz w:val="22"/>
          <w:szCs w:val="22"/>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981705" w:rsidRPr="00D6554D" w:rsidRDefault="00981705" w:rsidP="00981705">
      <w:pPr>
        <w:ind w:firstLine="709"/>
        <w:jc w:val="both"/>
        <w:rPr>
          <w:sz w:val="22"/>
          <w:szCs w:val="22"/>
        </w:rPr>
      </w:pPr>
      <w:r w:rsidRPr="00D6554D">
        <w:rPr>
          <w:sz w:val="22"/>
          <w:szCs w:val="22"/>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81705" w:rsidRPr="00D6554D" w:rsidRDefault="00981705" w:rsidP="00981705">
      <w:pPr>
        <w:ind w:firstLine="709"/>
        <w:jc w:val="both"/>
        <w:rPr>
          <w:sz w:val="22"/>
          <w:szCs w:val="22"/>
        </w:rPr>
      </w:pPr>
      <w:r w:rsidRPr="00D6554D">
        <w:rPr>
          <w:sz w:val="22"/>
          <w:szCs w:val="22"/>
        </w:rPr>
        <w:t>За пользование стоянкой (парковкой) с заявителей плата не взимается.</w:t>
      </w:r>
    </w:p>
    <w:p w:rsidR="00981705" w:rsidRPr="00D6554D" w:rsidRDefault="00981705" w:rsidP="00981705">
      <w:pPr>
        <w:ind w:firstLine="709"/>
        <w:jc w:val="both"/>
        <w:rPr>
          <w:sz w:val="22"/>
          <w:szCs w:val="22"/>
        </w:rPr>
      </w:pPr>
      <w:r w:rsidRPr="00D6554D">
        <w:rPr>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981705" w:rsidRPr="00D6554D" w:rsidRDefault="00981705" w:rsidP="00981705">
      <w:pPr>
        <w:ind w:firstLine="709"/>
        <w:jc w:val="both"/>
        <w:rPr>
          <w:sz w:val="22"/>
          <w:szCs w:val="22"/>
        </w:rPr>
      </w:pPr>
      <w:r w:rsidRPr="00D6554D">
        <w:rPr>
          <w:sz w:val="22"/>
          <w:szCs w:val="22"/>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981705" w:rsidRPr="00D6554D" w:rsidRDefault="00981705" w:rsidP="00981705">
      <w:pPr>
        <w:ind w:firstLine="709"/>
        <w:jc w:val="both"/>
        <w:rPr>
          <w:sz w:val="22"/>
          <w:szCs w:val="22"/>
        </w:rPr>
      </w:pPr>
      <w:r w:rsidRPr="00D6554D">
        <w:rPr>
          <w:sz w:val="22"/>
          <w:szCs w:val="22"/>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981705" w:rsidRPr="00D6554D" w:rsidRDefault="00981705" w:rsidP="00981705">
      <w:pPr>
        <w:ind w:firstLine="709"/>
        <w:jc w:val="both"/>
        <w:rPr>
          <w:sz w:val="22"/>
          <w:szCs w:val="22"/>
        </w:rPr>
      </w:pPr>
      <w:r w:rsidRPr="00D6554D">
        <w:rPr>
          <w:sz w:val="22"/>
          <w:szCs w:val="22"/>
        </w:rPr>
        <w:t xml:space="preserve">- наименование; </w:t>
      </w:r>
    </w:p>
    <w:p w:rsidR="00981705" w:rsidRPr="00D6554D" w:rsidRDefault="00981705" w:rsidP="00981705">
      <w:pPr>
        <w:ind w:firstLine="709"/>
        <w:jc w:val="both"/>
        <w:rPr>
          <w:sz w:val="22"/>
          <w:szCs w:val="22"/>
        </w:rPr>
      </w:pPr>
      <w:r w:rsidRPr="00D6554D">
        <w:rPr>
          <w:sz w:val="22"/>
          <w:szCs w:val="22"/>
        </w:rPr>
        <w:t xml:space="preserve">- местонахождение и юридический адрес; </w:t>
      </w:r>
    </w:p>
    <w:p w:rsidR="00981705" w:rsidRPr="00D6554D" w:rsidRDefault="00981705" w:rsidP="00981705">
      <w:pPr>
        <w:ind w:firstLine="709"/>
        <w:jc w:val="both"/>
        <w:rPr>
          <w:sz w:val="22"/>
          <w:szCs w:val="22"/>
        </w:rPr>
      </w:pPr>
      <w:r w:rsidRPr="00D6554D">
        <w:rPr>
          <w:sz w:val="22"/>
          <w:szCs w:val="22"/>
        </w:rPr>
        <w:t xml:space="preserve">- режим работы; </w:t>
      </w:r>
    </w:p>
    <w:p w:rsidR="00981705" w:rsidRPr="00D6554D" w:rsidRDefault="00981705" w:rsidP="00981705">
      <w:pPr>
        <w:ind w:firstLine="709"/>
        <w:jc w:val="both"/>
        <w:rPr>
          <w:sz w:val="22"/>
          <w:szCs w:val="22"/>
        </w:rPr>
      </w:pPr>
      <w:r w:rsidRPr="00D6554D">
        <w:rPr>
          <w:sz w:val="22"/>
          <w:szCs w:val="22"/>
        </w:rPr>
        <w:t>- график приема;</w:t>
      </w:r>
    </w:p>
    <w:p w:rsidR="00981705" w:rsidRPr="00D6554D" w:rsidRDefault="00981705" w:rsidP="00981705">
      <w:pPr>
        <w:ind w:firstLine="709"/>
        <w:jc w:val="both"/>
        <w:rPr>
          <w:sz w:val="22"/>
          <w:szCs w:val="22"/>
        </w:rPr>
      </w:pPr>
      <w:r w:rsidRPr="00D6554D">
        <w:rPr>
          <w:sz w:val="22"/>
          <w:szCs w:val="22"/>
        </w:rPr>
        <w:t xml:space="preserve"> - номера телефонов для справок. </w:t>
      </w:r>
    </w:p>
    <w:p w:rsidR="00981705" w:rsidRPr="00D6554D" w:rsidRDefault="00981705" w:rsidP="00981705">
      <w:pPr>
        <w:ind w:firstLine="709"/>
        <w:jc w:val="both"/>
        <w:rPr>
          <w:sz w:val="22"/>
          <w:szCs w:val="22"/>
        </w:rPr>
      </w:pPr>
      <w:r w:rsidRPr="00D6554D">
        <w:rPr>
          <w:sz w:val="22"/>
          <w:szCs w:val="22"/>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981705" w:rsidRPr="00D6554D" w:rsidRDefault="00981705" w:rsidP="00981705">
      <w:pPr>
        <w:ind w:firstLine="709"/>
        <w:jc w:val="both"/>
        <w:rPr>
          <w:sz w:val="22"/>
          <w:szCs w:val="22"/>
        </w:rPr>
      </w:pPr>
      <w:r w:rsidRPr="00D6554D">
        <w:rPr>
          <w:sz w:val="22"/>
          <w:szCs w:val="22"/>
        </w:rPr>
        <w:t xml:space="preserve">Помещения, в которых предоставляется муниципальная услуга, оснащаются: </w:t>
      </w:r>
    </w:p>
    <w:p w:rsidR="00981705" w:rsidRPr="00D6554D" w:rsidRDefault="00981705" w:rsidP="00981705">
      <w:pPr>
        <w:ind w:firstLine="709"/>
        <w:jc w:val="both"/>
        <w:rPr>
          <w:sz w:val="22"/>
          <w:szCs w:val="22"/>
        </w:rPr>
      </w:pPr>
      <w:r w:rsidRPr="00D6554D">
        <w:rPr>
          <w:sz w:val="22"/>
          <w:szCs w:val="22"/>
        </w:rPr>
        <w:t xml:space="preserve">- противопожарной системой и средствами пожаротушения; </w:t>
      </w:r>
    </w:p>
    <w:p w:rsidR="00981705" w:rsidRPr="00D6554D" w:rsidRDefault="00981705" w:rsidP="00981705">
      <w:pPr>
        <w:ind w:firstLine="709"/>
        <w:jc w:val="both"/>
        <w:rPr>
          <w:sz w:val="22"/>
          <w:szCs w:val="22"/>
        </w:rPr>
      </w:pPr>
      <w:r w:rsidRPr="00D6554D">
        <w:rPr>
          <w:sz w:val="22"/>
          <w:szCs w:val="22"/>
        </w:rPr>
        <w:t xml:space="preserve">- системой оповещения о возникновении чрезвычайной ситуации; </w:t>
      </w:r>
    </w:p>
    <w:p w:rsidR="00981705" w:rsidRPr="00D6554D" w:rsidRDefault="00981705" w:rsidP="00981705">
      <w:pPr>
        <w:ind w:firstLine="709"/>
        <w:jc w:val="both"/>
        <w:rPr>
          <w:sz w:val="22"/>
          <w:szCs w:val="22"/>
        </w:rPr>
      </w:pPr>
      <w:r w:rsidRPr="00D6554D">
        <w:rPr>
          <w:sz w:val="22"/>
          <w:szCs w:val="22"/>
        </w:rPr>
        <w:lastRenderedPageBreak/>
        <w:t xml:space="preserve">- средствами оказания первой медицинской помощи; </w:t>
      </w:r>
    </w:p>
    <w:p w:rsidR="00981705" w:rsidRPr="00D6554D" w:rsidRDefault="00981705" w:rsidP="00981705">
      <w:pPr>
        <w:ind w:firstLine="709"/>
        <w:jc w:val="both"/>
        <w:rPr>
          <w:sz w:val="22"/>
          <w:szCs w:val="22"/>
        </w:rPr>
      </w:pPr>
      <w:r w:rsidRPr="00D6554D">
        <w:rPr>
          <w:sz w:val="22"/>
          <w:szCs w:val="22"/>
        </w:rPr>
        <w:t xml:space="preserve">- туалетными комнатами для посетителей. </w:t>
      </w:r>
    </w:p>
    <w:p w:rsidR="00981705" w:rsidRPr="00D6554D" w:rsidRDefault="00981705" w:rsidP="00981705">
      <w:pPr>
        <w:ind w:firstLine="709"/>
        <w:jc w:val="both"/>
        <w:rPr>
          <w:sz w:val="22"/>
          <w:szCs w:val="22"/>
        </w:rPr>
      </w:pPr>
      <w:r w:rsidRPr="00D6554D">
        <w:rPr>
          <w:sz w:val="22"/>
          <w:szCs w:val="22"/>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81705" w:rsidRPr="00D6554D" w:rsidRDefault="00981705" w:rsidP="00981705">
      <w:pPr>
        <w:ind w:firstLine="709"/>
        <w:jc w:val="both"/>
        <w:rPr>
          <w:sz w:val="22"/>
          <w:szCs w:val="22"/>
        </w:rPr>
      </w:pPr>
      <w:r w:rsidRPr="00D6554D">
        <w:rPr>
          <w:sz w:val="22"/>
          <w:szCs w:val="22"/>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81705" w:rsidRPr="00D6554D" w:rsidRDefault="00981705" w:rsidP="00981705">
      <w:pPr>
        <w:ind w:firstLine="709"/>
        <w:jc w:val="both"/>
        <w:rPr>
          <w:sz w:val="22"/>
          <w:szCs w:val="22"/>
        </w:rPr>
      </w:pPr>
      <w:r w:rsidRPr="00D6554D">
        <w:rPr>
          <w:sz w:val="22"/>
          <w:szCs w:val="22"/>
        </w:rPr>
        <w:t xml:space="preserve">Места для заполнения заявлений оборудуются стульями, столами (стойками), бланками заявлений, письменными принадлежностями. </w:t>
      </w:r>
    </w:p>
    <w:p w:rsidR="00981705" w:rsidRPr="00D6554D" w:rsidRDefault="00981705" w:rsidP="00981705">
      <w:pPr>
        <w:ind w:firstLine="709"/>
        <w:jc w:val="both"/>
        <w:rPr>
          <w:sz w:val="22"/>
          <w:szCs w:val="22"/>
        </w:rPr>
      </w:pPr>
      <w:r w:rsidRPr="00D6554D">
        <w:rPr>
          <w:sz w:val="22"/>
          <w:szCs w:val="22"/>
        </w:rPr>
        <w:t xml:space="preserve">Места приема заявителей оборудуются информационными табличками (вывесками) с указанием: </w:t>
      </w:r>
    </w:p>
    <w:p w:rsidR="00981705" w:rsidRPr="00D6554D" w:rsidRDefault="00981705" w:rsidP="00981705">
      <w:pPr>
        <w:ind w:firstLine="709"/>
        <w:jc w:val="both"/>
        <w:rPr>
          <w:sz w:val="22"/>
          <w:szCs w:val="22"/>
        </w:rPr>
      </w:pPr>
      <w:r w:rsidRPr="00D6554D">
        <w:rPr>
          <w:sz w:val="22"/>
          <w:szCs w:val="22"/>
        </w:rPr>
        <w:t xml:space="preserve">- номера кабинета и наименования отдела; </w:t>
      </w:r>
    </w:p>
    <w:p w:rsidR="00981705" w:rsidRPr="00D6554D" w:rsidRDefault="00981705" w:rsidP="00981705">
      <w:pPr>
        <w:ind w:firstLine="709"/>
        <w:jc w:val="both"/>
        <w:rPr>
          <w:sz w:val="22"/>
          <w:szCs w:val="22"/>
        </w:rPr>
      </w:pPr>
      <w:r w:rsidRPr="00D6554D">
        <w:rPr>
          <w:sz w:val="22"/>
          <w:szCs w:val="22"/>
        </w:rPr>
        <w:t xml:space="preserve">- фамилии, имени и отчества (последнее - при наличии), должности ответственного лица за прием документов; </w:t>
      </w:r>
    </w:p>
    <w:p w:rsidR="00981705" w:rsidRPr="00D6554D" w:rsidRDefault="00981705" w:rsidP="00981705">
      <w:pPr>
        <w:ind w:firstLine="709"/>
        <w:jc w:val="both"/>
        <w:rPr>
          <w:sz w:val="22"/>
          <w:szCs w:val="22"/>
        </w:rPr>
      </w:pPr>
      <w:r w:rsidRPr="00D6554D">
        <w:rPr>
          <w:sz w:val="22"/>
          <w:szCs w:val="22"/>
        </w:rPr>
        <w:t xml:space="preserve">- графика приема заявителей. </w:t>
      </w:r>
    </w:p>
    <w:p w:rsidR="00981705" w:rsidRPr="00D6554D" w:rsidRDefault="00981705" w:rsidP="00981705">
      <w:pPr>
        <w:ind w:firstLine="709"/>
        <w:jc w:val="both"/>
        <w:rPr>
          <w:sz w:val="22"/>
          <w:szCs w:val="22"/>
        </w:rPr>
      </w:pPr>
      <w:r w:rsidRPr="00D6554D">
        <w:rPr>
          <w:sz w:val="22"/>
          <w:szCs w:val="22"/>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981705" w:rsidRPr="00D6554D" w:rsidRDefault="00981705" w:rsidP="00981705">
      <w:pPr>
        <w:ind w:firstLine="709"/>
        <w:jc w:val="both"/>
        <w:rPr>
          <w:sz w:val="22"/>
          <w:szCs w:val="22"/>
        </w:rPr>
      </w:pPr>
      <w:r w:rsidRPr="00D6554D">
        <w:rPr>
          <w:sz w:val="22"/>
          <w:szCs w:val="22"/>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81705" w:rsidRPr="00D6554D" w:rsidRDefault="00981705" w:rsidP="00981705">
      <w:pPr>
        <w:ind w:firstLine="709"/>
        <w:jc w:val="both"/>
        <w:rPr>
          <w:sz w:val="22"/>
          <w:szCs w:val="22"/>
        </w:rPr>
      </w:pPr>
      <w:r w:rsidRPr="00D6554D">
        <w:rPr>
          <w:sz w:val="22"/>
          <w:szCs w:val="22"/>
        </w:rPr>
        <w:t xml:space="preserve">При предоставлении муниципальной услуги инвалидам обеспечиваются: </w:t>
      </w:r>
    </w:p>
    <w:p w:rsidR="00981705" w:rsidRPr="00D6554D" w:rsidRDefault="00981705" w:rsidP="00981705">
      <w:pPr>
        <w:ind w:firstLine="709"/>
        <w:jc w:val="both"/>
        <w:rPr>
          <w:sz w:val="22"/>
          <w:szCs w:val="22"/>
        </w:rPr>
      </w:pPr>
      <w:r w:rsidRPr="00D6554D">
        <w:rPr>
          <w:sz w:val="22"/>
          <w:szCs w:val="22"/>
        </w:rPr>
        <w:t xml:space="preserve">- возможность беспрепятственного доступа к объекту (зданию, помещению), в котором предоставляется муниципальная услуга; </w:t>
      </w:r>
    </w:p>
    <w:p w:rsidR="00981705" w:rsidRPr="00D6554D" w:rsidRDefault="00981705" w:rsidP="00981705">
      <w:pPr>
        <w:ind w:firstLine="709"/>
        <w:jc w:val="both"/>
        <w:rPr>
          <w:sz w:val="22"/>
          <w:szCs w:val="22"/>
        </w:rPr>
      </w:pPr>
      <w:r w:rsidRPr="00D6554D">
        <w:rPr>
          <w:sz w:val="22"/>
          <w:szCs w:val="22"/>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981705" w:rsidRPr="00D6554D" w:rsidRDefault="00981705" w:rsidP="00981705">
      <w:pPr>
        <w:ind w:firstLine="709"/>
        <w:jc w:val="both"/>
        <w:rPr>
          <w:sz w:val="22"/>
          <w:szCs w:val="22"/>
        </w:rPr>
      </w:pPr>
      <w:r w:rsidRPr="00D6554D">
        <w:rPr>
          <w:sz w:val="22"/>
          <w:szCs w:val="22"/>
        </w:rPr>
        <w:t xml:space="preserve">- сопровождение инвалидов, имеющих стойкие расстройства функции зрения и самостоятельного передвижения; </w:t>
      </w:r>
    </w:p>
    <w:p w:rsidR="00981705" w:rsidRPr="00D6554D" w:rsidRDefault="00981705" w:rsidP="00981705">
      <w:pPr>
        <w:ind w:firstLine="709"/>
        <w:jc w:val="both"/>
        <w:rPr>
          <w:sz w:val="22"/>
          <w:szCs w:val="22"/>
        </w:rPr>
      </w:pPr>
      <w:r w:rsidRPr="00D6554D">
        <w:rPr>
          <w:sz w:val="22"/>
          <w:szCs w:val="22"/>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rsidR="00981705" w:rsidRPr="00D6554D" w:rsidRDefault="00981705" w:rsidP="00981705">
      <w:pPr>
        <w:ind w:firstLine="709"/>
        <w:jc w:val="both"/>
        <w:rPr>
          <w:sz w:val="22"/>
          <w:szCs w:val="22"/>
        </w:rPr>
      </w:pPr>
      <w:r w:rsidRPr="00D6554D">
        <w:rPr>
          <w:sz w:val="22"/>
          <w:szCs w:val="22"/>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981705" w:rsidRPr="00D6554D" w:rsidRDefault="00981705" w:rsidP="00981705">
      <w:pPr>
        <w:ind w:firstLine="709"/>
        <w:jc w:val="both"/>
        <w:rPr>
          <w:sz w:val="22"/>
          <w:szCs w:val="22"/>
        </w:rPr>
      </w:pPr>
      <w:r w:rsidRPr="00D6554D">
        <w:rPr>
          <w:sz w:val="22"/>
          <w:szCs w:val="22"/>
        </w:rPr>
        <w:t xml:space="preserve">- допуск </w:t>
      </w:r>
      <w:proofErr w:type="spellStart"/>
      <w:r w:rsidRPr="00D6554D">
        <w:rPr>
          <w:sz w:val="22"/>
          <w:szCs w:val="22"/>
        </w:rPr>
        <w:t>сурдопереводчика</w:t>
      </w:r>
      <w:proofErr w:type="spellEnd"/>
      <w:r w:rsidRPr="00D6554D">
        <w:rPr>
          <w:sz w:val="22"/>
          <w:szCs w:val="22"/>
        </w:rPr>
        <w:t xml:space="preserve"> и </w:t>
      </w:r>
      <w:proofErr w:type="spellStart"/>
      <w:r w:rsidRPr="00D6554D">
        <w:rPr>
          <w:sz w:val="22"/>
          <w:szCs w:val="22"/>
        </w:rPr>
        <w:t>тифлосурдопереводчика</w:t>
      </w:r>
      <w:proofErr w:type="spellEnd"/>
      <w:r w:rsidRPr="00D6554D">
        <w:rPr>
          <w:sz w:val="22"/>
          <w:szCs w:val="22"/>
        </w:rPr>
        <w:t xml:space="preserve">; </w:t>
      </w:r>
    </w:p>
    <w:p w:rsidR="00981705" w:rsidRPr="00D6554D" w:rsidRDefault="00981705" w:rsidP="00981705">
      <w:pPr>
        <w:ind w:firstLine="709"/>
        <w:jc w:val="both"/>
        <w:rPr>
          <w:sz w:val="22"/>
          <w:szCs w:val="22"/>
        </w:rPr>
      </w:pPr>
      <w:r w:rsidRPr="00D6554D">
        <w:rPr>
          <w:sz w:val="22"/>
          <w:szCs w:val="22"/>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D6554D">
        <w:rPr>
          <w:sz w:val="22"/>
          <w:szCs w:val="22"/>
        </w:rPr>
        <w:t>муниципальная</w:t>
      </w:r>
      <w:proofErr w:type="gramEnd"/>
      <w:r w:rsidRPr="00D6554D">
        <w:rPr>
          <w:sz w:val="22"/>
          <w:szCs w:val="22"/>
        </w:rPr>
        <w:t xml:space="preserve"> услуги; </w:t>
      </w:r>
    </w:p>
    <w:p w:rsidR="00981705" w:rsidRPr="00D6554D" w:rsidRDefault="00981705" w:rsidP="00981705">
      <w:pPr>
        <w:ind w:firstLine="709"/>
        <w:jc w:val="both"/>
        <w:rPr>
          <w:sz w:val="22"/>
          <w:szCs w:val="22"/>
        </w:rPr>
      </w:pPr>
      <w:r w:rsidRPr="00D6554D">
        <w:rPr>
          <w:sz w:val="22"/>
          <w:szCs w:val="22"/>
        </w:rPr>
        <w:t xml:space="preserve">- оказание инвалидам помощи в преодолении барьеров, мешающих получению ими государственных и муниципальных услуг наравне с другими лицами. </w:t>
      </w:r>
    </w:p>
    <w:p w:rsidR="00981705" w:rsidRPr="00D6554D" w:rsidRDefault="00981705" w:rsidP="00981705">
      <w:pPr>
        <w:ind w:firstLine="709"/>
        <w:jc w:val="both"/>
        <w:rPr>
          <w:sz w:val="22"/>
          <w:szCs w:val="22"/>
        </w:rPr>
      </w:pPr>
      <w:r w:rsidRPr="00D6554D">
        <w:rPr>
          <w:sz w:val="22"/>
          <w:szCs w:val="22"/>
        </w:rPr>
        <w:t>2.23. Основными показателями доступности предоставления муниципальной услуги являются:</w:t>
      </w:r>
    </w:p>
    <w:p w:rsidR="00981705" w:rsidRPr="00D6554D" w:rsidRDefault="00981705" w:rsidP="00981705">
      <w:pPr>
        <w:ind w:firstLine="709"/>
        <w:jc w:val="both"/>
        <w:rPr>
          <w:sz w:val="22"/>
          <w:szCs w:val="22"/>
        </w:rPr>
      </w:pPr>
      <w:r w:rsidRPr="00D6554D">
        <w:rPr>
          <w:sz w:val="22"/>
          <w:szCs w:val="22"/>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981705" w:rsidRPr="00D6554D" w:rsidRDefault="00981705" w:rsidP="00981705">
      <w:pPr>
        <w:ind w:firstLine="709"/>
        <w:jc w:val="both"/>
        <w:rPr>
          <w:sz w:val="22"/>
          <w:szCs w:val="22"/>
        </w:rPr>
      </w:pPr>
      <w:r w:rsidRPr="00D6554D">
        <w:rPr>
          <w:sz w:val="22"/>
          <w:szCs w:val="22"/>
        </w:rPr>
        <w:t xml:space="preserve">- возможность получения заявителем уведомлений о предоставлении муниципальной услуги с помощью ЕПГУ; </w:t>
      </w:r>
    </w:p>
    <w:p w:rsidR="00981705" w:rsidRPr="00D6554D" w:rsidRDefault="00981705" w:rsidP="00981705">
      <w:pPr>
        <w:ind w:firstLine="709"/>
        <w:jc w:val="both"/>
        <w:rPr>
          <w:sz w:val="22"/>
          <w:szCs w:val="22"/>
        </w:rPr>
      </w:pPr>
      <w:r w:rsidRPr="00D6554D">
        <w:rPr>
          <w:sz w:val="22"/>
          <w:szCs w:val="22"/>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81705" w:rsidRPr="00D6554D" w:rsidRDefault="00981705" w:rsidP="00981705">
      <w:pPr>
        <w:ind w:firstLine="709"/>
        <w:jc w:val="both"/>
        <w:rPr>
          <w:sz w:val="22"/>
          <w:szCs w:val="22"/>
        </w:rPr>
      </w:pPr>
      <w:r w:rsidRPr="00D6554D">
        <w:rPr>
          <w:sz w:val="22"/>
          <w:szCs w:val="22"/>
        </w:rPr>
        <w:t xml:space="preserve">2.24. Основными показателями качества предоставления муниципальной услуги являются: </w:t>
      </w:r>
    </w:p>
    <w:p w:rsidR="00981705" w:rsidRPr="00D6554D" w:rsidRDefault="00981705" w:rsidP="00981705">
      <w:pPr>
        <w:ind w:firstLine="709"/>
        <w:jc w:val="both"/>
        <w:rPr>
          <w:sz w:val="22"/>
          <w:szCs w:val="22"/>
        </w:rPr>
      </w:pPr>
      <w:r w:rsidRPr="00D6554D">
        <w:rPr>
          <w:sz w:val="22"/>
          <w:szCs w:val="22"/>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81705" w:rsidRPr="00D6554D" w:rsidRDefault="00981705" w:rsidP="00981705">
      <w:pPr>
        <w:ind w:firstLine="709"/>
        <w:jc w:val="both"/>
        <w:rPr>
          <w:sz w:val="22"/>
          <w:szCs w:val="22"/>
        </w:rPr>
      </w:pPr>
      <w:r w:rsidRPr="00D6554D">
        <w:rPr>
          <w:sz w:val="22"/>
          <w:szCs w:val="22"/>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981705" w:rsidRPr="00D6554D" w:rsidRDefault="00981705" w:rsidP="00981705">
      <w:pPr>
        <w:ind w:firstLine="709"/>
        <w:jc w:val="both"/>
        <w:rPr>
          <w:sz w:val="22"/>
          <w:szCs w:val="22"/>
        </w:rPr>
      </w:pPr>
      <w:r w:rsidRPr="00D6554D">
        <w:rPr>
          <w:sz w:val="22"/>
          <w:szCs w:val="22"/>
        </w:rPr>
        <w:lastRenderedPageBreak/>
        <w:t xml:space="preserve">- отсутствие обоснованных жалоб на действия (бездействие) сотрудников и их некорректное (невнимательное) отношение к заявителям; </w:t>
      </w:r>
    </w:p>
    <w:p w:rsidR="00981705" w:rsidRPr="00D6554D" w:rsidRDefault="00981705" w:rsidP="00981705">
      <w:pPr>
        <w:ind w:firstLine="709"/>
        <w:jc w:val="both"/>
        <w:rPr>
          <w:sz w:val="22"/>
          <w:szCs w:val="22"/>
        </w:rPr>
      </w:pPr>
      <w:r w:rsidRPr="00D6554D">
        <w:rPr>
          <w:sz w:val="22"/>
          <w:szCs w:val="22"/>
        </w:rPr>
        <w:t xml:space="preserve">- отсутствие нарушений установленных сроков в процессе предоставления муниципальной услуги; </w:t>
      </w:r>
    </w:p>
    <w:p w:rsidR="00981705" w:rsidRPr="00D6554D" w:rsidRDefault="00981705" w:rsidP="00981705">
      <w:pPr>
        <w:ind w:firstLine="709"/>
        <w:jc w:val="both"/>
        <w:rPr>
          <w:sz w:val="22"/>
          <w:szCs w:val="22"/>
        </w:rPr>
      </w:pPr>
      <w:r w:rsidRPr="00D6554D">
        <w:rPr>
          <w:sz w:val="22"/>
          <w:szCs w:val="22"/>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D6554D">
        <w:rPr>
          <w:sz w:val="22"/>
          <w:szCs w:val="22"/>
        </w:rPr>
        <w:t>итогам</w:t>
      </w:r>
      <w:proofErr w:type="gramEnd"/>
      <w:r w:rsidRPr="00D6554D">
        <w:rPr>
          <w:sz w:val="22"/>
          <w:szCs w:val="22"/>
        </w:rPr>
        <w:t xml:space="preserve"> рассмотрения которых вынесены решения об удовлетворении (частичном удовлетворении) требований заявителей. </w:t>
      </w:r>
    </w:p>
    <w:p w:rsidR="00981705" w:rsidRPr="00D6554D" w:rsidRDefault="00981705" w:rsidP="00981705">
      <w:pPr>
        <w:ind w:firstLine="709"/>
        <w:jc w:val="both"/>
        <w:rPr>
          <w:sz w:val="22"/>
          <w:szCs w:val="22"/>
        </w:rPr>
      </w:pPr>
    </w:p>
    <w:p w:rsidR="00981705" w:rsidRPr="00D6554D" w:rsidRDefault="00981705" w:rsidP="00981705">
      <w:pPr>
        <w:ind w:firstLine="709"/>
        <w:jc w:val="center"/>
        <w:rPr>
          <w:b/>
          <w:bCs/>
          <w:sz w:val="22"/>
          <w:szCs w:val="22"/>
        </w:rPr>
      </w:pPr>
      <w:r w:rsidRPr="00D6554D">
        <w:rPr>
          <w:b/>
          <w:bCs/>
          <w:sz w:val="22"/>
          <w:szCs w:val="22"/>
        </w:rPr>
        <w:t>Иные требования,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81705" w:rsidRPr="00D6554D" w:rsidRDefault="00981705" w:rsidP="00981705">
      <w:pPr>
        <w:ind w:firstLine="709"/>
        <w:jc w:val="center"/>
        <w:rPr>
          <w:b/>
          <w:bCs/>
          <w:sz w:val="22"/>
          <w:szCs w:val="22"/>
        </w:rPr>
      </w:pPr>
    </w:p>
    <w:p w:rsidR="00981705" w:rsidRPr="00D6554D" w:rsidRDefault="00981705" w:rsidP="00981705">
      <w:pPr>
        <w:ind w:firstLine="709"/>
        <w:jc w:val="both"/>
        <w:rPr>
          <w:sz w:val="22"/>
          <w:szCs w:val="22"/>
        </w:rPr>
      </w:pPr>
      <w:r w:rsidRPr="00D6554D">
        <w:rPr>
          <w:sz w:val="22"/>
          <w:szCs w:val="22"/>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981705" w:rsidRPr="00D6554D" w:rsidRDefault="00981705" w:rsidP="00981705">
      <w:pPr>
        <w:ind w:firstLine="709"/>
        <w:jc w:val="both"/>
        <w:rPr>
          <w:sz w:val="22"/>
          <w:szCs w:val="22"/>
        </w:rPr>
      </w:pPr>
      <w:r w:rsidRPr="00D6554D">
        <w:rPr>
          <w:sz w:val="22"/>
          <w:szCs w:val="22"/>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981705" w:rsidRPr="00D6554D" w:rsidRDefault="00981705" w:rsidP="00981705">
      <w:pPr>
        <w:ind w:firstLine="709"/>
        <w:jc w:val="both"/>
        <w:rPr>
          <w:sz w:val="22"/>
          <w:szCs w:val="22"/>
        </w:rPr>
      </w:pPr>
      <w:r w:rsidRPr="00D6554D">
        <w:rPr>
          <w:sz w:val="22"/>
          <w:szCs w:val="22"/>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981705" w:rsidRPr="00D6554D" w:rsidRDefault="00981705" w:rsidP="00981705">
      <w:pPr>
        <w:ind w:firstLine="709"/>
        <w:jc w:val="both"/>
        <w:rPr>
          <w:sz w:val="22"/>
          <w:szCs w:val="22"/>
        </w:rPr>
      </w:pPr>
      <w:r w:rsidRPr="00D6554D">
        <w:rPr>
          <w:sz w:val="22"/>
          <w:szCs w:val="22"/>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981705" w:rsidRPr="00D6554D" w:rsidRDefault="00981705" w:rsidP="00981705">
      <w:pPr>
        <w:ind w:firstLine="709"/>
        <w:jc w:val="both"/>
        <w:rPr>
          <w:sz w:val="22"/>
          <w:szCs w:val="22"/>
        </w:rPr>
      </w:pPr>
      <w:r w:rsidRPr="00D6554D">
        <w:rPr>
          <w:sz w:val="22"/>
          <w:szCs w:val="22"/>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981705" w:rsidRPr="00D6554D" w:rsidRDefault="00981705" w:rsidP="00981705">
      <w:pPr>
        <w:ind w:firstLine="709"/>
        <w:jc w:val="both"/>
        <w:rPr>
          <w:sz w:val="22"/>
          <w:szCs w:val="22"/>
        </w:rPr>
      </w:pPr>
      <w:r w:rsidRPr="00D6554D">
        <w:rPr>
          <w:sz w:val="22"/>
          <w:szCs w:val="22"/>
        </w:rPr>
        <w:t>2.27. Электронные документы представляются в следующих форматах:</w:t>
      </w:r>
    </w:p>
    <w:p w:rsidR="00981705" w:rsidRPr="00D6554D" w:rsidRDefault="00981705" w:rsidP="00981705">
      <w:pPr>
        <w:ind w:firstLine="709"/>
        <w:jc w:val="both"/>
        <w:rPr>
          <w:sz w:val="22"/>
          <w:szCs w:val="22"/>
        </w:rPr>
      </w:pPr>
      <w:r w:rsidRPr="00D6554D">
        <w:rPr>
          <w:sz w:val="22"/>
          <w:szCs w:val="22"/>
        </w:rPr>
        <w:t xml:space="preserve">а) </w:t>
      </w:r>
      <w:proofErr w:type="spellStart"/>
      <w:r w:rsidRPr="00D6554D">
        <w:rPr>
          <w:sz w:val="22"/>
          <w:szCs w:val="22"/>
        </w:rPr>
        <w:t>xml</w:t>
      </w:r>
      <w:proofErr w:type="spellEnd"/>
      <w:r w:rsidRPr="00D6554D">
        <w:rPr>
          <w:sz w:val="22"/>
          <w:szCs w:val="22"/>
        </w:rPr>
        <w:t xml:space="preserve"> - для формализованных документов; </w:t>
      </w:r>
    </w:p>
    <w:p w:rsidR="00981705" w:rsidRPr="00D6554D" w:rsidRDefault="00981705" w:rsidP="00981705">
      <w:pPr>
        <w:ind w:firstLine="709"/>
        <w:jc w:val="both"/>
        <w:rPr>
          <w:sz w:val="22"/>
          <w:szCs w:val="22"/>
        </w:rPr>
      </w:pPr>
      <w:r w:rsidRPr="00D6554D">
        <w:rPr>
          <w:sz w:val="22"/>
          <w:szCs w:val="22"/>
        </w:rPr>
        <w:t xml:space="preserve">б) </w:t>
      </w:r>
      <w:proofErr w:type="spellStart"/>
      <w:r w:rsidRPr="00D6554D">
        <w:rPr>
          <w:sz w:val="22"/>
          <w:szCs w:val="22"/>
        </w:rPr>
        <w:t>doc</w:t>
      </w:r>
      <w:proofErr w:type="spellEnd"/>
      <w:r w:rsidRPr="00D6554D">
        <w:rPr>
          <w:sz w:val="22"/>
          <w:szCs w:val="22"/>
        </w:rPr>
        <w:t xml:space="preserve">, </w:t>
      </w:r>
      <w:proofErr w:type="spellStart"/>
      <w:r w:rsidRPr="00D6554D">
        <w:rPr>
          <w:sz w:val="22"/>
          <w:szCs w:val="22"/>
        </w:rPr>
        <w:t>docx</w:t>
      </w:r>
      <w:proofErr w:type="spellEnd"/>
      <w:r w:rsidRPr="00D6554D">
        <w:rPr>
          <w:sz w:val="22"/>
          <w:szCs w:val="22"/>
        </w:rPr>
        <w:t xml:space="preserve">, </w:t>
      </w:r>
      <w:proofErr w:type="spellStart"/>
      <w:r w:rsidRPr="00D6554D">
        <w:rPr>
          <w:sz w:val="22"/>
          <w:szCs w:val="22"/>
        </w:rPr>
        <w:t>odt</w:t>
      </w:r>
      <w:proofErr w:type="spellEnd"/>
      <w:r w:rsidRPr="00D6554D">
        <w:rPr>
          <w:sz w:val="22"/>
          <w:szCs w:val="22"/>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981705" w:rsidRPr="00D6554D" w:rsidRDefault="00981705" w:rsidP="00981705">
      <w:pPr>
        <w:ind w:firstLine="709"/>
        <w:jc w:val="both"/>
        <w:rPr>
          <w:sz w:val="22"/>
          <w:szCs w:val="22"/>
        </w:rPr>
      </w:pPr>
      <w:r w:rsidRPr="00D6554D">
        <w:rPr>
          <w:sz w:val="22"/>
          <w:szCs w:val="22"/>
        </w:rPr>
        <w:t xml:space="preserve">в) </w:t>
      </w:r>
      <w:proofErr w:type="spellStart"/>
      <w:r w:rsidRPr="00D6554D">
        <w:rPr>
          <w:sz w:val="22"/>
          <w:szCs w:val="22"/>
        </w:rPr>
        <w:t>xls</w:t>
      </w:r>
      <w:proofErr w:type="spellEnd"/>
      <w:r w:rsidRPr="00D6554D">
        <w:rPr>
          <w:sz w:val="22"/>
          <w:szCs w:val="22"/>
        </w:rPr>
        <w:t xml:space="preserve">, </w:t>
      </w:r>
      <w:proofErr w:type="spellStart"/>
      <w:r w:rsidRPr="00D6554D">
        <w:rPr>
          <w:sz w:val="22"/>
          <w:szCs w:val="22"/>
        </w:rPr>
        <w:t>xlsx</w:t>
      </w:r>
      <w:proofErr w:type="spellEnd"/>
      <w:r w:rsidRPr="00D6554D">
        <w:rPr>
          <w:sz w:val="22"/>
          <w:szCs w:val="22"/>
        </w:rPr>
        <w:t xml:space="preserve">, </w:t>
      </w:r>
      <w:proofErr w:type="spellStart"/>
      <w:r w:rsidRPr="00D6554D">
        <w:rPr>
          <w:sz w:val="22"/>
          <w:szCs w:val="22"/>
        </w:rPr>
        <w:t>ods</w:t>
      </w:r>
      <w:proofErr w:type="spellEnd"/>
      <w:r w:rsidRPr="00D6554D">
        <w:rPr>
          <w:sz w:val="22"/>
          <w:szCs w:val="22"/>
        </w:rPr>
        <w:t xml:space="preserve"> - для документов, содержащих расчеты; </w:t>
      </w:r>
    </w:p>
    <w:p w:rsidR="00981705" w:rsidRPr="00D6554D" w:rsidRDefault="00981705" w:rsidP="00981705">
      <w:pPr>
        <w:ind w:firstLine="709"/>
        <w:jc w:val="both"/>
        <w:rPr>
          <w:sz w:val="22"/>
          <w:szCs w:val="22"/>
        </w:rPr>
      </w:pPr>
      <w:r w:rsidRPr="00D6554D">
        <w:rPr>
          <w:sz w:val="22"/>
          <w:szCs w:val="22"/>
        </w:rPr>
        <w:t xml:space="preserve">г) </w:t>
      </w:r>
      <w:proofErr w:type="spellStart"/>
      <w:r w:rsidRPr="00D6554D">
        <w:rPr>
          <w:sz w:val="22"/>
          <w:szCs w:val="22"/>
        </w:rPr>
        <w:t>pdf</w:t>
      </w:r>
      <w:proofErr w:type="spellEnd"/>
      <w:r w:rsidRPr="00D6554D">
        <w:rPr>
          <w:sz w:val="22"/>
          <w:szCs w:val="22"/>
        </w:rPr>
        <w:t xml:space="preserve">, </w:t>
      </w:r>
      <w:proofErr w:type="spellStart"/>
      <w:r w:rsidRPr="00D6554D">
        <w:rPr>
          <w:sz w:val="22"/>
          <w:szCs w:val="22"/>
        </w:rPr>
        <w:t>jpg</w:t>
      </w:r>
      <w:proofErr w:type="spellEnd"/>
      <w:r w:rsidRPr="00D6554D">
        <w:rPr>
          <w:sz w:val="22"/>
          <w:szCs w:val="22"/>
        </w:rPr>
        <w:t xml:space="preserve">, </w:t>
      </w:r>
      <w:proofErr w:type="spellStart"/>
      <w:r w:rsidRPr="00D6554D">
        <w:rPr>
          <w:sz w:val="22"/>
          <w:szCs w:val="22"/>
        </w:rPr>
        <w:t>jpeg</w:t>
      </w:r>
      <w:proofErr w:type="spellEnd"/>
      <w:r w:rsidRPr="00D6554D">
        <w:rPr>
          <w:sz w:val="22"/>
          <w:szCs w:val="22"/>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981705" w:rsidRPr="00D6554D" w:rsidRDefault="00981705" w:rsidP="00981705">
      <w:pPr>
        <w:ind w:firstLine="709"/>
        <w:jc w:val="both"/>
        <w:rPr>
          <w:sz w:val="22"/>
          <w:szCs w:val="22"/>
        </w:rPr>
      </w:pPr>
      <w:r w:rsidRPr="00D6554D">
        <w:rPr>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6554D">
        <w:rPr>
          <w:sz w:val="22"/>
          <w:szCs w:val="22"/>
        </w:rPr>
        <w:t>dpi</w:t>
      </w:r>
      <w:proofErr w:type="spellEnd"/>
      <w:r w:rsidRPr="00D6554D">
        <w:rPr>
          <w:sz w:val="22"/>
          <w:szCs w:val="22"/>
        </w:rPr>
        <w:t xml:space="preserve"> (масштаб 1:1) с использованием следующих режимов: </w:t>
      </w:r>
    </w:p>
    <w:p w:rsidR="00981705" w:rsidRPr="00D6554D" w:rsidRDefault="00981705" w:rsidP="00981705">
      <w:pPr>
        <w:ind w:firstLine="709"/>
        <w:jc w:val="both"/>
        <w:rPr>
          <w:sz w:val="22"/>
          <w:szCs w:val="22"/>
        </w:rPr>
      </w:pPr>
      <w:r w:rsidRPr="00D6554D">
        <w:rPr>
          <w:sz w:val="22"/>
          <w:szCs w:val="22"/>
        </w:rPr>
        <w:t xml:space="preserve">- «черно-белый» (при отсутствии в документе графических изображений и (или) цветного текста); </w:t>
      </w:r>
    </w:p>
    <w:p w:rsidR="00981705" w:rsidRPr="00D6554D" w:rsidRDefault="00981705" w:rsidP="00981705">
      <w:pPr>
        <w:ind w:firstLine="709"/>
        <w:jc w:val="both"/>
        <w:rPr>
          <w:sz w:val="22"/>
          <w:szCs w:val="22"/>
        </w:rPr>
      </w:pPr>
      <w:r w:rsidRPr="00D6554D">
        <w:rPr>
          <w:sz w:val="22"/>
          <w:szCs w:val="22"/>
        </w:rPr>
        <w:t xml:space="preserve">- «оттенки серого» (при наличии в документе графических изображений, отличных от цветного графического изображения); </w:t>
      </w:r>
    </w:p>
    <w:p w:rsidR="00981705" w:rsidRPr="00D6554D" w:rsidRDefault="00981705" w:rsidP="00981705">
      <w:pPr>
        <w:ind w:firstLine="709"/>
        <w:jc w:val="both"/>
        <w:rPr>
          <w:sz w:val="22"/>
          <w:szCs w:val="22"/>
        </w:rPr>
      </w:pPr>
      <w:r w:rsidRPr="00D6554D">
        <w:rPr>
          <w:sz w:val="22"/>
          <w:szCs w:val="22"/>
        </w:rPr>
        <w:t xml:space="preserve">- «цветной» или «режим полной цветопередачи» (при наличии в документе цветных графических изображений либо цветного текста); </w:t>
      </w:r>
    </w:p>
    <w:p w:rsidR="00981705" w:rsidRPr="00D6554D" w:rsidRDefault="00981705" w:rsidP="00981705">
      <w:pPr>
        <w:ind w:firstLine="709"/>
        <w:jc w:val="both"/>
        <w:rPr>
          <w:sz w:val="22"/>
          <w:szCs w:val="22"/>
        </w:rPr>
      </w:pPr>
      <w:r w:rsidRPr="00D6554D">
        <w:rPr>
          <w:sz w:val="22"/>
          <w:szCs w:val="22"/>
        </w:rPr>
        <w:t xml:space="preserve">- сохранением всех аутентичных признаков подлинности, а именно: графической подписи лица, печати, углового штампа бланка; </w:t>
      </w:r>
    </w:p>
    <w:p w:rsidR="00981705" w:rsidRPr="00D6554D" w:rsidRDefault="00981705" w:rsidP="00981705">
      <w:pPr>
        <w:ind w:firstLine="709"/>
        <w:jc w:val="both"/>
        <w:rPr>
          <w:sz w:val="22"/>
          <w:szCs w:val="22"/>
        </w:rPr>
      </w:pPr>
      <w:r w:rsidRPr="00D6554D">
        <w:rPr>
          <w:sz w:val="22"/>
          <w:szCs w:val="22"/>
        </w:rPr>
        <w:t>- количество файлов должно соответствовать количеству документов, каждый из которых содержит текстовую и (или) графическую информацию.</w:t>
      </w:r>
    </w:p>
    <w:p w:rsidR="00981705" w:rsidRPr="00D6554D" w:rsidRDefault="00981705" w:rsidP="00981705">
      <w:pPr>
        <w:ind w:firstLine="709"/>
        <w:jc w:val="both"/>
        <w:rPr>
          <w:sz w:val="22"/>
          <w:szCs w:val="22"/>
        </w:rPr>
      </w:pPr>
      <w:r w:rsidRPr="00D6554D">
        <w:rPr>
          <w:sz w:val="22"/>
          <w:szCs w:val="22"/>
        </w:rPr>
        <w:t xml:space="preserve">Электронные документы должны обеспечивать: </w:t>
      </w:r>
    </w:p>
    <w:p w:rsidR="00981705" w:rsidRPr="00D6554D" w:rsidRDefault="00981705" w:rsidP="00981705">
      <w:pPr>
        <w:ind w:firstLine="709"/>
        <w:jc w:val="both"/>
        <w:rPr>
          <w:sz w:val="22"/>
          <w:szCs w:val="22"/>
        </w:rPr>
      </w:pPr>
      <w:r w:rsidRPr="00D6554D">
        <w:rPr>
          <w:sz w:val="22"/>
          <w:szCs w:val="22"/>
        </w:rPr>
        <w:t xml:space="preserve">- возможность идентифицировать документ и количество листов в документе; </w:t>
      </w:r>
    </w:p>
    <w:p w:rsidR="00981705" w:rsidRPr="00D6554D" w:rsidRDefault="00981705" w:rsidP="00981705">
      <w:pPr>
        <w:ind w:firstLine="709"/>
        <w:jc w:val="both"/>
        <w:rPr>
          <w:sz w:val="22"/>
          <w:szCs w:val="22"/>
        </w:rPr>
      </w:pPr>
      <w:r w:rsidRPr="00D6554D">
        <w:rPr>
          <w:sz w:val="22"/>
          <w:szCs w:val="22"/>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05" w:rsidRPr="00D6554D" w:rsidRDefault="00981705" w:rsidP="00981705">
      <w:pPr>
        <w:ind w:firstLine="709"/>
        <w:jc w:val="both"/>
        <w:rPr>
          <w:sz w:val="22"/>
          <w:szCs w:val="22"/>
        </w:rPr>
      </w:pPr>
      <w:r w:rsidRPr="00D6554D">
        <w:rPr>
          <w:sz w:val="22"/>
          <w:szCs w:val="22"/>
        </w:rPr>
        <w:lastRenderedPageBreak/>
        <w:t xml:space="preserve">Документы, подлежащие представлению в форматах </w:t>
      </w:r>
      <w:proofErr w:type="spellStart"/>
      <w:r w:rsidRPr="00D6554D">
        <w:rPr>
          <w:sz w:val="22"/>
          <w:szCs w:val="22"/>
        </w:rPr>
        <w:t>xls</w:t>
      </w:r>
      <w:proofErr w:type="spellEnd"/>
      <w:r w:rsidRPr="00D6554D">
        <w:rPr>
          <w:sz w:val="22"/>
          <w:szCs w:val="22"/>
        </w:rPr>
        <w:t xml:space="preserve">, </w:t>
      </w:r>
      <w:proofErr w:type="spellStart"/>
      <w:r w:rsidRPr="00D6554D">
        <w:rPr>
          <w:sz w:val="22"/>
          <w:szCs w:val="22"/>
        </w:rPr>
        <w:t>xlsx</w:t>
      </w:r>
      <w:proofErr w:type="spellEnd"/>
      <w:r w:rsidRPr="00D6554D">
        <w:rPr>
          <w:sz w:val="22"/>
          <w:szCs w:val="22"/>
        </w:rPr>
        <w:t xml:space="preserve"> или </w:t>
      </w:r>
      <w:proofErr w:type="spellStart"/>
      <w:r w:rsidRPr="00D6554D">
        <w:rPr>
          <w:sz w:val="22"/>
          <w:szCs w:val="22"/>
        </w:rPr>
        <w:t>ods</w:t>
      </w:r>
      <w:proofErr w:type="spellEnd"/>
      <w:r w:rsidRPr="00D6554D">
        <w:rPr>
          <w:sz w:val="22"/>
          <w:szCs w:val="22"/>
        </w:rPr>
        <w:t xml:space="preserve">, формируются в виде отдельного электронного документа. </w:t>
      </w:r>
    </w:p>
    <w:p w:rsidR="00981705" w:rsidRPr="00D6554D" w:rsidRDefault="00981705" w:rsidP="00981705">
      <w:pPr>
        <w:ind w:firstLine="709"/>
        <w:jc w:val="both"/>
        <w:rPr>
          <w:sz w:val="22"/>
          <w:szCs w:val="22"/>
        </w:rPr>
      </w:pPr>
      <w:r w:rsidRPr="00D6554D">
        <w:rPr>
          <w:sz w:val="22"/>
          <w:szCs w:val="22"/>
        </w:rPr>
        <w:t>2.28. Муниципальная услуга в упреждающем (</w:t>
      </w:r>
      <w:proofErr w:type="spellStart"/>
      <w:r w:rsidRPr="00D6554D">
        <w:rPr>
          <w:sz w:val="22"/>
          <w:szCs w:val="22"/>
        </w:rPr>
        <w:t>проактивном</w:t>
      </w:r>
      <w:proofErr w:type="spellEnd"/>
      <w:r w:rsidRPr="00D6554D">
        <w:rPr>
          <w:sz w:val="22"/>
          <w:szCs w:val="22"/>
        </w:rPr>
        <w:t xml:space="preserve">) режиме не предоставляется. </w:t>
      </w:r>
    </w:p>
    <w:p w:rsidR="00981705" w:rsidRPr="00D6554D" w:rsidRDefault="00981705" w:rsidP="00981705">
      <w:pPr>
        <w:ind w:firstLine="709"/>
        <w:jc w:val="both"/>
        <w:rPr>
          <w:sz w:val="22"/>
          <w:szCs w:val="22"/>
        </w:rPr>
      </w:pPr>
    </w:p>
    <w:p w:rsidR="00981705" w:rsidRPr="00D6554D" w:rsidRDefault="00981705" w:rsidP="00981705">
      <w:pPr>
        <w:ind w:firstLine="709"/>
        <w:jc w:val="center"/>
        <w:rPr>
          <w:b/>
          <w:bCs/>
          <w:sz w:val="22"/>
          <w:szCs w:val="22"/>
        </w:rPr>
      </w:pPr>
      <w:r w:rsidRPr="00D6554D">
        <w:rPr>
          <w:b/>
          <w:bCs/>
          <w:sz w:val="22"/>
          <w:szCs w:val="2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81705" w:rsidRPr="00D6554D" w:rsidRDefault="00981705" w:rsidP="00981705">
      <w:pPr>
        <w:ind w:firstLine="709"/>
        <w:jc w:val="center"/>
        <w:rPr>
          <w:b/>
          <w:bCs/>
          <w:sz w:val="22"/>
          <w:szCs w:val="22"/>
        </w:rPr>
      </w:pPr>
    </w:p>
    <w:p w:rsidR="00981705" w:rsidRPr="00D6554D" w:rsidRDefault="00981705" w:rsidP="00981705">
      <w:pPr>
        <w:ind w:firstLine="709"/>
        <w:jc w:val="both"/>
        <w:rPr>
          <w:sz w:val="22"/>
          <w:szCs w:val="22"/>
        </w:rPr>
      </w:pPr>
      <w:r w:rsidRPr="00D6554D">
        <w:rPr>
          <w:sz w:val="22"/>
          <w:szCs w:val="22"/>
        </w:rPr>
        <w:t>Блок-схема предоставления муниципальной услуги приведена в приложении 4 к настоящему Административному регламенту.</w:t>
      </w:r>
    </w:p>
    <w:p w:rsidR="00981705" w:rsidRPr="00D6554D" w:rsidRDefault="00981705" w:rsidP="00981705">
      <w:pPr>
        <w:ind w:firstLine="709"/>
        <w:jc w:val="both"/>
        <w:rPr>
          <w:sz w:val="22"/>
          <w:szCs w:val="22"/>
        </w:rPr>
      </w:pPr>
      <w:r w:rsidRPr="00D6554D">
        <w:rPr>
          <w:sz w:val="22"/>
          <w:szCs w:val="22"/>
        </w:rPr>
        <w:t>3.1. Описание последовательности действий при предоставлении муниципальной услуги. Предоставление муниципальной услуги включает в себя следующие административные процедуры:</w:t>
      </w:r>
    </w:p>
    <w:p w:rsidR="00981705" w:rsidRPr="00D6554D" w:rsidRDefault="00981705" w:rsidP="00981705">
      <w:pPr>
        <w:ind w:firstLine="709"/>
        <w:jc w:val="both"/>
        <w:rPr>
          <w:sz w:val="22"/>
          <w:szCs w:val="22"/>
        </w:rPr>
      </w:pPr>
      <w:r w:rsidRPr="00D6554D">
        <w:rPr>
          <w:sz w:val="22"/>
          <w:szCs w:val="22"/>
        </w:rPr>
        <w:t>1) прием заявления и документов, их регистрация;</w:t>
      </w:r>
    </w:p>
    <w:p w:rsidR="00981705" w:rsidRPr="00D6554D" w:rsidRDefault="00981705" w:rsidP="00981705">
      <w:pPr>
        <w:ind w:firstLine="709"/>
        <w:jc w:val="both"/>
        <w:rPr>
          <w:sz w:val="22"/>
          <w:szCs w:val="22"/>
        </w:rPr>
      </w:pPr>
      <w:r w:rsidRPr="00D6554D">
        <w:rPr>
          <w:sz w:val="22"/>
          <w:szCs w:val="22"/>
        </w:rPr>
        <w:t>2) рассмотрение и проверка заявления и документов, подготовка результата предоставления муниципальной услуги;</w:t>
      </w:r>
    </w:p>
    <w:p w:rsidR="00981705" w:rsidRPr="00D6554D" w:rsidRDefault="00981705" w:rsidP="00981705">
      <w:pPr>
        <w:ind w:firstLine="709"/>
        <w:jc w:val="both"/>
        <w:rPr>
          <w:sz w:val="22"/>
          <w:szCs w:val="22"/>
        </w:rPr>
      </w:pPr>
      <w:r w:rsidRPr="00D6554D">
        <w:rPr>
          <w:sz w:val="22"/>
          <w:szCs w:val="22"/>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81705" w:rsidRPr="00D6554D" w:rsidRDefault="00981705" w:rsidP="00981705">
      <w:pPr>
        <w:ind w:firstLine="709"/>
        <w:jc w:val="both"/>
        <w:rPr>
          <w:sz w:val="22"/>
          <w:szCs w:val="22"/>
        </w:rPr>
      </w:pPr>
      <w:r w:rsidRPr="00D6554D">
        <w:rPr>
          <w:sz w:val="22"/>
          <w:szCs w:val="22"/>
        </w:rPr>
        <w:t>3.2. Прием заявления и документов, их регистрация.</w:t>
      </w:r>
    </w:p>
    <w:p w:rsidR="00981705" w:rsidRPr="00D6554D" w:rsidRDefault="00981705" w:rsidP="00981705">
      <w:pPr>
        <w:ind w:firstLine="709"/>
        <w:jc w:val="both"/>
        <w:rPr>
          <w:sz w:val="22"/>
          <w:szCs w:val="22"/>
        </w:rPr>
      </w:pPr>
      <w:r w:rsidRPr="00D6554D">
        <w:rPr>
          <w:sz w:val="22"/>
          <w:szCs w:val="22"/>
        </w:rPr>
        <w:t xml:space="preserve"> </w:t>
      </w:r>
    </w:p>
    <w:p w:rsidR="00981705" w:rsidRPr="00D6554D" w:rsidRDefault="00981705" w:rsidP="00981705">
      <w:pPr>
        <w:ind w:firstLine="709"/>
        <w:jc w:val="both"/>
        <w:rPr>
          <w:sz w:val="22"/>
          <w:szCs w:val="22"/>
        </w:rPr>
      </w:pPr>
      <w:r w:rsidRPr="00D6554D">
        <w:rPr>
          <w:sz w:val="22"/>
          <w:szCs w:val="22"/>
        </w:rPr>
        <w:t>3.2.1. Юридические факты, являющиеся основанием для начала административной процедуры.</w:t>
      </w:r>
    </w:p>
    <w:p w:rsidR="00981705" w:rsidRPr="00D6554D" w:rsidRDefault="00981705" w:rsidP="00981705">
      <w:pPr>
        <w:ind w:firstLine="709"/>
        <w:jc w:val="both"/>
        <w:rPr>
          <w:sz w:val="22"/>
          <w:szCs w:val="22"/>
        </w:rPr>
      </w:pPr>
      <w:r w:rsidRPr="00D6554D">
        <w:rPr>
          <w:sz w:val="22"/>
          <w:szCs w:val="22"/>
        </w:rPr>
        <w:t xml:space="preserve"> </w:t>
      </w:r>
      <w:proofErr w:type="gramStart"/>
      <w:r w:rsidRPr="00D6554D">
        <w:rPr>
          <w:sz w:val="22"/>
          <w:szCs w:val="22"/>
        </w:rPr>
        <w:t>Основанием для начала предоставления муниципальной услуги является личное обращение заявителя (представителя заявителя) в Уполномоченный орган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981705" w:rsidRPr="00D6554D" w:rsidRDefault="00981705" w:rsidP="00981705">
      <w:pPr>
        <w:ind w:firstLine="709"/>
        <w:jc w:val="both"/>
        <w:rPr>
          <w:sz w:val="22"/>
          <w:szCs w:val="22"/>
        </w:rPr>
      </w:pPr>
      <w:r w:rsidRPr="00D6554D">
        <w:rPr>
          <w:sz w:val="22"/>
          <w:szCs w:val="22"/>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981705" w:rsidRPr="00D6554D" w:rsidRDefault="00981705" w:rsidP="00981705">
      <w:pPr>
        <w:ind w:firstLine="709"/>
        <w:jc w:val="both"/>
        <w:rPr>
          <w:sz w:val="22"/>
          <w:szCs w:val="22"/>
        </w:rPr>
      </w:pPr>
      <w:r w:rsidRPr="00D6554D">
        <w:rPr>
          <w:sz w:val="22"/>
          <w:szCs w:val="22"/>
        </w:rPr>
        <w:t>3.2.2. Сведения о должностном лице, ответственном за выполнение административного действия, входящего в состав административной процедуры.</w:t>
      </w:r>
    </w:p>
    <w:p w:rsidR="00981705" w:rsidRPr="00D6554D" w:rsidRDefault="00981705" w:rsidP="00981705">
      <w:pPr>
        <w:ind w:firstLine="709"/>
        <w:jc w:val="both"/>
        <w:rPr>
          <w:sz w:val="22"/>
          <w:szCs w:val="22"/>
        </w:rPr>
      </w:pPr>
      <w:r w:rsidRPr="00D6554D">
        <w:rPr>
          <w:sz w:val="22"/>
          <w:szCs w:val="22"/>
        </w:rPr>
        <w:t>Прием заявления и документов, их регистрация осуществляется специалистом Уполномоченного органа, ответственным за прием и регистрацию заявления, (далее – «специалист»).</w:t>
      </w:r>
    </w:p>
    <w:p w:rsidR="00981705" w:rsidRPr="00D6554D" w:rsidRDefault="00981705" w:rsidP="00981705">
      <w:pPr>
        <w:ind w:firstLine="709"/>
        <w:jc w:val="both"/>
        <w:rPr>
          <w:sz w:val="22"/>
          <w:szCs w:val="22"/>
        </w:rPr>
      </w:pPr>
      <w:r w:rsidRPr="00D6554D">
        <w:rPr>
          <w:sz w:val="22"/>
          <w:szCs w:val="22"/>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981705" w:rsidRPr="00D6554D" w:rsidRDefault="00981705" w:rsidP="00981705">
      <w:pPr>
        <w:ind w:firstLine="709"/>
        <w:jc w:val="both"/>
        <w:rPr>
          <w:sz w:val="22"/>
          <w:szCs w:val="22"/>
        </w:rPr>
      </w:pPr>
      <w:r w:rsidRPr="00D6554D">
        <w:rPr>
          <w:sz w:val="22"/>
          <w:szCs w:val="22"/>
        </w:rPr>
        <w:t>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981705" w:rsidRPr="00D6554D" w:rsidRDefault="00981705" w:rsidP="00981705">
      <w:pPr>
        <w:ind w:firstLine="709"/>
        <w:jc w:val="both"/>
        <w:rPr>
          <w:sz w:val="22"/>
          <w:szCs w:val="22"/>
        </w:rPr>
      </w:pPr>
      <w:r w:rsidRPr="00D6554D">
        <w:rPr>
          <w:sz w:val="22"/>
          <w:szCs w:val="22"/>
        </w:rPr>
        <w:t>1) устанавливает предмет обращения, личность заявителя (полномочия представителя заявителя);</w:t>
      </w:r>
    </w:p>
    <w:p w:rsidR="00981705" w:rsidRPr="00D6554D" w:rsidRDefault="00981705" w:rsidP="00981705">
      <w:pPr>
        <w:ind w:firstLine="709"/>
        <w:jc w:val="both"/>
        <w:rPr>
          <w:sz w:val="22"/>
          <w:szCs w:val="22"/>
        </w:rPr>
      </w:pPr>
      <w:r w:rsidRPr="00D6554D">
        <w:rPr>
          <w:sz w:val="22"/>
          <w:szCs w:val="22"/>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981705" w:rsidRPr="00D6554D" w:rsidRDefault="00981705" w:rsidP="00981705">
      <w:pPr>
        <w:ind w:firstLine="709"/>
        <w:jc w:val="both"/>
        <w:rPr>
          <w:sz w:val="22"/>
          <w:szCs w:val="22"/>
        </w:rPr>
      </w:pPr>
      <w:r w:rsidRPr="00D6554D">
        <w:rPr>
          <w:sz w:val="22"/>
          <w:szCs w:val="22"/>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981705" w:rsidRPr="00D6554D" w:rsidRDefault="00981705" w:rsidP="00981705">
      <w:pPr>
        <w:ind w:firstLine="709"/>
        <w:jc w:val="both"/>
        <w:rPr>
          <w:sz w:val="22"/>
          <w:szCs w:val="22"/>
        </w:rPr>
      </w:pPr>
      <w:r w:rsidRPr="00D6554D">
        <w:rPr>
          <w:sz w:val="22"/>
          <w:szCs w:val="22"/>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981705" w:rsidRPr="00D6554D" w:rsidRDefault="00981705" w:rsidP="00981705">
      <w:pPr>
        <w:ind w:firstLine="709"/>
        <w:jc w:val="both"/>
        <w:rPr>
          <w:sz w:val="22"/>
          <w:szCs w:val="22"/>
        </w:rPr>
      </w:pPr>
      <w:r w:rsidRPr="00D6554D">
        <w:rPr>
          <w:sz w:val="22"/>
          <w:szCs w:val="22"/>
        </w:rPr>
        <w:t xml:space="preserve">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w:t>
      </w:r>
      <w:r w:rsidRPr="00D6554D">
        <w:rPr>
          <w:sz w:val="22"/>
          <w:szCs w:val="22"/>
        </w:rPr>
        <w:lastRenderedPageBreak/>
        <w:t>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981705" w:rsidRPr="00D6554D" w:rsidRDefault="00981705" w:rsidP="00981705">
      <w:pPr>
        <w:ind w:firstLine="709"/>
        <w:jc w:val="both"/>
        <w:rPr>
          <w:sz w:val="22"/>
          <w:szCs w:val="22"/>
        </w:rPr>
      </w:pPr>
      <w:r w:rsidRPr="00D6554D">
        <w:rPr>
          <w:sz w:val="22"/>
          <w:szCs w:val="22"/>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981705" w:rsidRPr="00D6554D" w:rsidRDefault="00981705" w:rsidP="00981705">
      <w:pPr>
        <w:ind w:firstLine="709"/>
        <w:jc w:val="both"/>
        <w:rPr>
          <w:sz w:val="22"/>
          <w:szCs w:val="22"/>
        </w:rPr>
      </w:pPr>
      <w:r w:rsidRPr="00D6554D">
        <w:rPr>
          <w:sz w:val="22"/>
          <w:szCs w:val="22"/>
        </w:rPr>
        <w:t>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w:t>
      </w:r>
    </w:p>
    <w:p w:rsidR="00981705" w:rsidRPr="00D6554D" w:rsidRDefault="00981705" w:rsidP="00981705">
      <w:pPr>
        <w:ind w:firstLine="709"/>
        <w:jc w:val="both"/>
        <w:rPr>
          <w:sz w:val="22"/>
          <w:szCs w:val="22"/>
        </w:rPr>
      </w:pPr>
      <w:r w:rsidRPr="00D6554D">
        <w:rPr>
          <w:sz w:val="22"/>
          <w:szCs w:val="22"/>
        </w:rPr>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981705" w:rsidRPr="00D6554D" w:rsidRDefault="00981705" w:rsidP="00981705">
      <w:pPr>
        <w:ind w:firstLine="709"/>
        <w:jc w:val="both"/>
        <w:rPr>
          <w:sz w:val="22"/>
          <w:szCs w:val="22"/>
        </w:rPr>
      </w:pPr>
      <w:r w:rsidRPr="00D6554D">
        <w:rPr>
          <w:sz w:val="22"/>
          <w:szCs w:val="22"/>
        </w:rPr>
        <w:t>Заявителю выдается расписка о получении документов с указанием их перечня и даты их получения органом местного самоуправления.</w:t>
      </w:r>
    </w:p>
    <w:p w:rsidR="00981705" w:rsidRPr="00D6554D" w:rsidRDefault="00981705" w:rsidP="00981705">
      <w:pPr>
        <w:ind w:firstLine="709"/>
        <w:jc w:val="both"/>
        <w:rPr>
          <w:sz w:val="22"/>
          <w:szCs w:val="22"/>
        </w:rPr>
      </w:pPr>
      <w:r w:rsidRPr="00D6554D">
        <w:rPr>
          <w:sz w:val="22"/>
          <w:szCs w:val="22"/>
        </w:rPr>
        <w:t xml:space="preserve"> 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w:t>
      </w:r>
    </w:p>
    <w:p w:rsidR="00981705" w:rsidRPr="00D6554D" w:rsidRDefault="00981705" w:rsidP="00981705">
      <w:pPr>
        <w:ind w:firstLine="709"/>
        <w:jc w:val="both"/>
        <w:rPr>
          <w:sz w:val="22"/>
          <w:szCs w:val="22"/>
        </w:rPr>
      </w:pPr>
      <w:r w:rsidRPr="00D6554D">
        <w:rPr>
          <w:sz w:val="22"/>
          <w:szCs w:val="22"/>
        </w:rPr>
        <w:t>При направлении запроса в электронной форме в автоматическом режиме осуществляется форматно-логический контроль запроса.</w:t>
      </w:r>
    </w:p>
    <w:p w:rsidR="00981705" w:rsidRPr="00D6554D" w:rsidRDefault="00981705" w:rsidP="00981705">
      <w:pPr>
        <w:ind w:firstLine="709"/>
        <w:jc w:val="both"/>
        <w:rPr>
          <w:sz w:val="22"/>
          <w:szCs w:val="22"/>
        </w:rPr>
      </w:pPr>
      <w:r w:rsidRPr="00D6554D">
        <w:rPr>
          <w:sz w:val="22"/>
          <w:szCs w:val="22"/>
        </w:rPr>
        <w:t>Специалист, ответственный за работу в ЕИС, при обработке поступившего в ЕИС электронного заявления:</w:t>
      </w:r>
    </w:p>
    <w:p w:rsidR="00981705" w:rsidRPr="00D6554D" w:rsidRDefault="00981705" w:rsidP="00981705">
      <w:pPr>
        <w:ind w:firstLine="709"/>
        <w:jc w:val="both"/>
        <w:rPr>
          <w:sz w:val="22"/>
          <w:szCs w:val="22"/>
        </w:rPr>
      </w:pPr>
      <w:r w:rsidRPr="00D6554D">
        <w:rPr>
          <w:sz w:val="22"/>
          <w:szCs w:val="22"/>
        </w:rPr>
        <w:t>1) устанавливает предмет обращения, личность заявителя (полномочия представителя заявителя);</w:t>
      </w:r>
    </w:p>
    <w:p w:rsidR="00981705" w:rsidRPr="00D6554D" w:rsidRDefault="00981705" w:rsidP="00981705">
      <w:pPr>
        <w:ind w:firstLine="709"/>
        <w:jc w:val="both"/>
        <w:rPr>
          <w:sz w:val="22"/>
          <w:szCs w:val="22"/>
        </w:rPr>
      </w:pPr>
      <w:r w:rsidRPr="00D6554D">
        <w:rPr>
          <w:sz w:val="22"/>
          <w:szCs w:val="22"/>
        </w:rPr>
        <w:t>2) проверяет правильность оформления заявления и комплектность представленных документов;</w:t>
      </w:r>
    </w:p>
    <w:p w:rsidR="00981705" w:rsidRPr="00D6554D" w:rsidRDefault="00981705" w:rsidP="00981705">
      <w:pPr>
        <w:ind w:firstLine="709"/>
        <w:jc w:val="both"/>
        <w:rPr>
          <w:sz w:val="22"/>
          <w:szCs w:val="22"/>
        </w:rPr>
      </w:pPr>
      <w:r w:rsidRPr="00D6554D">
        <w:rPr>
          <w:sz w:val="22"/>
          <w:szCs w:val="22"/>
        </w:rPr>
        <w:t xml:space="preserve"> </w:t>
      </w:r>
    </w:p>
    <w:p w:rsidR="00981705" w:rsidRPr="00D6554D" w:rsidRDefault="00981705" w:rsidP="00981705">
      <w:pPr>
        <w:ind w:firstLine="709"/>
        <w:jc w:val="both"/>
        <w:rPr>
          <w:sz w:val="22"/>
          <w:szCs w:val="22"/>
        </w:rPr>
      </w:pPr>
      <w:r w:rsidRPr="00D6554D">
        <w:rPr>
          <w:sz w:val="22"/>
          <w:szCs w:val="22"/>
        </w:rPr>
        <w:t>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w:t>
      </w:r>
    </w:p>
    <w:p w:rsidR="00981705" w:rsidRPr="00D6554D" w:rsidRDefault="00981705" w:rsidP="00981705">
      <w:pPr>
        <w:ind w:firstLine="709"/>
        <w:jc w:val="both"/>
        <w:rPr>
          <w:sz w:val="22"/>
          <w:szCs w:val="22"/>
        </w:rPr>
      </w:pPr>
      <w:r w:rsidRPr="00D6554D">
        <w:rPr>
          <w:sz w:val="22"/>
          <w:szCs w:val="22"/>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981705" w:rsidRPr="00D6554D" w:rsidRDefault="00981705" w:rsidP="00981705">
      <w:pPr>
        <w:ind w:firstLine="709"/>
        <w:jc w:val="both"/>
        <w:rPr>
          <w:sz w:val="22"/>
          <w:szCs w:val="22"/>
        </w:rPr>
      </w:pPr>
      <w:r w:rsidRPr="00D6554D">
        <w:rPr>
          <w:sz w:val="22"/>
          <w:szCs w:val="22"/>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981705" w:rsidRPr="00D6554D" w:rsidRDefault="00981705" w:rsidP="00981705">
      <w:pPr>
        <w:ind w:firstLine="709"/>
        <w:jc w:val="both"/>
        <w:rPr>
          <w:sz w:val="22"/>
          <w:szCs w:val="22"/>
        </w:rPr>
      </w:pPr>
      <w:r w:rsidRPr="00D6554D">
        <w:rPr>
          <w:sz w:val="22"/>
          <w:szCs w:val="22"/>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D6554D">
        <w:rPr>
          <w:sz w:val="22"/>
          <w:szCs w:val="22"/>
        </w:rPr>
        <w:t>принято в работу ведомством/заявление принято</w:t>
      </w:r>
      <w:proofErr w:type="gramEnd"/>
      <w:r w:rsidRPr="00D6554D">
        <w:rPr>
          <w:sz w:val="22"/>
          <w:szCs w:val="22"/>
        </w:rPr>
        <w:t xml:space="preserve"> к рассмотрению».</w:t>
      </w:r>
    </w:p>
    <w:p w:rsidR="00981705" w:rsidRPr="00D6554D" w:rsidRDefault="00981705" w:rsidP="00981705">
      <w:pPr>
        <w:ind w:firstLine="709"/>
        <w:jc w:val="both"/>
        <w:rPr>
          <w:sz w:val="22"/>
          <w:szCs w:val="22"/>
        </w:rPr>
      </w:pPr>
      <w:r w:rsidRPr="00D6554D">
        <w:rPr>
          <w:sz w:val="22"/>
          <w:szCs w:val="22"/>
        </w:rPr>
        <w:t>После регистрации запрос направляется специалисту, ответственному за предоставление муниципальной услуги.</w:t>
      </w:r>
    </w:p>
    <w:p w:rsidR="00981705" w:rsidRPr="00D6554D" w:rsidRDefault="00981705" w:rsidP="00981705">
      <w:pPr>
        <w:ind w:firstLine="709"/>
        <w:jc w:val="both"/>
        <w:rPr>
          <w:sz w:val="22"/>
          <w:szCs w:val="22"/>
        </w:rPr>
      </w:pPr>
      <w:r w:rsidRPr="00D6554D">
        <w:rPr>
          <w:sz w:val="22"/>
          <w:szCs w:val="22"/>
        </w:rPr>
        <w:t>3.2.3.3. При обращении заявителя через МФЦ, специалист МФЦ принимает документы от заявителя и передает в Уполномоченный орган в порядке и сроки, установленные заключенным между ними соглашением о взаимодействии.</w:t>
      </w:r>
    </w:p>
    <w:p w:rsidR="00981705" w:rsidRPr="00D6554D" w:rsidRDefault="00981705" w:rsidP="00981705">
      <w:pPr>
        <w:ind w:firstLine="709"/>
        <w:jc w:val="both"/>
        <w:rPr>
          <w:sz w:val="22"/>
          <w:szCs w:val="22"/>
        </w:rPr>
      </w:pPr>
      <w:r w:rsidRPr="00D6554D">
        <w:rPr>
          <w:sz w:val="22"/>
          <w:szCs w:val="22"/>
        </w:rPr>
        <w:lastRenderedPageBreak/>
        <w:t>Заявитель вправе по собственной инициативе представлять в МФЦ копии документов, заверенных в установленном порядке.</w:t>
      </w:r>
    </w:p>
    <w:p w:rsidR="00981705" w:rsidRPr="00D6554D" w:rsidRDefault="00981705" w:rsidP="00981705">
      <w:pPr>
        <w:ind w:firstLine="709"/>
        <w:jc w:val="both"/>
        <w:rPr>
          <w:sz w:val="22"/>
          <w:szCs w:val="22"/>
        </w:rPr>
      </w:pPr>
      <w:r w:rsidRPr="00D6554D">
        <w:rPr>
          <w:sz w:val="22"/>
          <w:szCs w:val="22"/>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981705" w:rsidRPr="00D6554D" w:rsidRDefault="00981705" w:rsidP="00981705">
      <w:pPr>
        <w:ind w:firstLine="709"/>
        <w:jc w:val="both"/>
        <w:rPr>
          <w:sz w:val="22"/>
          <w:szCs w:val="22"/>
        </w:rPr>
      </w:pPr>
      <w:r w:rsidRPr="00D6554D">
        <w:rPr>
          <w:sz w:val="22"/>
          <w:szCs w:val="22"/>
        </w:rPr>
        <w:t xml:space="preserve">Специалист </w:t>
      </w:r>
      <w:bookmarkStart w:id="3" w:name="_Hlk184280883"/>
      <w:r w:rsidRPr="00D6554D">
        <w:rPr>
          <w:sz w:val="22"/>
          <w:szCs w:val="22"/>
        </w:rPr>
        <w:t>Уполномоченного органа</w:t>
      </w:r>
      <w:bookmarkEnd w:id="3"/>
      <w:r w:rsidRPr="00D6554D">
        <w:rPr>
          <w:sz w:val="22"/>
          <w:szCs w:val="22"/>
        </w:rPr>
        <w:t>,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Уполномоченный орган.</w:t>
      </w:r>
    </w:p>
    <w:p w:rsidR="00981705" w:rsidRPr="00D6554D" w:rsidRDefault="00981705" w:rsidP="00981705">
      <w:pPr>
        <w:ind w:firstLine="709"/>
        <w:jc w:val="both"/>
        <w:rPr>
          <w:sz w:val="22"/>
          <w:szCs w:val="22"/>
        </w:rPr>
      </w:pPr>
      <w:r w:rsidRPr="00D6554D">
        <w:rPr>
          <w:sz w:val="22"/>
          <w:szCs w:val="22"/>
        </w:rPr>
        <w:t>3.2.3.4. После регистрации заявления специалист, ответственный за прием и регистрацию заявления, передает заявление с документами руководителю Уполномоченного органа,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981705" w:rsidRPr="00D6554D" w:rsidRDefault="00981705" w:rsidP="00981705">
      <w:pPr>
        <w:ind w:firstLine="709"/>
        <w:jc w:val="both"/>
        <w:rPr>
          <w:sz w:val="22"/>
          <w:szCs w:val="22"/>
        </w:rPr>
      </w:pPr>
      <w:r w:rsidRPr="00D6554D">
        <w:rPr>
          <w:sz w:val="22"/>
          <w:szCs w:val="22"/>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981705" w:rsidRPr="00D6554D" w:rsidRDefault="00981705" w:rsidP="00981705">
      <w:pPr>
        <w:ind w:firstLine="709"/>
        <w:jc w:val="both"/>
        <w:rPr>
          <w:sz w:val="22"/>
          <w:szCs w:val="22"/>
        </w:rPr>
      </w:pPr>
      <w:r w:rsidRPr="00D6554D">
        <w:rPr>
          <w:sz w:val="22"/>
          <w:szCs w:val="22"/>
        </w:rPr>
        <w:t>3.2.4. Результатом исполнения административной процедуры является:</w:t>
      </w:r>
    </w:p>
    <w:p w:rsidR="00981705" w:rsidRPr="00D6554D" w:rsidRDefault="00981705" w:rsidP="00981705">
      <w:pPr>
        <w:ind w:firstLine="709"/>
        <w:jc w:val="both"/>
        <w:rPr>
          <w:sz w:val="22"/>
          <w:szCs w:val="22"/>
        </w:rPr>
      </w:pPr>
      <w:r w:rsidRPr="00D6554D">
        <w:rPr>
          <w:sz w:val="22"/>
          <w:szCs w:val="22"/>
        </w:rPr>
        <w:t>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Уполномоченный орган заявления с комплектом документов.</w:t>
      </w:r>
    </w:p>
    <w:p w:rsidR="00981705" w:rsidRPr="00D6554D" w:rsidRDefault="00981705" w:rsidP="00981705">
      <w:pPr>
        <w:ind w:firstLine="709"/>
        <w:jc w:val="both"/>
        <w:rPr>
          <w:sz w:val="22"/>
          <w:szCs w:val="22"/>
        </w:rPr>
      </w:pPr>
      <w:r w:rsidRPr="00D6554D">
        <w:rPr>
          <w:sz w:val="22"/>
          <w:szCs w:val="22"/>
        </w:rPr>
        <w:t>2) 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Уполномоченный орган.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981705" w:rsidRPr="00D6554D" w:rsidRDefault="00981705" w:rsidP="00981705">
      <w:pPr>
        <w:ind w:firstLine="709"/>
        <w:jc w:val="both"/>
        <w:rPr>
          <w:sz w:val="22"/>
          <w:szCs w:val="22"/>
        </w:rPr>
      </w:pPr>
      <w:r w:rsidRPr="00D6554D">
        <w:rPr>
          <w:sz w:val="22"/>
          <w:szCs w:val="22"/>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981705" w:rsidRPr="00D6554D" w:rsidRDefault="00981705" w:rsidP="00981705">
      <w:pPr>
        <w:ind w:firstLine="709"/>
        <w:jc w:val="both"/>
        <w:rPr>
          <w:sz w:val="22"/>
          <w:szCs w:val="22"/>
        </w:rPr>
      </w:pPr>
      <w:r w:rsidRPr="00D6554D">
        <w:rPr>
          <w:sz w:val="22"/>
          <w:szCs w:val="22"/>
        </w:rPr>
        <w:t>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Уполномоченный орган заявления с прилагаемыми документами.</w:t>
      </w:r>
    </w:p>
    <w:p w:rsidR="00981705" w:rsidRPr="00D6554D" w:rsidRDefault="00981705" w:rsidP="00981705">
      <w:pPr>
        <w:ind w:firstLine="709"/>
        <w:jc w:val="both"/>
        <w:rPr>
          <w:sz w:val="22"/>
          <w:szCs w:val="22"/>
        </w:rPr>
      </w:pPr>
      <w:r w:rsidRPr="00D6554D">
        <w:rPr>
          <w:sz w:val="22"/>
          <w:szCs w:val="22"/>
        </w:rPr>
        <w:t>3.3. Рассмотрение и проверка заявления и документов, подготовка результата предоставления муниципальной услуги.</w:t>
      </w:r>
    </w:p>
    <w:p w:rsidR="00981705" w:rsidRPr="00D6554D" w:rsidRDefault="00981705" w:rsidP="00981705">
      <w:pPr>
        <w:ind w:firstLine="709"/>
        <w:jc w:val="both"/>
        <w:rPr>
          <w:sz w:val="22"/>
          <w:szCs w:val="22"/>
        </w:rPr>
      </w:pPr>
      <w:r w:rsidRPr="00D6554D">
        <w:rPr>
          <w:sz w:val="22"/>
          <w:szCs w:val="22"/>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981705" w:rsidRPr="00D6554D" w:rsidRDefault="00981705" w:rsidP="00981705">
      <w:pPr>
        <w:ind w:firstLine="709"/>
        <w:jc w:val="both"/>
        <w:rPr>
          <w:sz w:val="22"/>
          <w:szCs w:val="22"/>
        </w:rPr>
      </w:pPr>
      <w:r w:rsidRPr="00D6554D">
        <w:rPr>
          <w:sz w:val="22"/>
          <w:szCs w:val="22"/>
        </w:rPr>
        <w:t xml:space="preserve">3.3.2. Уполномоченный специалист проверяет достоверность представленных заявителем документов для постановки на </w:t>
      </w:r>
      <w:proofErr w:type="gramStart"/>
      <w:r w:rsidRPr="00D6554D">
        <w:rPr>
          <w:sz w:val="22"/>
          <w:szCs w:val="22"/>
        </w:rPr>
        <w:t>учет</w:t>
      </w:r>
      <w:proofErr w:type="gramEnd"/>
      <w:r w:rsidRPr="00D6554D">
        <w:rPr>
          <w:sz w:val="22"/>
          <w:szCs w:val="22"/>
        </w:rPr>
        <w:t xml:space="preserve"> и обеспечивают контроль за целевым использованием заготовленной древесины в установленном ими порядке.</w:t>
      </w:r>
    </w:p>
    <w:p w:rsidR="00981705" w:rsidRPr="00D6554D" w:rsidRDefault="00981705" w:rsidP="00981705">
      <w:pPr>
        <w:ind w:firstLine="709"/>
        <w:jc w:val="both"/>
        <w:rPr>
          <w:sz w:val="22"/>
          <w:szCs w:val="22"/>
        </w:rPr>
      </w:pPr>
      <w:r w:rsidRPr="00D6554D">
        <w:rPr>
          <w:sz w:val="22"/>
          <w:szCs w:val="22"/>
        </w:rPr>
        <w:t xml:space="preserve">3.3.3. Для проверки достоверности сведений об объемах требуемой древесины для собственных нужд, указанных в заявлениях граждан, Уполномоченным органом создаются комиссии, в состав которых включаются представители Уполномоченного органа поселения и Администрации </w:t>
      </w:r>
      <w:proofErr w:type="spellStart"/>
      <w:r w:rsidRPr="00D6554D">
        <w:rPr>
          <w:sz w:val="22"/>
          <w:szCs w:val="22"/>
        </w:rPr>
        <w:t>Ребрихинского</w:t>
      </w:r>
      <w:proofErr w:type="spellEnd"/>
      <w:r w:rsidRPr="00D6554D">
        <w:rPr>
          <w:sz w:val="22"/>
          <w:szCs w:val="22"/>
        </w:rPr>
        <w:t xml:space="preserve"> района Алтайского края, а также депутаты представительных органов указанных поселений и района.</w:t>
      </w:r>
    </w:p>
    <w:p w:rsidR="00981705" w:rsidRPr="00D6554D" w:rsidRDefault="00981705" w:rsidP="00981705">
      <w:pPr>
        <w:ind w:firstLine="709"/>
        <w:jc w:val="both"/>
        <w:rPr>
          <w:sz w:val="22"/>
          <w:szCs w:val="22"/>
        </w:rPr>
      </w:pPr>
      <w:r w:rsidRPr="00D6554D">
        <w:rPr>
          <w:sz w:val="22"/>
          <w:szCs w:val="22"/>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981705" w:rsidRPr="00D6554D" w:rsidRDefault="00981705" w:rsidP="00981705">
      <w:pPr>
        <w:ind w:firstLine="709"/>
        <w:jc w:val="both"/>
        <w:rPr>
          <w:sz w:val="22"/>
          <w:szCs w:val="22"/>
        </w:rPr>
      </w:pPr>
      <w:r w:rsidRPr="00D6554D">
        <w:rPr>
          <w:sz w:val="22"/>
          <w:szCs w:val="22"/>
        </w:rP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w:t>
      </w:r>
      <w:r w:rsidRPr="00D6554D">
        <w:rPr>
          <w:sz w:val="22"/>
          <w:szCs w:val="22"/>
        </w:rPr>
        <w:lastRenderedPageBreak/>
        <w:t>соответствующую запись о поступлении заявления в ЕИС и направляет запросы по каналам межведомственного взаимодействия.</w:t>
      </w:r>
    </w:p>
    <w:p w:rsidR="00981705" w:rsidRPr="00D6554D" w:rsidRDefault="00981705" w:rsidP="00981705">
      <w:pPr>
        <w:ind w:firstLine="709"/>
        <w:jc w:val="both"/>
        <w:rPr>
          <w:sz w:val="22"/>
          <w:szCs w:val="22"/>
        </w:rPr>
      </w:pPr>
      <w:r w:rsidRPr="00D6554D">
        <w:rPr>
          <w:sz w:val="22"/>
          <w:szCs w:val="22"/>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981705" w:rsidRPr="00D6554D" w:rsidRDefault="00981705" w:rsidP="00981705">
      <w:pPr>
        <w:ind w:firstLine="709"/>
        <w:jc w:val="both"/>
        <w:rPr>
          <w:sz w:val="22"/>
          <w:szCs w:val="22"/>
        </w:rPr>
      </w:pPr>
      <w:r w:rsidRPr="00D6554D">
        <w:rPr>
          <w:sz w:val="22"/>
          <w:szCs w:val="22"/>
        </w:rPr>
        <w:t>Подготовленный проект решения о предоставлении (об отказе в предоставлении) муниципальной услуги согласовывается уполномоченными должностными лицами Уполномоченного органа в соответствии с порядком делопроизводства.</w:t>
      </w:r>
    </w:p>
    <w:p w:rsidR="00981705" w:rsidRPr="00D6554D" w:rsidRDefault="00981705" w:rsidP="00981705">
      <w:pPr>
        <w:ind w:firstLine="709"/>
        <w:jc w:val="both"/>
        <w:rPr>
          <w:sz w:val="22"/>
          <w:szCs w:val="22"/>
        </w:rPr>
      </w:pPr>
      <w:r w:rsidRPr="00D6554D">
        <w:rPr>
          <w:sz w:val="22"/>
          <w:szCs w:val="22"/>
        </w:rPr>
        <w:t>Согласованный уполномоченными должностными лицами Уполномоченного органа проект решения о предоставлении (отказе в предоставлении) муниципальный услуги передается на рассмотрение руководителю Уполномоченного органа.</w:t>
      </w:r>
    </w:p>
    <w:p w:rsidR="00981705" w:rsidRPr="00D6554D" w:rsidRDefault="00981705" w:rsidP="00981705">
      <w:pPr>
        <w:ind w:firstLine="709"/>
        <w:jc w:val="both"/>
        <w:rPr>
          <w:sz w:val="22"/>
          <w:szCs w:val="22"/>
        </w:rPr>
      </w:pPr>
      <w:r w:rsidRPr="00D6554D">
        <w:rPr>
          <w:sz w:val="22"/>
          <w:szCs w:val="22"/>
        </w:rPr>
        <w:t>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Уполномоченным органом).</w:t>
      </w:r>
    </w:p>
    <w:p w:rsidR="00981705" w:rsidRPr="00D6554D" w:rsidRDefault="00981705" w:rsidP="00981705">
      <w:pPr>
        <w:ind w:firstLine="709"/>
        <w:jc w:val="both"/>
        <w:rPr>
          <w:sz w:val="22"/>
          <w:szCs w:val="22"/>
        </w:rPr>
      </w:pPr>
      <w:r w:rsidRPr="00D6554D">
        <w:rPr>
          <w:sz w:val="22"/>
          <w:szCs w:val="22"/>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81705" w:rsidRPr="00D6554D" w:rsidRDefault="00981705" w:rsidP="00981705">
      <w:pPr>
        <w:ind w:firstLine="709"/>
        <w:jc w:val="both"/>
        <w:rPr>
          <w:sz w:val="22"/>
          <w:szCs w:val="22"/>
        </w:rPr>
      </w:pPr>
      <w:r w:rsidRPr="00D6554D">
        <w:rPr>
          <w:sz w:val="22"/>
          <w:szCs w:val="22"/>
        </w:rPr>
        <w:t xml:space="preserve">3.4.1. </w:t>
      </w:r>
      <w:proofErr w:type="gramStart"/>
      <w:r w:rsidRPr="00D6554D">
        <w:rPr>
          <w:sz w:val="22"/>
          <w:szCs w:val="22"/>
        </w:rPr>
        <w:t>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руководителю Уполномоченного органа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w:t>
      </w:r>
      <w:proofErr w:type="gramEnd"/>
      <w:r w:rsidRPr="00D6554D">
        <w:rPr>
          <w:sz w:val="22"/>
          <w:szCs w:val="22"/>
        </w:rPr>
        <w:t xml:space="preserve"> с указанием мотивированных причин отказа).</w:t>
      </w:r>
    </w:p>
    <w:p w:rsidR="00981705" w:rsidRPr="00D6554D" w:rsidRDefault="00981705" w:rsidP="00981705">
      <w:pPr>
        <w:ind w:firstLine="709"/>
        <w:jc w:val="both"/>
        <w:rPr>
          <w:sz w:val="22"/>
          <w:szCs w:val="22"/>
        </w:rPr>
      </w:pPr>
      <w:r w:rsidRPr="00D6554D">
        <w:rPr>
          <w:sz w:val="22"/>
          <w:szCs w:val="22"/>
        </w:rPr>
        <w:t>3.4.2. Руководитель Уполномоченного органа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w:t>
      </w:r>
    </w:p>
    <w:p w:rsidR="00981705" w:rsidRPr="00D6554D" w:rsidRDefault="00981705" w:rsidP="00981705">
      <w:pPr>
        <w:ind w:firstLine="709"/>
        <w:jc w:val="both"/>
        <w:rPr>
          <w:sz w:val="22"/>
          <w:szCs w:val="22"/>
        </w:rPr>
      </w:pPr>
      <w:r w:rsidRPr="00D6554D">
        <w:rPr>
          <w:sz w:val="22"/>
          <w:szCs w:val="22"/>
        </w:rPr>
        <w:t>3.4.2.1. Результатом административной процедуры является:</w:t>
      </w:r>
    </w:p>
    <w:p w:rsidR="00981705" w:rsidRPr="00D6554D" w:rsidRDefault="00981705" w:rsidP="00981705">
      <w:pPr>
        <w:ind w:firstLine="709"/>
        <w:jc w:val="both"/>
        <w:rPr>
          <w:sz w:val="22"/>
          <w:szCs w:val="22"/>
        </w:rPr>
      </w:pPr>
      <w:r w:rsidRPr="00D6554D">
        <w:rPr>
          <w:sz w:val="22"/>
          <w:szCs w:val="22"/>
        </w:rPr>
        <w:t>принятие решения о постановке на учет гражданина, испытывающего потребность в древесине для собственных нужд;</w:t>
      </w:r>
    </w:p>
    <w:p w:rsidR="00981705" w:rsidRPr="00D6554D" w:rsidRDefault="00981705" w:rsidP="00981705">
      <w:pPr>
        <w:ind w:firstLine="709"/>
        <w:jc w:val="both"/>
        <w:rPr>
          <w:sz w:val="22"/>
          <w:szCs w:val="22"/>
        </w:rPr>
      </w:pPr>
      <w:proofErr w:type="gramStart"/>
      <w:r w:rsidRPr="00D6554D">
        <w:rPr>
          <w:sz w:val="22"/>
          <w:szCs w:val="22"/>
        </w:rPr>
        <w:t>отказе</w:t>
      </w:r>
      <w:proofErr w:type="gramEnd"/>
      <w:r w:rsidRPr="00D6554D">
        <w:rPr>
          <w:sz w:val="22"/>
          <w:szCs w:val="22"/>
        </w:rPr>
        <w:t xml:space="preserve"> в постановке на учет гражданина, испытывающего потребность в древесине для собственных нужд.</w:t>
      </w:r>
    </w:p>
    <w:p w:rsidR="00981705" w:rsidRPr="00D6554D" w:rsidRDefault="00981705" w:rsidP="00981705">
      <w:pPr>
        <w:ind w:firstLine="709"/>
        <w:jc w:val="both"/>
        <w:rPr>
          <w:sz w:val="22"/>
          <w:szCs w:val="22"/>
        </w:rPr>
      </w:pPr>
      <w:r w:rsidRPr="00D6554D">
        <w:rPr>
          <w:sz w:val="22"/>
          <w:szCs w:val="22"/>
        </w:rPr>
        <w:t>Максимальный срок выполнения действий данной административной процедуры не должен превышать трех дней.</w:t>
      </w:r>
    </w:p>
    <w:p w:rsidR="00981705" w:rsidRPr="00D6554D" w:rsidRDefault="00981705" w:rsidP="00981705">
      <w:pPr>
        <w:ind w:firstLine="709"/>
        <w:jc w:val="both"/>
        <w:rPr>
          <w:sz w:val="22"/>
          <w:szCs w:val="22"/>
        </w:rPr>
      </w:pPr>
      <w:r w:rsidRPr="00D6554D">
        <w:rPr>
          <w:sz w:val="22"/>
          <w:szCs w:val="22"/>
        </w:rPr>
        <w:t>3.4.3. Информирование и выдача результата предоставления муниципальной услуги.</w:t>
      </w:r>
    </w:p>
    <w:p w:rsidR="00981705" w:rsidRPr="00D6554D" w:rsidRDefault="00981705" w:rsidP="00981705">
      <w:pPr>
        <w:ind w:firstLine="709"/>
        <w:jc w:val="both"/>
        <w:rPr>
          <w:sz w:val="22"/>
          <w:szCs w:val="22"/>
        </w:rPr>
      </w:pPr>
      <w:r w:rsidRPr="00D6554D">
        <w:rPr>
          <w:sz w:val="22"/>
          <w:szCs w:val="22"/>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w:t>
      </w:r>
      <w:proofErr w:type="gramStart"/>
      <w:r w:rsidRPr="00D6554D">
        <w:rPr>
          <w:sz w:val="22"/>
          <w:szCs w:val="22"/>
        </w:rPr>
        <w:t>,</w:t>
      </w:r>
      <w:proofErr w:type="gramEnd"/>
      <w:r w:rsidRPr="00D6554D">
        <w:rPr>
          <w:sz w:val="22"/>
          <w:szCs w:val="22"/>
        </w:rPr>
        <w:t xml:space="preserve">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981705" w:rsidRPr="00D6554D" w:rsidRDefault="00981705" w:rsidP="00981705">
      <w:pPr>
        <w:ind w:firstLine="709"/>
        <w:jc w:val="both"/>
        <w:rPr>
          <w:sz w:val="22"/>
          <w:szCs w:val="22"/>
        </w:rPr>
      </w:pPr>
      <w:r w:rsidRPr="00D6554D">
        <w:rPr>
          <w:sz w:val="22"/>
          <w:szCs w:val="22"/>
        </w:rPr>
        <w:t>3.4.3.2. 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rsidR="00981705" w:rsidRPr="00D6554D" w:rsidRDefault="00981705" w:rsidP="00981705">
      <w:pPr>
        <w:ind w:firstLine="709"/>
        <w:jc w:val="both"/>
        <w:rPr>
          <w:sz w:val="22"/>
          <w:szCs w:val="22"/>
        </w:rPr>
      </w:pPr>
      <w:r w:rsidRPr="00D6554D">
        <w:rPr>
          <w:sz w:val="22"/>
          <w:szCs w:val="22"/>
        </w:rPr>
        <w:t>3.4.3.3</w:t>
      </w:r>
      <w:proofErr w:type="gramStart"/>
      <w:r w:rsidRPr="00D6554D">
        <w:rPr>
          <w:sz w:val="22"/>
          <w:szCs w:val="22"/>
        </w:rPr>
        <w:t xml:space="preserve"> П</w:t>
      </w:r>
      <w:proofErr w:type="gramEnd"/>
      <w:r w:rsidRPr="00D6554D">
        <w:rPr>
          <w:sz w:val="22"/>
          <w:szCs w:val="22"/>
        </w:rPr>
        <w:t>ри предоставлении муниципальной услуги через МФЦ Уполномоченный орган:</w:t>
      </w:r>
    </w:p>
    <w:p w:rsidR="00981705" w:rsidRPr="00D6554D" w:rsidRDefault="00981705" w:rsidP="00981705">
      <w:pPr>
        <w:ind w:firstLine="709"/>
        <w:jc w:val="both"/>
        <w:rPr>
          <w:sz w:val="22"/>
          <w:szCs w:val="22"/>
        </w:rPr>
      </w:pPr>
      <w:r w:rsidRPr="00D6554D">
        <w:rPr>
          <w:sz w:val="22"/>
          <w:szCs w:val="22"/>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981705" w:rsidRPr="00D6554D" w:rsidRDefault="00981705" w:rsidP="00981705">
      <w:pPr>
        <w:ind w:firstLine="709"/>
        <w:jc w:val="both"/>
        <w:rPr>
          <w:sz w:val="22"/>
          <w:szCs w:val="22"/>
        </w:rPr>
      </w:pPr>
      <w:proofErr w:type="gramStart"/>
      <w:r w:rsidRPr="00D6554D">
        <w:rPr>
          <w:sz w:val="22"/>
          <w:szCs w:val="22"/>
        </w:rPr>
        <w:t xml:space="preserve">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w:t>
      </w:r>
      <w:r w:rsidRPr="00D6554D">
        <w:rPr>
          <w:sz w:val="22"/>
          <w:szCs w:val="22"/>
        </w:rPr>
        <w:lastRenderedPageBreak/>
        <w:t>уведомление, в котором раскрывает суть решения, принятого по обращению, указывает дату принятия решения (при отметке в заявлении о получении услуги в Уполномоченном органе).</w:t>
      </w:r>
      <w:proofErr w:type="gramEnd"/>
    </w:p>
    <w:p w:rsidR="00981705" w:rsidRPr="00D6554D" w:rsidRDefault="00981705" w:rsidP="00981705">
      <w:pPr>
        <w:ind w:firstLine="709"/>
        <w:jc w:val="both"/>
        <w:rPr>
          <w:sz w:val="22"/>
          <w:szCs w:val="22"/>
        </w:rPr>
      </w:pPr>
      <w:r w:rsidRPr="00D6554D">
        <w:rPr>
          <w:sz w:val="22"/>
          <w:szCs w:val="22"/>
        </w:rPr>
        <w:t>3.4.3.4 Заявителю передаются документы, подготовленные Уполномоченным органом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981705" w:rsidRPr="00D6554D" w:rsidRDefault="00981705" w:rsidP="00981705">
      <w:pPr>
        <w:ind w:firstLine="709"/>
        <w:jc w:val="both"/>
        <w:rPr>
          <w:sz w:val="22"/>
          <w:szCs w:val="22"/>
        </w:rPr>
      </w:pPr>
      <w:r w:rsidRPr="00D6554D">
        <w:rPr>
          <w:sz w:val="22"/>
          <w:szCs w:val="22"/>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981705" w:rsidRPr="00D6554D" w:rsidRDefault="00981705" w:rsidP="00981705">
      <w:pPr>
        <w:ind w:firstLine="709"/>
        <w:jc w:val="both"/>
        <w:rPr>
          <w:sz w:val="22"/>
          <w:szCs w:val="22"/>
        </w:rPr>
      </w:pPr>
      <w:r w:rsidRPr="00D6554D">
        <w:rPr>
          <w:sz w:val="22"/>
          <w:szCs w:val="22"/>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81705" w:rsidRPr="00D6554D" w:rsidRDefault="00981705" w:rsidP="00981705">
      <w:pPr>
        <w:ind w:firstLine="709"/>
        <w:jc w:val="both"/>
        <w:rPr>
          <w:sz w:val="22"/>
          <w:szCs w:val="22"/>
        </w:rPr>
      </w:pPr>
      <w:r w:rsidRPr="00D6554D">
        <w:rPr>
          <w:sz w:val="22"/>
          <w:szCs w:val="22"/>
        </w:rPr>
        <w:t>3.4.4.1.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981705" w:rsidRPr="00D6554D" w:rsidRDefault="00981705" w:rsidP="00981705">
      <w:pPr>
        <w:ind w:firstLine="709"/>
        <w:jc w:val="both"/>
        <w:rPr>
          <w:sz w:val="22"/>
          <w:szCs w:val="22"/>
        </w:rPr>
      </w:pPr>
      <w:r w:rsidRPr="00D6554D">
        <w:rPr>
          <w:sz w:val="22"/>
          <w:szCs w:val="22"/>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981705" w:rsidRPr="00D6554D" w:rsidRDefault="00981705" w:rsidP="00981705">
      <w:pPr>
        <w:ind w:firstLine="709"/>
        <w:jc w:val="both"/>
        <w:rPr>
          <w:sz w:val="22"/>
          <w:szCs w:val="22"/>
        </w:rPr>
      </w:pPr>
      <w:r w:rsidRPr="00D6554D">
        <w:rPr>
          <w:sz w:val="22"/>
          <w:szCs w:val="22"/>
        </w:rPr>
        <w:t>3.5.1. В случае</w:t>
      </w:r>
      <w:proofErr w:type="gramStart"/>
      <w:r w:rsidRPr="00D6554D">
        <w:rPr>
          <w:sz w:val="22"/>
          <w:szCs w:val="22"/>
        </w:rPr>
        <w:t>,</w:t>
      </w:r>
      <w:proofErr w:type="gramEnd"/>
      <w:r w:rsidRPr="00D6554D">
        <w:rPr>
          <w:sz w:val="22"/>
          <w:szCs w:val="22"/>
        </w:rPr>
        <w:t xml:space="preserve"> если до даты снятия с учета граждан, указанной в части 14 статьи 8 Закона Алтайского края от 10.09.2007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1.2.1, 1.2.2, 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981705" w:rsidRPr="00D6554D" w:rsidRDefault="00981705" w:rsidP="00981705">
      <w:pPr>
        <w:ind w:firstLine="709"/>
        <w:jc w:val="both"/>
        <w:rPr>
          <w:sz w:val="22"/>
          <w:szCs w:val="22"/>
        </w:rPr>
      </w:pPr>
    </w:p>
    <w:p w:rsidR="00981705" w:rsidRPr="00D6554D" w:rsidRDefault="00981705" w:rsidP="00981705">
      <w:pPr>
        <w:ind w:firstLine="709"/>
        <w:jc w:val="center"/>
        <w:rPr>
          <w:b/>
          <w:bCs/>
          <w:sz w:val="22"/>
          <w:szCs w:val="22"/>
        </w:rPr>
      </w:pPr>
      <w:r w:rsidRPr="00D6554D">
        <w:rPr>
          <w:b/>
          <w:bCs/>
          <w:sz w:val="22"/>
          <w:szCs w:val="22"/>
        </w:rPr>
        <w:t xml:space="preserve">IV. Формы </w:t>
      </w:r>
      <w:proofErr w:type="gramStart"/>
      <w:r w:rsidRPr="00D6554D">
        <w:rPr>
          <w:b/>
          <w:bCs/>
          <w:sz w:val="22"/>
          <w:szCs w:val="22"/>
        </w:rPr>
        <w:t>контроля за</w:t>
      </w:r>
      <w:proofErr w:type="gramEnd"/>
      <w:r w:rsidRPr="00D6554D">
        <w:rPr>
          <w:b/>
          <w:bCs/>
          <w:sz w:val="22"/>
          <w:szCs w:val="22"/>
        </w:rPr>
        <w:t xml:space="preserve"> исполнением административного регламента</w:t>
      </w:r>
    </w:p>
    <w:p w:rsidR="00981705" w:rsidRPr="00D6554D" w:rsidRDefault="00981705" w:rsidP="00981705">
      <w:pPr>
        <w:ind w:firstLine="709"/>
        <w:jc w:val="center"/>
        <w:rPr>
          <w:b/>
          <w:bCs/>
          <w:sz w:val="22"/>
          <w:szCs w:val="22"/>
        </w:rPr>
      </w:pPr>
    </w:p>
    <w:p w:rsidR="00981705" w:rsidRPr="00D6554D" w:rsidRDefault="00981705" w:rsidP="00981705">
      <w:pPr>
        <w:ind w:firstLine="709"/>
        <w:jc w:val="center"/>
        <w:rPr>
          <w:b/>
          <w:bCs/>
          <w:sz w:val="22"/>
          <w:szCs w:val="22"/>
        </w:rPr>
      </w:pPr>
      <w:r w:rsidRPr="00D6554D">
        <w:rPr>
          <w:b/>
          <w:bCs/>
          <w:sz w:val="22"/>
          <w:szCs w:val="22"/>
        </w:rPr>
        <w:t xml:space="preserve">Порядок осуществления текущего </w:t>
      </w:r>
      <w:proofErr w:type="gramStart"/>
      <w:r w:rsidRPr="00D6554D">
        <w:rPr>
          <w:b/>
          <w:bCs/>
          <w:sz w:val="22"/>
          <w:szCs w:val="22"/>
        </w:rPr>
        <w:t>контроля за</w:t>
      </w:r>
      <w:proofErr w:type="gramEnd"/>
      <w:r w:rsidRPr="00D6554D">
        <w:rPr>
          <w:b/>
          <w:bCs/>
          <w:sz w:val="22"/>
          <w:szCs w:val="2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1705" w:rsidRPr="00D6554D" w:rsidRDefault="00981705" w:rsidP="00981705">
      <w:pPr>
        <w:ind w:firstLine="709"/>
        <w:jc w:val="both"/>
        <w:rPr>
          <w:sz w:val="22"/>
          <w:szCs w:val="22"/>
        </w:rPr>
      </w:pPr>
      <w:r w:rsidRPr="00D6554D">
        <w:rPr>
          <w:sz w:val="22"/>
          <w:szCs w:val="22"/>
        </w:rPr>
        <w:t xml:space="preserve">4.1. Текущий </w:t>
      </w:r>
      <w:proofErr w:type="gramStart"/>
      <w:r w:rsidRPr="00D6554D">
        <w:rPr>
          <w:sz w:val="22"/>
          <w:szCs w:val="22"/>
        </w:rPr>
        <w:t>контроль за</w:t>
      </w:r>
      <w:proofErr w:type="gramEnd"/>
      <w:r w:rsidRPr="00D6554D">
        <w:rPr>
          <w:sz w:val="22"/>
          <w:szCs w:val="2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981705" w:rsidRPr="00D6554D" w:rsidRDefault="00981705" w:rsidP="00981705">
      <w:pPr>
        <w:ind w:firstLine="709"/>
        <w:jc w:val="both"/>
        <w:rPr>
          <w:sz w:val="22"/>
          <w:szCs w:val="22"/>
        </w:rPr>
      </w:pPr>
      <w:r w:rsidRPr="00D6554D">
        <w:rPr>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981705" w:rsidRPr="00D6554D" w:rsidRDefault="00981705" w:rsidP="00981705">
      <w:pPr>
        <w:ind w:firstLine="709"/>
        <w:jc w:val="both"/>
        <w:rPr>
          <w:sz w:val="22"/>
          <w:szCs w:val="22"/>
        </w:rPr>
      </w:pPr>
      <w:r w:rsidRPr="00D6554D">
        <w:rPr>
          <w:sz w:val="22"/>
          <w:szCs w:val="22"/>
        </w:rPr>
        <w:t xml:space="preserve">Текущий контроль осуществляется путем проведения проверок: </w:t>
      </w:r>
    </w:p>
    <w:p w:rsidR="00981705" w:rsidRPr="00D6554D" w:rsidRDefault="00981705" w:rsidP="00981705">
      <w:pPr>
        <w:ind w:firstLine="709"/>
        <w:jc w:val="both"/>
        <w:rPr>
          <w:sz w:val="22"/>
          <w:szCs w:val="22"/>
        </w:rPr>
      </w:pPr>
      <w:r w:rsidRPr="00D6554D">
        <w:rPr>
          <w:sz w:val="22"/>
          <w:szCs w:val="22"/>
        </w:rPr>
        <w:t>- решений о предоставлении (об отказе в предоставлении) муниципальной услуги; - выявления и устранения нарушений прав граждан;</w:t>
      </w:r>
    </w:p>
    <w:p w:rsidR="00981705" w:rsidRPr="00D6554D" w:rsidRDefault="00981705" w:rsidP="00981705">
      <w:pPr>
        <w:ind w:firstLine="709"/>
        <w:jc w:val="both"/>
        <w:rPr>
          <w:sz w:val="22"/>
          <w:szCs w:val="22"/>
        </w:rPr>
      </w:pPr>
      <w:r w:rsidRPr="00D6554D">
        <w:rPr>
          <w:sz w:val="22"/>
          <w:szCs w:val="22"/>
        </w:rPr>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81705" w:rsidRPr="00D6554D" w:rsidRDefault="00981705" w:rsidP="00981705">
      <w:pPr>
        <w:ind w:firstLine="709"/>
        <w:jc w:val="both"/>
        <w:rPr>
          <w:sz w:val="22"/>
          <w:szCs w:val="22"/>
        </w:rPr>
      </w:pPr>
    </w:p>
    <w:p w:rsidR="00981705" w:rsidRPr="00D6554D" w:rsidRDefault="00981705" w:rsidP="00981705">
      <w:pPr>
        <w:ind w:firstLine="709"/>
        <w:jc w:val="center"/>
        <w:rPr>
          <w:b/>
          <w:bCs/>
          <w:sz w:val="22"/>
          <w:szCs w:val="22"/>
        </w:rPr>
      </w:pPr>
      <w:r w:rsidRPr="00D6554D">
        <w:rPr>
          <w:b/>
          <w:bCs/>
          <w:sz w:val="22"/>
          <w:szCs w:val="2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554D">
        <w:rPr>
          <w:b/>
          <w:bCs/>
          <w:sz w:val="22"/>
          <w:szCs w:val="22"/>
        </w:rPr>
        <w:t>контроля за</w:t>
      </w:r>
      <w:proofErr w:type="gramEnd"/>
      <w:r w:rsidRPr="00D6554D">
        <w:rPr>
          <w:b/>
          <w:bCs/>
          <w:sz w:val="22"/>
          <w:szCs w:val="22"/>
        </w:rPr>
        <w:t xml:space="preserve"> полнотой и качеством предоставления муниципальной услуги</w:t>
      </w:r>
    </w:p>
    <w:p w:rsidR="00981705" w:rsidRPr="00D6554D" w:rsidRDefault="00981705" w:rsidP="00981705">
      <w:pPr>
        <w:ind w:firstLine="709"/>
        <w:jc w:val="center"/>
        <w:rPr>
          <w:b/>
          <w:bCs/>
          <w:sz w:val="22"/>
          <w:szCs w:val="22"/>
        </w:rPr>
      </w:pPr>
    </w:p>
    <w:p w:rsidR="00981705" w:rsidRPr="00D6554D" w:rsidRDefault="00981705" w:rsidP="00981705">
      <w:pPr>
        <w:ind w:firstLine="709"/>
        <w:jc w:val="both"/>
        <w:rPr>
          <w:sz w:val="22"/>
          <w:szCs w:val="22"/>
        </w:rPr>
      </w:pPr>
      <w:r w:rsidRPr="00D6554D">
        <w:rPr>
          <w:sz w:val="22"/>
          <w:szCs w:val="22"/>
        </w:rPr>
        <w:t xml:space="preserve">4.2. </w:t>
      </w:r>
      <w:proofErr w:type="gramStart"/>
      <w:r w:rsidRPr="00D6554D">
        <w:rPr>
          <w:sz w:val="22"/>
          <w:szCs w:val="22"/>
        </w:rPr>
        <w:t>Контроль за</w:t>
      </w:r>
      <w:proofErr w:type="gramEnd"/>
      <w:r w:rsidRPr="00D6554D">
        <w:rPr>
          <w:sz w:val="22"/>
          <w:szCs w:val="22"/>
        </w:rPr>
        <w:t xml:space="preserve"> полнотой и качеством предоставления муниципальной услуги включает в себя проведение плановых и внеплановых проверок. </w:t>
      </w:r>
    </w:p>
    <w:p w:rsidR="00981705" w:rsidRPr="00D6554D" w:rsidRDefault="00981705" w:rsidP="00981705">
      <w:pPr>
        <w:ind w:firstLine="709"/>
        <w:jc w:val="both"/>
        <w:rPr>
          <w:sz w:val="22"/>
          <w:szCs w:val="22"/>
        </w:rPr>
      </w:pPr>
      <w:r w:rsidRPr="00D6554D">
        <w:rPr>
          <w:sz w:val="22"/>
          <w:szCs w:val="22"/>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981705" w:rsidRPr="00D6554D" w:rsidRDefault="00981705" w:rsidP="00981705">
      <w:pPr>
        <w:ind w:firstLine="709"/>
        <w:jc w:val="both"/>
        <w:rPr>
          <w:sz w:val="22"/>
          <w:szCs w:val="22"/>
        </w:rPr>
      </w:pPr>
      <w:r w:rsidRPr="00D6554D">
        <w:rPr>
          <w:sz w:val="22"/>
          <w:szCs w:val="22"/>
        </w:rPr>
        <w:t xml:space="preserve">- соблюдение сроков предоставления муниципальной услуги; </w:t>
      </w:r>
    </w:p>
    <w:p w:rsidR="00981705" w:rsidRPr="00D6554D" w:rsidRDefault="00981705" w:rsidP="00981705">
      <w:pPr>
        <w:ind w:firstLine="709"/>
        <w:jc w:val="both"/>
        <w:rPr>
          <w:sz w:val="22"/>
          <w:szCs w:val="22"/>
        </w:rPr>
      </w:pPr>
      <w:r w:rsidRPr="00D6554D">
        <w:rPr>
          <w:sz w:val="22"/>
          <w:szCs w:val="22"/>
        </w:rPr>
        <w:t xml:space="preserve">- соблюдение положений настоящего Административного регламента; </w:t>
      </w:r>
    </w:p>
    <w:p w:rsidR="00981705" w:rsidRPr="00D6554D" w:rsidRDefault="00981705" w:rsidP="00981705">
      <w:pPr>
        <w:ind w:firstLine="709"/>
        <w:jc w:val="both"/>
        <w:rPr>
          <w:sz w:val="22"/>
          <w:szCs w:val="22"/>
        </w:rPr>
      </w:pPr>
      <w:r w:rsidRPr="00D6554D">
        <w:rPr>
          <w:sz w:val="22"/>
          <w:szCs w:val="22"/>
        </w:rPr>
        <w:lastRenderedPageBreak/>
        <w:t xml:space="preserve">- правильность и обоснованность принятого решения об отказе в предоставлении муниципальной услуги. </w:t>
      </w:r>
    </w:p>
    <w:p w:rsidR="00981705" w:rsidRPr="00D6554D" w:rsidRDefault="00981705" w:rsidP="00981705">
      <w:pPr>
        <w:ind w:firstLine="709"/>
        <w:jc w:val="both"/>
        <w:rPr>
          <w:sz w:val="22"/>
          <w:szCs w:val="22"/>
        </w:rPr>
      </w:pPr>
      <w:r w:rsidRPr="00D6554D">
        <w:rPr>
          <w:sz w:val="22"/>
          <w:szCs w:val="22"/>
        </w:rPr>
        <w:t xml:space="preserve">Основанием для проведения внеплановых проверок являются: </w:t>
      </w:r>
    </w:p>
    <w:p w:rsidR="00981705" w:rsidRPr="00D6554D" w:rsidRDefault="00981705" w:rsidP="00981705">
      <w:pPr>
        <w:ind w:firstLine="709"/>
        <w:jc w:val="both"/>
        <w:rPr>
          <w:sz w:val="22"/>
          <w:szCs w:val="22"/>
        </w:rPr>
      </w:pPr>
      <w:r w:rsidRPr="00D6554D">
        <w:rPr>
          <w:sz w:val="22"/>
          <w:szCs w:val="22"/>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p>
    <w:p w:rsidR="00981705" w:rsidRPr="00D6554D" w:rsidRDefault="00981705" w:rsidP="00981705">
      <w:pPr>
        <w:ind w:firstLine="709"/>
        <w:jc w:val="both"/>
        <w:rPr>
          <w:sz w:val="22"/>
          <w:szCs w:val="22"/>
        </w:rPr>
      </w:pPr>
      <w:r w:rsidRPr="00D6554D">
        <w:rPr>
          <w:sz w:val="22"/>
          <w:szCs w:val="22"/>
        </w:rPr>
        <w:t xml:space="preserve">- обращения граждан и юридических лиц на нарушения законодательства, в том числе на качество предоставления услуги. </w:t>
      </w:r>
    </w:p>
    <w:p w:rsidR="00981705" w:rsidRPr="00D6554D" w:rsidRDefault="00981705" w:rsidP="00981705">
      <w:pPr>
        <w:ind w:firstLine="709"/>
        <w:jc w:val="both"/>
        <w:rPr>
          <w:sz w:val="22"/>
          <w:szCs w:val="22"/>
        </w:rPr>
      </w:pPr>
    </w:p>
    <w:p w:rsidR="00981705" w:rsidRPr="00D6554D" w:rsidRDefault="00981705" w:rsidP="00981705">
      <w:pPr>
        <w:ind w:firstLine="709"/>
        <w:jc w:val="center"/>
        <w:rPr>
          <w:b/>
          <w:bCs/>
          <w:sz w:val="22"/>
          <w:szCs w:val="22"/>
        </w:rPr>
      </w:pPr>
      <w:r w:rsidRPr="00D6554D">
        <w:rPr>
          <w:b/>
          <w:bCs/>
          <w:sz w:val="22"/>
          <w:szCs w:val="22"/>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81705" w:rsidRPr="00D6554D" w:rsidRDefault="00981705" w:rsidP="00981705">
      <w:pPr>
        <w:ind w:firstLine="709"/>
        <w:jc w:val="both"/>
        <w:rPr>
          <w:sz w:val="22"/>
          <w:szCs w:val="22"/>
        </w:rPr>
      </w:pPr>
    </w:p>
    <w:p w:rsidR="00981705" w:rsidRPr="00D6554D" w:rsidRDefault="00981705" w:rsidP="00981705">
      <w:pPr>
        <w:ind w:firstLine="709"/>
        <w:jc w:val="both"/>
        <w:rPr>
          <w:sz w:val="22"/>
          <w:szCs w:val="22"/>
        </w:rPr>
      </w:pPr>
      <w:r w:rsidRPr="00D6554D">
        <w:rPr>
          <w:sz w:val="22"/>
          <w:szCs w:val="22"/>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981705" w:rsidRPr="00D6554D" w:rsidRDefault="00981705" w:rsidP="00981705">
      <w:pPr>
        <w:ind w:firstLine="709"/>
        <w:jc w:val="both"/>
        <w:rPr>
          <w:sz w:val="22"/>
          <w:szCs w:val="22"/>
        </w:rPr>
      </w:pPr>
      <w:r w:rsidRPr="00D6554D">
        <w:rPr>
          <w:sz w:val="22"/>
          <w:szCs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981705" w:rsidRPr="00D6554D" w:rsidRDefault="00981705" w:rsidP="00981705">
      <w:pPr>
        <w:ind w:firstLine="709"/>
        <w:jc w:val="both"/>
        <w:rPr>
          <w:sz w:val="22"/>
          <w:szCs w:val="22"/>
        </w:rPr>
      </w:pPr>
    </w:p>
    <w:p w:rsidR="00981705" w:rsidRPr="00D6554D" w:rsidRDefault="00981705" w:rsidP="00981705">
      <w:pPr>
        <w:ind w:firstLine="709"/>
        <w:jc w:val="center"/>
        <w:rPr>
          <w:b/>
          <w:bCs/>
          <w:sz w:val="22"/>
          <w:szCs w:val="22"/>
        </w:rPr>
      </w:pPr>
      <w:r w:rsidRPr="00D6554D">
        <w:rPr>
          <w:b/>
          <w:bCs/>
          <w:sz w:val="22"/>
          <w:szCs w:val="22"/>
        </w:rPr>
        <w:t xml:space="preserve">Требования к порядку и формам </w:t>
      </w:r>
      <w:proofErr w:type="gramStart"/>
      <w:r w:rsidRPr="00D6554D">
        <w:rPr>
          <w:b/>
          <w:bCs/>
          <w:sz w:val="22"/>
          <w:szCs w:val="22"/>
        </w:rPr>
        <w:t>контроля за</w:t>
      </w:r>
      <w:proofErr w:type="gramEnd"/>
      <w:r w:rsidRPr="00D6554D">
        <w:rPr>
          <w:b/>
          <w:bCs/>
          <w:sz w:val="22"/>
          <w:szCs w:val="22"/>
        </w:rPr>
        <w:t xml:space="preserve"> предоставлением муниципальной услуги, в том числе со стороны граждан, их объединений и организаций</w:t>
      </w:r>
    </w:p>
    <w:p w:rsidR="00981705" w:rsidRPr="00D6554D" w:rsidRDefault="00981705" w:rsidP="00981705">
      <w:pPr>
        <w:ind w:firstLine="709"/>
        <w:jc w:val="center"/>
        <w:rPr>
          <w:b/>
          <w:bCs/>
          <w:sz w:val="22"/>
          <w:szCs w:val="22"/>
        </w:rPr>
      </w:pPr>
    </w:p>
    <w:p w:rsidR="00981705" w:rsidRPr="00D6554D" w:rsidRDefault="00981705" w:rsidP="00981705">
      <w:pPr>
        <w:ind w:firstLine="709"/>
        <w:jc w:val="both"/>
        <w:rPr>
          <w:sz w:val="22"/>
          <w:szCs w:val="22"/>
        </w:rPr>
      </w:pPr>
      <w:r w:rsidRPr="00D6554D">
        <w:rPr>
          <w:sz w:val="22"/>
          <w:szCs w:val="22"/>
        </w:rPr>
        <w:t xml:space="preserve">4.5. Граждане, их объединения и организации имеют право осуществлять </w:t>
      </w:r>
      <w:proofErr w:type="gramStart"/>
      <w:r w:rsidRPr="00D6554D">
        <w:rPr>
          <w:sz w:val="22"/>
          <w:szCs w:val="22"/>
        </w:rPr>
        <w:t>контроль за</w:t>
      </w:r>
      <w:proofErr w:type="gramEnd"/>
      <w:r w:rsidRPr="00D6554D">
        <w:rPr>
          <w:sz w:val="22"/>
          <w:szCs w:val="22"/>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981705" w:rsidRPr="00D6554D" w:rsidRDefault="00981705" w:rsidP="00981705">
      <w:pPr>
        <w:ind w:firstLine="709"/>
        <w:jc w:val="both"/>
        <w:rPr>
          <w:sz w:val="22"/>
          <w:szCs w:val="22"/>
        </w:rPr>
      </w:pPr>
      <w:r w:rsidRPr="00D6554D">
        <w:rPr>
          <w:sz w:val="22"/>
          <w:szCs w:val="22"/>
        </w:rPr>
        <w:t xml:space="preserve">Граждане, их объединения и организации также имеют право: </w:t>
      </w:r>
    </w:p>
    <w:p w:rsidR="00981705" w:rsidRPr="00D6554D" w:rsidRDefault="00981705" w:rsidP="00981705">
      <w:pPr>
        <w:ind w:firstLine="709"/>
        <w:jc w:val="both"/>
        <w:rPr>
          <w:sz w:val="22"/>
          <w:szCs w:val="22"/>
        </w:rPr>
      </w:pPr>
      <w:r w:rsidRPr="00D6554D">
        <w:rPr>
          <w:sz w:val="22"/>
          <w:szCs w:val="22"/>
        </w:rPr>
        <w:t xml:space="preserve">- направлять замечания и предложения по улучшению доступности и качества предоставления муниципальной услуги; </w:t>
      </w:r>
    </w:p>
    <w:p w:rsidR="00981705" w:rsidRPr="00D6554D" w:rsidRDefault="00981705" w:rsidP="00981705">
      <w:pPr>
        <w:ind w:firstLine="709"/>
        <w:jc w:val="both"/>
        <w:rPr>
          <w:sz w:val="22"/>
          <w:szCs w:val="22"/>
        </w:rPr>
      </w:pPr>
      <w:r w:rsidRPr="00D6554D">
        <w:rPr>
          <w:sz w:val="22"/>
          <w:szCs w:val="22"/>
        </w:rPr>
        <w:t xml:space="preserve">- вносить предложения о мерах по устранению нарушений настоящего Административного регламента. </w:t>
      </w:r>
    </w:p>
    <w:p w:rsidR="00981705" w:rsidRPr="00D6554D" w:rsidRDefault="00981705" w:rsidP="00981705">
      <w:pPr>
        <w:ind w:firstLine="709"/>
        <w:jc w:val="both"/>
        <w:rPr>
          <w:sz w:val="22"/>
          <w:szCs w:val="22"/>
        </w:rPr>
      </w:pPr>
      <w:r w:rsidRPr="00D6554D">
        <w:rPr>
          <w:sz w:val="22"/>
          <w:szCs w:val="22"/>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981705" w:rsidRPr="00D6554D" w:rsidRDefault="00981705" w:rsidP="00981705">
      <w:pPr>
        <w:ind w:firstLine="709"/>
        <w:jc w:val="both"/>
        <w:rPr>
          <w:sz w:val="22"/>
          <w:szCs w:val="22"/>
        </w:rPr>
      </w:pPr>
      <w:r w:rsidRPr="00D6554D">
        <w:rPr>
          <w:sz w:val="22"/>
          <w:szCs w:val="22"/>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981705" w:rsidRPr="00D6554D" w:rsidRDefault="00981705" w:rsidP="00981705">
      <w:pPr>
        <w:ind w:firstLine="709"/>
        <w:jc w:val="both"/>
        <w:rPr>
          <w:sz w:val="22"/>
          <w:szCs w:val="22"/>
        </w:rPr>
      </w:pPr>
    </w:p>
    <w:p w:rsidR="00981705" w:rsidRPr="00D6554D" w:rsidRDefault="00981705" w:rsidP="00981705">
      <w:pPr>
        <w:ind w:firstLine="709"/>
        <w:jc w:val="center"/>
        <w:rPr>
          <w:b/>
          <w:bCs/>
          <w:sz w:val="22"/>
          <w:szCs w:val="22"/>
        </w:rPr>
      </w:pPr>
      <w:r w:rsidRPr="00D6554D">
        <w:rPr>
          <w:b/>
          <w:bCs/>
          <w:sz w:val="22"/>
          <w:szCs w:val="22"/>
        </w:rPr>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981705" w:rsidRPr="00D6554D" w:rsidRDefault="00981705" w:rsidP="00981705">
      <w:pPr>
        <w:ind w:firstLine="709"/>
        <w:jc w:val="center"/>
        <w:rPr>
          <w:b/>
          <w:bCs/>
          <w:sz w:val="22"/>
          <w:szCs w:val="22"/>
        </w:rPr>
      </w:pPr>
    </w:p>
    <w:p w:rsidR="00981705" w:rsidRPr="00D6554D" w:rsidRDefault="00981705" w:rsidP="00981705">
      <w:pPr>
        <w:ind w:firstLine="709"/>
        <w:jc w:val="both"/>
        <w:rPr>
          <w:sz w:val="22"/>
          <w:szCs w:val="22"/>
        </w:rPr>
      </w:pPr>
      <w:r w:rsidRPr="00D6554D">
        <w:rPr>
          <w:sz w:val="22"/>
          <w:szCs w:val="22"/>
        </w:rPr>
        <w:t>5.1. Заявители имеют право на досудебное (внесудебное) обжалование решений и действий (бездействия) Уполномоченного органа, должностных лиц Уполномоченного органа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981705" w:rsidRPr="00D6554D" w:rsidRDefault="00981705" w:rsidP="00981705">
      <w:pPr>
        <w:ind w:firstLine="709"/>
        <w:jc w:val="both"/>
        <w:rPr>
          <w:sz w:val="22"/>
          <w:szCs w:val="22"/>
        </w:rPr>
      </w:pPr>
      <w:r w:rsidRPr="00D6554D">
        <w:rPr>
          <w:sz w:val="22"/>
          <w:szCs w:val="22"/>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981705" w:rsidRPr="00D6554D" w:rsidRDefault="00981705" w:rsidP="00981705">
      <w:pPr>
        <w:ind w:firstLine="709"/>
        <w:jc w:val="both"/>
        <w:rPr>
          <w:sz w:val="22"/>
          <w:szCs w:val="22"/>
        </w:rPr>
      </w:pPr>
      <w:r w:rsidRPr="00D6554D">
        <w:rPr>
          <w:sz w:val="22"/>
          <w:szCs w:val="22"/>
        </w:rPr>
        <w:t>5.2. Заявитель может обратиться с жалобой, в том числе в следующих случаях:</w:t>
      </w:r>
    </w:p>
    <w:p w:rsidR="00981705" w:rsidRPr="00D6554D" w:rsidRDefault="00981705" w:rsidP="00981705">
      <w:pPr>
        <w:ind w:firstLine="709"/>
        <w:jc w:val="both"/>
        <w:rPr>
          <w:sz w:val="22"/>
          <w:szCs w:val="22"/>
        </w:rPr>
      </w:pPr>
      <w:r w:rsidRPr="00D6554D">
        <w:rPr>
          <w:sz w:val="22"/>
          <w:szCs w:val="22"/>
        </w:rPr>
        <w:t>1) нарушение срока регистрации запроса заявителя о предоставлении муниципальной услуги;</w:t>
      </w:r>
    </w:p>
    <w:p w:rsidR="00981705" w:rsidRPr="00D6554D" w:rsidRDefault="00981705" w:rsidP="00981705">
      <w:pPr>
        <w:ind w:firstLine="709"/>
        <w:jc w:val="both"/>
        <w:rPr>
          <w:sz w:val="22"/>
          <w:szCs w:val="22"/>
        </w:rPr>
      </w:pPr>
      <w:r w:rsidRPr="00D6554D">
        <w:rPr>
          <w:sz w:val="22"/>
          <w:szCs w:val="22"/>
        </w:rPr>
        <w:t>2) нарушение срока предоставления муниципальной услуги;</w:t>
      </w:r>
    </w:p>
    <w:p w:rsidR="00981705" w:rsidRPr="00D6554D" w:rsidRDefault="00981705" w:rsidP="00981705">
      <w:pPr>
        <w:ind w:firstLine="709"/>
        <w:jc w:val="both"/>
        <w:rPr>
          <w:sz w:val="22"/>
          <w:szCs w:val="22"/>
        </w:rPr>
      </w:pPr>
      <w:r w:rsidRPr="00D6554D">
        <w:rPr>
          <w:sz w:val="22"/>
          <w:szCs w:val="22"/>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D6554D">
        <w:rPr>
          <w:sz w:val="22"/>
          <w:szCs w:val="22"/>
        </w:rPr>
        <w:lastRenderedPageBreak/>
        <w:t>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981705" w:rsidRPr="00D6554D" w:rsidRDefault="00981705" w:rsidP="00981705">
      <w:pPr>
        <w:ind w:firstLine="709"/>
        <w:jc w:val="both"/>
        <w:rPr>
          <w:sz w:val="22"/>
          <w:szCs w:val="22"/>
        </w:rPr>
      </w:pPr>
      <w:r w:rsidRPr="00D6554D">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981705" w:rsidRPr="00D6554D" w:rsidRDefault="00981705" w:rsidP="00981705">
      <w:pPr>
        <w:ind w:firstLine="709"/>
        <w:jc w:val="both"/>
        <w:rPr>
          <w:sz w:val="22"/>
          <w:szCs w:val="22"/>
        </w:rPr>
      </w:pPr>
      <w:proofErr w:type="gramStart"/>
      <w:r w:rsidRPr="00D6554D">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981705" w:rsidRPr="00D6554D" w:rsidRDefault="00981705" w:rsidP="00981705">
      <w:pPr>
        <w:ind w:firstLine="709"/>
        <w:jc w:val="both"/>
        <w:rPr>
          <w:sz w:val="22"/>
          <w:szCs w:val="22"/>
        </w:rPr>
      </w:pPr>
      <w:r w:rsidRPr="00D6554D">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81705" w:rsidRPr="00D6554D" w:rsidRDefault="00981705" w:rsidP="00981705">
      <w:pPr>
        <w:ind w:firstLine="709"/>
        <w:jc w:val="both"/>
        <w:rPr>
          <w:sz w:val="22"/>
          <w:szCs w:val="22"/>
        </w:rPr>
      </w:pPr>
      <w:proofErr w:type="gramStart"/>
      <w:r w:rsidRPr="00D6554D">
        <w:rPr>
          <w:sz w:val="22"/>
          <w:szCs w:val="2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81705" w:rsidRPr="00D6554D" w:rsidRDefault="00981705" w:rsidP="00981705">
      <w:pPr>
        <w:ind w:firstLine="709"/>
        <w:jc w:val="both"/>
        <w:rPr>
          <w:sz w:val="22"/>
          <w:szCs w:val="22"/>
        </w:rPr>
      </w:pPr>
      <w:r w:rsidRPr="00D6554D">
        <w:rPr>
          <w:sz w:val="22"/>
          <w:szCs w:val="22"/>
        </w:rPr>
        <w:t>8) нарушение срока или порядка выдачи документов по результатам предоставления муниципальной услуги;</w:t>
      </w:r>
    </w:p>
    <w:p w:rsidR="00981705" w:rsidRPr="00D6554D" w:rsidRDefault="00981705" w:rsidP="00981705">
      <w:pPr>
        <w:ind w:firstLine="709"/>
        <w:jc w:val="both"/>
        <w:rPr>
          <w:sz w:val="22"/>
          <w:szCs w:val="22"/>
        </w:rPr>
      </w:pPr>
      <w:proofErr w:type="gramStart"/>
      <w:r w:rsidRPr="00D6554D">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981705" w:rsidRPr="00D6554D" w:rsidRDefault="00981705" w:rsidP="00981705">
      <w:pPr>
        <w:ind w:firstLine="709"/>
        <w:jc w:val="both"/>
        <w:rPr>
          <w:sz w:val="22"/>
          <w:szCs w:val="22"/>
        </w:rPr>
      </w:pPr>
      <w:proofErr w:type="gramStart"/>
      <w:r w:rsidRPr="00D6554D">
        <w:rPr>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roofErr w:type="gramEnd"/>
      <w:r w:rsidRPr="00D6554D">
        <w:rPr>
          <w:sz w:val="22"/>
          <w:szCs w:val="22"/>
        </w:rPr>
        <w:t xml:space="preserve"> </w:t>
      </w:r>
      <w:proofErr w:type="gramStart"/>
      <w:r w:rsidRPr="00D6554D">
        <w:rPr>
          <w:sz w:val="22"/>
          <w:szCs w:val="22"/>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27.07.2010 № 210-ФЗ «Об организации предоставления государственных и муниципальных услуг».</w:t>
      </w:r>
      <w:proofErr w:type="gramEnd"/>
    </w:p>
    <w:p w:rsidR="00981705" w:rsidRPr="00D6554D" w:rsidRDefault="00981705" w:rsidP="00981705">
      <w:pPr>
        <w:ind w:firstLine="709"/>
        <w:jc w:val="both"/>
        <w:rPr>
          <w:sz w:val="22"/>
          <w:szCs w:val="22"/>
        </w:rPr>
      </w:pPr>
      <w:r w:rsidRPr="00D6554D">
        <w:rPr>
          <w:sz w:val="22"/>
          <w:szCs w:val="22"/>
        </w:rPr>
        <w:t>5.3. Общие требования к порядку подачи и рассмотрения жалобы.</w:t>
      </w:r>
    </w:p>
    <w:p w:rsidR="00981705" w:rsidRPr="00D6554D" w:rsidRDefault="00981705" w:rsidP="00981705">
      <w:pPr>
        <w:ind w:firstLine="709"/>
        <w:jc w:val="both"/>
        <w:rPr>
          <w:sz w:val="22"/>
          <w:szCs w:val="22"/>
        </w:rPr>
      </w:pPr>
      <w:r w:rsidRPr="00D6554D">
        <w:rPr>
          <w:sz w:val="22"/>
          <w:szCs w:val="22"/>
        </w:rPr>
        <w:t>5.3.1. Жалоба подается заявителем в письменной форме на бумажном носителе, в электронной форме в Уполномоченный орган, МФЦ либо в соответствующий орган государственной власти публично-правового образования, являющийся учредителем МФЦ (далее – учредитель МФЦ).</w:t>
      </w:r>
    </w:p>
    <w:p w:rsidR="00981705" w:rsidRPr="00D6554D" w:rsidRDefault="00981705" w:rsidP="00981705">
      <w:pPr>
        <w:ind w:firstLine="709"/>
        <w:jc w:val="both"/>
        <w:rPr>
          <w:sz w:val="22"/>
          <w:szCs w:val="22"/>
        </w:rPr>
      </w:pPr>
      <w:r w:rsidRPr="00D6554D">
        <w:rPr>
          <w:sz w:val="22"/>
          <w:szCs w:val="22"/>
        </w:rPr>
        <w:t>Жалоба на действия (бездействие) и решения должностного лица Уполномоченного органа, муниципального служащего Уполномоченного органа подается руководителю Уполномоченного органа.</w:t>
      </w:r>
    </w:p>
    <w:p w:rsidR="00981705" w:rsidRPr="00D6554D" w:rsidRDefault="00981705" w:rsidP="00981705">
      <w:pPr>
        <w:ind w:firstLine="709"/>
        <w:jc w:val="both"/>
        <w:rPr>
          <w:sz w:val="22"/>
          <w:szCs w:val="22"/>
        </w:rPr>
      </w:pPr>
      <w:r w:rsidRPr="00D6554D">
        <w:rPr>
          <w:sz w:val="22"/>
          <w:szCs w:val="22"/>
        </w:rP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981705" w:rsidRPr="00D6554D" w:rsidRDefault="00981705" w:rsidP="00981705">
      <w:pPr>
        <w:ind w:firstLine="709"/>
        <w:jc w:val="both"/>
        <w:rPr>
          <w:sz w:val="22"/>
          <w:szCs w:val="22"/>
        </w:rPr>
      </w:pPr>
      <w:r w:rsidRPr="00D6554D">
        <w:rPr>
          <w:sz w:val="22"/>
          <w:szCs w:val="22"/>
        </w:rPr>
        <w:t xml:space="preserve">5.3.2. </w:t>
      </w:r>
      <w:proofErr w:type="gramStart"/>
      <w:r w:rsidRPr="00D6554D">
        <w:rPr>
          <w:sz w:val="22"/>
          <w:szCs w:val="22"/>
        </w:rPr>
        <w:t>Жалоба может быть направлена по почте, через МФЦ, официальный сайт Уполномоченного органа,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w:t>
      </w:r>
      <w:proofErr w:type="gramEnd"/>
      <w:r w:rsidRPr="00D6554D">
        <w:rPr>
          <w:sz w:val="22"/>
          <w:szCs w:val="22"/>
        </w:rPr>
        <w:t xml:space="preserve"> </w:t>
      </w:r>
      <w:proofErr w:type="spellStart"/>
      <w:proofErr w:type="gramStart"/>
      <w:r w:rsidRPr="00D6554D">
        <w:rPr>
          <w:sz w:val="22"/>
          <w:szCs w:val="22"/>
        </w:rPr>
        <w:t>об-жалования</w:t>
      </w:r>
      <w:proofErr w:type="spellEnd"/>
      <w:r w:rsidRPr="00D6554D">
        <w:rPr>
          <w:sz w:val="22"/>
          <w:szCs w:val="22"/>
        </w:rPr>
        <w:t>»), а также может быть принята при личном приеме заявителя.</w:t>
      </w:r>
      <w:proofErr w:type="gramEnd"/>
    </w:p>
    <w:p w:rsidR="00981705" w:rsidRPr="00D6554D" w:rsidRDefault="00981705" w:rsidP="00981705">
      <w:pPr>
        <w:ind w:firstLine="709"/>
        <w:jc w:val="both"/>
        <w:rPr>
          <w:sz w:val="22"/>
          <w:szCs w:val="22"/>
        </w:rPr>
      </w:pPr>
      <w:r w:rsidRPr="00D6554D">
        <w:rPr>
          <w:sz w:val="22"/>
          <w:szCs w:val="22"/>
        </w:rPr>
        <w:t>5.3.3. В электронном виде жалоба может быть подана заявителем посредством:</w:t>
      </w:r>
    </w:p>
    <w:p w:rsidR="00981705" w:rsidRPr="00D6554D" w:rsidRDefault="00981705" w:rsidP="00981705">
      <w:pPr>
        <w:ind w:firstLine="709"/>
        <w:jc w:val="both"/>
        <w:rPr>
          <w:sz w:val="22"/>
          <w:szCs w:val="22"/>
        </w:rPr>
      </w:pPr>
      <w:r w:rsidRPr="00D6554D">
        <w:rPr>
          <w:sz w:val="22"/>
          <w:szCs w:val="22"/>
        </w:rPr>
        <w:t>а) официального сайта Уполномоченного органа в информационно-телекоммуникационной сети «Интернет»;</w:t>
      </w:r>
    </w:p>
    <w:p w:rsidR="00981705" w:rsidRPr="00D6554D" w:rsidRDefault="00981705" w:rsidP="00981705">
      <w:pPr>
        <w:ind w:firstLine="709"/>
        <w:jc w:val="both"/>
        <w:rPr>
          <w:sz w:val="22"/>
          <w:szCs w:val="22"/>
        </w:rPr>
      </w:pPr>
      <w:r w:rsidRPr="00D6554D">
        <w:rPr>
          <w:sz w:val="22"/>
          <w:szCs w:val="22"/>
        </w:rPr>
        <w:lastRenderedPageBreak/>
        <w:t>б) Единого портала государственных и муниципальных услуг (функций); в) портала досудебного обжалования (</w:t>
      </w:r>
      <w:proofErr w:type="spellStart"/>
      <w:r w:rsidRPr="00D6554D">
        <w:rPr>
          <w:sz w:val="22"/>
          <w:szCs w:val="22"/>
        </w:rPr>
        <w:t>do.gosuslugi.ru</w:t>
      </w:r>
      <w:proofErr w:type="spellEnd"/>
      <w:r w:rsidRPr="00D6554D">
        <w:rPr>
          <w:sz w:val="22"/>
          <w:szCs w:val="22"/>
        </w:rPr>
        <w:t>).</w:t>
      </w:r>
    </w:p>
    <w:p w:rsidR="00981705" w:rsidRPr="00D6554D" w:rsidRDefault="00981705" w:rsidP="00981705">
      <w:pPr>
        <w:ind w:firstLine="709"/>
        <w:jc w:val="both"/>
        <w:rPr>
          <w:sz w:val="22"/>
          <w:szCs w:val="22"/>
        </w:rPr>
      </w:pPr>
      <w:r w:rsidRPr="00D6554D">
        <w:rPr>
          <w:sz w:val="22"/>
          <w:szCs w:val="22"/>
        </w:rPr>
        <w:t>5.4. 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81705" w:rsidRPr="00D6554D" w:rsidRDefault="00981705" w:rsidP="00981705">
      <w:pPr>
        <w:ind w:firstLine="709"/>
        <w:jc w:val="both"/>
        <w:rPr>
          <w:sz w:val="22"/>
          <w:szCs w:val="22"/>
        </w:rPr>
      </w:pPr>
      <w:r w:rsidRPr="00D6554D">
        <w:rPr>
          <w:sz w:val="22"/>
          <w:szCs w:val="22"/>
        </w:rPr>
        <w:t>Время приема жалоб совпадает со временем предоставления муниципальной услуги.</w:t>
      </w:r>
    </w:p>
    <w:p w:rsidR="00981705" w:rsidRPr="00D6554D" w:rsidRDefault="00981705" w:rsidP="00981705">
      <w:pPr>
        <w:ind w:firstLine="709"/>
        <w:jc w:val="both"/>
        <w:rPr>
          <w:sz w:val="22"/>
          <w:szCs w:val="22"/>
        </w:rPr>
      </w:pPr>
      <w:r w:rsidRPr="00D6554D">
        <w:rPr>
          <w:sz w:val="22"/>
          <w:szCs w:val="22"/>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81705" w:rsidRPr="00D6554D" w:rsidRDefault="00981705" w:rsidP="00981705">
      <w:pPr>
        <w:ind w:firstLine="709"/>
        <w:jc w:val="both"/>
        <w:rPr>
          <w:sz w:val="22"/>
          <w:szCs w:val="22"/>
        </w:rPr>
      </w:pPr>
      <w:r w:rsidRPr="00D6554D">
        <w:rPr>
          <w:sz w:val="22"/>
          <w:szCs w:val="22"/>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6554D">
        <w:rPr>
          <w:sz w:val="22"/>
          <w:szCs w:val="22"/>
        </w:rPr>
        <w:t>представлена</w:t>
      </w:r>
      <w:proofErr w:type="gramEnd"/>
      <w:r w:rsidRPr="00D6554D">
        <w:rPr>
          <w:sz w:val="22"/>
          <w:szCs w:val="22"/>
        </w:rPr>
        <w:t>:</w:t>
      </w:r>
    </w:p>
    <w:p w:rsidR="00981705" w:rsidRPr="00D6554D" w:rsidRDefault="00981705" w:rsidP="00981705">
      <w:pPr>
        <w:ind w:firstLine="709"/>
        <w:jc w:val="both"/>
        <w:rPr>
          <w:sz w:val="22"/>
          <w:szCs w:val="22"/>
        </w:rPr>
      </w:pPr>
      <w:r w:rsidRPr="00D6554D">
        <w:rPr>
          <w:sz w:val="22"/>
          <w:szCs w:val="22"/>
        </w:rPr>
        <w:t>доверенность, оформленная в соответствии с действующим законодательством Российской Федерации;</w:t>
      </w:r>
    </w:p>
    <w:p w:rsidR="00981705" w:rsidRPr="00D6554D" w:rsidRDefault="00981705" w:rsidP="00981705">
      <w:pPr>
        <w:ind w:firstLine="709"/>
        <w:jc w:val="both"/>
        <w:rPr>
          <w:sz w:val="22"/>
          <w:szCs w:val="22"/>
        </w:rPr>
      </w:pPr>
      <w:r w:rsidRPr="00D6554D">
        <w:rPr>
          <w:sz w:val="22"/>
          <w:szCs w:val="22"/>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81705" w:rsidRPr="00D6554D" w:rsidRDefault="00981705" w:rsidP="00981705">
      <w:pPr>
        <w:ind w:firstLine="709"/>
        <w:jc w:val="both"/>
        <w:rPr>
          <w:sz w:val="22"/>
          <w:szCs w:val="22"/>
        </w:rPr>
      </w:pPr>
      <w:r w:rsidRPr="00D6554D">
        <w:rPr>
          <w:sz w:val="22"/>
          <w:szCs w:val="22"/>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81705" w:rsidRPr="00D6554D" w:rsidRDefault="00981705" w:rsidP="00981705">
      <w:pPr>
        <w:ind w:firstLine="709"/>
        <w:jc w:val="both"/>
        <w:rPr>
          <w:sz w:val="22"/>
          <w:szCs w:val="22"/>
        </w:rPr>
      </w:pPr>
      <w:r w:rsidRPr="00D6554D">
        <w:rPr>
          <w:sz w:val="22"/>
          <w:szCs w:val="22"/>
        </w:rPr>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981705" w:rsidRPr="00D6554D" w:rsidRDefault="00981705" w:rsidP="00981705">
      <w:pPr>
        <w:ind w:firstLine="709"/>
        <w:jc w:val="both"/>
        <w:rPr>
          <w:sz w:val="22"/>
          <w:szCs w:val="22"/>
        </w:rPr>
      </w:pPr>
      <w:r w:rsidRPr="00D6554D">
        <w:rPr>
          <w:sz w:val="22"/>
          <w:szCs w:val="22"/>
        </w:rPr>
        <w:t>5.9. Срок рассмотрения жалобы исчисляется со дня регистрации жалобы в органе местного самоуправления.</w:t>
      </w:r>
    </w:p>
    <w:p w:rsidR="00981705" w:rsidRPr="00D6554D" w:rsidRDefault="00981705" w:rsidP="00981705">
      <w:pPr>
        <w:ind w:firstLine="709"/>
        <w:jc w:val="both"/>
        <w:rPr>
          <w:sz w:val="22"/>
          <w:szCs w:val="22"/>
        </w:rPr>
      </w:pPr>
      <w:r w:rsidRPr="00D6554D">
        <w:rPr>
          <w:sz w:val="22"/>
          <w:szCs w:val="22"/>
        </w:rPr>
        <w:t>5.10. Жалоба должна содержать:</w:t>
      </w:r>
    </w:p>
    <w:p w:rsidR="00981705" w:rsidRPr="00D6554D" w:rsidRDefault="00981705" w:rsidP="00981705">
      <w:pPr>
        <w:ind w:firstLine="709"/>
        <w:jc w:val="both"/>
        <w:rPr>
          <w:sz w:val="22"/>
          <w:szCs w:val="22"/>
        </w:rPr>
      </w:pPr>
      <w:proofErr w:type="gramStart"/>
      <w:r w:rsidRPr="00D6554D">
        <w:rPr>
          <w:sz w:val="22"/>
          <w:szCs w:val="22"/>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981705" w:rsidRPr="00D6554D" w:rsidRDefault="00981705" w:rsidP="00981705">
      <w:pPr>
        <w:ind w:firstLine="709"/>
        <w:jc w:val="both"/>
        <w:rPr>
          <w:sz w:val="22"/>
          <w:szCs w:val="22"/>
        </w:rPr>
      </w:pPr>
      <w:proofErr w:type="gramStart"/>
      <w:r w:rsidRPr="00D6554D">
        <w:rPr>
          <w:sz w:val="22"/>
          <w:szCs w:val="22"/>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1705" w:rsidRPr="00D6554D" w:rsidRDefault="00981705" w:rsidP="00981705">
      <w:pPr>
        <w:ind w:firstLine="709"/>
        <w:jc w:val="both"/>
        <w:rPr>
          <w:sz w:val="22"/>
          <w:szCs w:val="22"/>
        </w:rPr>
      </w:pPr>
      <w:r w:rsidRPr="00D6554D">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981705" w:rsidRPr="00D6554D" w:rsidRDefault="00981705" w:rsidP="00981705">
      <w:pPr>
        <w:ind w:firstLine="709"/>
        <w:jc w:val="both"/>
        <w:rPr>
          <w:sz w:val="22"/>
          <w:szCs w:val="22"/>
        </w:rPr>
      </w:pPr>
      <w:r w:rsidRPr="00D6554D">
        <w:rPr>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981705" w:rsidRPr="00D6554D" w:rsidRDefault="00981705" w:rsidP="00981705">
      <w:pPr>
        <w:ind w:firstLine="709"/>
        <w:jc w:val="both"/>
        <w:rPr>
          <w:sz w:val="22"/>
          <w:szCs w:val="22"/>
        </w:rPr>
      </w:pPr>
      <w:r w:rsidRPr="00D6554D">
        <w:rPr>
          <w:sz w:val="22"/>
          <w:szCs w:val="22"/>
        </w:rPr>
        <w:t>5.11. Уполномоченный орган обеспечивает: оснащение мест приема жалоб;</w:t>
      </w:r>
    </w:p>
    <w:p w:rsidR="00981705" w:rsidRPr="00D6554D" w:rsidRDefault="00981705" w:rsidP="00981705">
      <w:pPr>
        <w:ind w:firstLine="709"/>
        <w:jc w:val="both"/>
        <w:rPr>
          <w:sz w:val="22"/>
          <w:szCs w:val="22"/>
        </w:rPr>
      </w:pPr>
      <w:r w:rsidRPr="00D6554D">
        <w:rPr>
          <w:sz w:val="22"/>
          <w:szCs w:val="22"/>
        </w:rPr>
        <w:t xml:space="preserve">информирование заявителей о порядке обжалования решений и действий (бездействия) Уполномоченного органа, их должностных лиц либо муниципальных служащих посредством размещения информации на стендах </w:t>
      </w:r>
      <w:bookmarkStart w:id="4" w:name="_Hlk184284784"/>
      <w:r w:rsidRPr="00D6554D">
        <w:rPr>
          <w:sz w:val="22"/>
          <w:szCs w:val="22"/>
        </w:rPr>
        <w:t>Уполномоченного органа</w:t>
      </w:r>
      <w:bookmarkEnd w:id="4"/>
      <w:r w:rsidRPr="00D6554D">
        <w:rPr>
          <w:sz w:val="22"/>
          <w:szCs w:val="22"/>
        </w:rPr>
        <w:t>, на официальном сайте Уполномоченного органа, на Едином портале государственных и муниципальных услуг (функций);</w:t>
      </w:r>
    </w:p>
    <w:p w:rsidR="00981705" w:rsidRPr="00D6554D" w:rsidRDefault="00981705" w:rsidP="00981705">
      <w:pPr>
        <w:ind w:firstLine="709"/>
        <w:jc w:val="both"/>
        <w:rPr>
          <w:sz w:val="22"/>
          <w:szCs w:val="22"/>
        </w:rPr>
      </w:pPr>
      <w:r w:rsidRPr="00D6554D">
        <w:rPr>
          <w:sz w:val="22"/>
          <w:szCs w:val="22"/>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981705" w:rsidRPr="00D6554D" w:rsidRDefault="00981705" w:rsidP="00981705">
      <w:pPr>
        <w:ind w:firstLine="709"/>
        <w:jc w:val="both"/>
        <w:rPr>
          <w:sz w:val="22"/>
          <w:szCs w:val="22"/>
        </w:rPr>
      </w:pPr>
      <w:r w:rsidRPr="00D6554D">
        <w:rPr>
          <w:sz w:val="22"/>
          <w:szCs w:val="22"/>
        </w:rPr>
        <w:t>заключение соглашений о взаимодействии в части осуществления МФЦ приема жалоб и выдачи заявителям результатов рассмотрения жалоб.</w:t>
      </w:r>
    </w:p>
    <w:p w:rsidR="00981705" w:rsidRPr="00D6554D" w:rsidRDefault="00981705" w:rsidP="00981705">
      <w:pPr>
        <w:ind w:firstLine="709"/>
        <w:jc w:val="both"/>
        <w:rPr>
          <w:sz w:val="22"/>
          <w:szCs w:val="22"/>
        </w:rPr>
      </w:pPr>
      <w:r w:rsidRPr="00D6554D">
        <w:rPr>
          <w:sz w:val="22"/>
          <w:szCs w:val="22"/>
        </w:rPr>
        <w:lastRenderedPageBreak/>
        <w:t>5.12. Уполномоченный орган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981705" w:rsidRPr="00D6554D" w:rsidRDefault="00981705" w:rsidP="00981705">
      <w:pPr>
        <w:ind w:firstLine="709"/>
        <w:jc w:val="both"/>
        <w:rPr>
          <w:sz w:val="22"/>
          <w:szCs w:val="22"/>
        </w:rPr>
      </w:pPr>
      <w:r w:rsidRPr="00D6554D">
        <w:rPr>
          <w:sz w:val="22"/>
          <w:szCs w:val="22"/>
        </w:rPr>
        <w:t xml:space="preserve">5.13. </w:t>
      </w:r>
      <w:proofErr w:type="gramStart"/>
      <w:r w:rsidRPr="00D6554D">
        <w:rPr>
          <w:sz w:val="22"/>
          <w:szCs w:val="22"/>
        </w:rPr>
        <w:t>Жалоба, поступившая в Уполномоченный орган, МФЦ, учредителю МФЦ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81705" w:rsidRPr="00D6554D" w:rsidRDefault="00981705" w:rsidP="00981705">
      <w:pPr>
        <w:ind w:firstLine="709"/>
        <w:jc w:val="both"/>
        <w:rPr>
          <w:sz w:val="22"/>
          <w:szCs w:val="22"/>
        </w:rPr>
      </w:pPr>
      <w:r w:rsidRPr="00D6554D">
        <w:rPr>
          <w:sz w:val="22"/>
          <w:szCs w:val="22"/>
        </w:rPr>
        <w:t>5.14. По результатам рассмотрения жалобы руководитель Уполномоченного органа принимает одно из следующих решений:</w:t>
      </w:r>
    </w:p>
    <w:p w:rsidR="00981705" w:rsidRPr="00D6554D" w:rsidRDefault="00981705" w:rsidP="00981705">
      <w:pPr>
        <w:ind w:firstLine="709"/>
        <w:jc w:val="both"/>
        <w:rPr>
          <w:sz w:val="22"/>
          <w:szCs w:val="22"/>
        </w:rPr>
      </w:pPr>
      <w:proofErr w:type="gramStart"/>
      <w:r w:rsidRPr="00D6554D">
        <w:rPr>
          <w:sz w:val="22"/>
          <w:szCs w:val="22"/>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981705" w:rsidRPr="00D6554D" w:rsidRDefault="00981705" w:rsidP="00981705">
      <w:pPr>
        <w:ind w:firstLine="709"/>
        <w:jc w:val="both"/>
        <w:rPr>
          <w:sz w:val="22"/>
          <w:szCs w:val="22"/>
        </w:rPr>
      </w:pPr>
      <w:r w:rsidRPr="00D6554D">
        <w:rPr>
          <w:sz w:val="22"/>
          <w:szCs w:val="22"/>
        </w:rPr>
        <w:t>2) отказывает в удовлетворении жалобы.</w:t>
      </w:r>
    </w:p>
    <w:p w:rsidR="00981705" w:rsidRPr="00D6554D" w:rsidRDefault="00981705" w:rsidP="00981705">
      <w:pPr>
        <w:ind w:firstLine="709"/>
        <w:jc w:val="both"/>
        <w:rPr>
          <w:sz w:val="22"/>
          <w:szCs w:val="22"/>
        </w:rPr>
      </w:pPr>
      <w:r w:rsidRPr="00D6554D">
        <w:rPr>
          <w:sz w:val="22"/>
          <w:szCs w:val="22"/>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981705" w:rsidRPr="00D6554D" w:rsidRDefault="00981705" w:rsidP="00981705">
      <w:pPr>
        <w:ind w:firstLine="709"/>
        <w:jc w:val="both"/>
        <w:rPr>
          <w:sz w:val="22"/>
          <w:szCs w:val="22"/>
        </w:rPr>
      </w:pPr>
      <w:r w:rsidRPr="00D6554D">
        <w:rPr>
          <w:sz w:val="22"/>
          <w:szCs w:val="22"/>
        </w:rPr>
        <w:t xml:space="preserve">5.15.1. </w:t>
      </w:r>
      <w:proofErr w:type="gramStart"/>
      <w:r w:rsidRPr="00D6554D">
        <w:rPr>
          <w:sz w:val="22"/>
          <w:szCs w:val="22"/>
        </w:rPr>
        <w:t>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D6554D">
        <w:rPr>
          <w:sz w:val="22"/>
          <w:szCs w:val="22"/>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81705" w:rsidRPr="00D6554D" w:rsidRDefault="00981705" w:rsidP="00981705">
      <w:pPr>
        <w:ind w:firstLine="709"/>
        <w:jc w:val="both"/>
        <w:rPr>
          <w:sz w:val="22"/>
          <w:szCs w:val="22"/>
        </w:rPr>
      </w:pPr>
      <w:r w:rsidRPr="00D6554D">
        <w:rPr>
          <w:sz w:val="22"/>
          <w:szCs w:val="22"/>
        </w:rPr>
        <w:t xml:space="preserve">5.15.2. В случае признания </w:t>
      </w:r>
      <w:proofErr w:type="gramStart"/>
      <w:r w:rsidRPr="00D6554D">
        <w:rPr>
          <w:sz w:val="22"/>
          <w:szCs w:val="22"/>
        </w:rPr>
        <w:t>жалобы</w:t>
      </w:r>
      <w:proofErr w:type="gramEnd"/>
      <w:r w:rsidRPr="00D6554D">
        <w:rPr>
          <w:sz w:val="22"/>
          <w:szCs w:val="22"/>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81705" w:rsidRPr="00D6554D" w:rsidRDefault="00981705" w:rsidP="00981705">
      <w:pPr>
        <w:ind w:firstLine="709"/>
        <w:jc w:val="both"/>
        <w:rPr>
          <w:sz w:val="22"/>
          <w:szCs w:val="22"/>
        </w:rPr>
      </w:pPr>
      <w:r w:rsidRPr="00D6554D">
        <w:rPr>
          <w:sz w:val="22"/>
          <w:szCs w:val="22"/>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Уполномоченного органа, вид которой установлен законодательством Российской Федерации.</w:t>
      </w:r>
    </w:p>
    <w:p w:rsidR="00981705" w:rsidRPr="00D6554D" w:rsidRDefault="00981705" w:rsidP="00981705">
      <w:pPr>
        <w:ind w:firstLine="709"/>
        <w:jc w:val="both"/>
        <w:rPr>
          <w:sz w:val="22"/>
          <w:szCs w:val="22"/>
        </w:rPr>
      </w:pPr>
      <w:r w:rsidRPr="00D6554D">
        <w:rPr>
          <w:sz w:val="22"/>
          <w:szCs w:val="22"/>
        </w:rPr>
        <w:t>5.17. Исчерпывающий перечень оснований не давать ответ заявителю, не направлять ответ по существу:</w:t>
      </w:r>
    </w:p>
    <w:p w:rsidR="00981705" w:rsidRPr="00D6554D" w:rsidRDefault="00981705" w:rsidP="00981705">
      <w:pPr>
        <w:ind w:firstLine="709"/>
        <w:jc w:val="both"/>
        <w:rPr>
          <w:sz w:val="22"/>
          <w:szCs w:val="22"/>
        </w:rPr>
      </w:pPr>
      <w:r w:rsidRPr="00D6554D">
        <w:rPr>
          <w:sz w:val="22"/>
          <w:szCs w:val="22"/>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981705" w:rsidRPr="00D6554D" w:rsidRDefault="00981705" w:rsidP="00981705">
      <w:pPr>
        <w:ind w:firstLine="709"/>
        <w:jc w:val="both"/>
        <w:rPr>
          <w:sz w:val="22"/>
          <w:szCs w:val="22"/>
        </w:rPr>
      </w:pPr>
      <w:r w:rsidRPr="00D6554D">
        <w:rPr>
          <w:sz w:val="22"/>
          <w:szCs w:val="22"/>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981705" w:rsidRPr="00D6554D" w:rsidRDefault="00981705" w:rsidP="00981705">
      <w:pPr>
        <w:ind w:firstLine="709"/>
        <w:jc w:val="both"/>
        <w:rPr>
          <w:sz w:val="22"/>
          <w:szCs w:val="22"/>
        </w:rPr>
      </w:pPr>
      <w:r w:rsidRPr="00D6554D">
        <w:rPr>
          <w:sz w:val="22"/>
          <w:szCs w:val="22"/>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981705" w:rsidRPr="00D6554D" w:rsidRDefault="00981705" w:rsidP="00981705">
      <w:pPr>
        <w:ind w:firstLine="709"/>
        <w:jc w:val="both"/>
        <w:rPr>
          <w:sz w:val="22"/>
          <w:szCs w:val="22"/>
        </w:rPr>
      </w:pPr>
      <w:r w:rsidRPr="00D6554D">
        <w:rPr>
          <w:sz w:val="22"/>
          <w:szCs w:val="22"/>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Уполномоченный орган или одному и тому же должностному лицу. О данном решении уведомляется заявитель, направивший жалобу;</w:t>
      </w:r>
    </w:p>
    <w:p w:rsidR="00981705" w:rsidRPr="00D6554D" w:rsidRDefault="00981705" w:rsidP="00981705">
      <w:pPr>
        <w:ind w:firstLine="709"/>
        <w:jc w:val="both"/>
        <w:rPr>
          <w:sz w:val="22"/>
          <w:szCs w:val="22"/>
        </w:rPr>
      </w:pPr>
      <w:r w:rsidRPr="00D6554D">
        <w:rPr>
          <w:sz w:val="22"/>
          <w:szCs w:val="22"/>
        </w:rPr>
        <w:lastRenderedPageBreak/>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981705" w:rsidRPr="00D6554D" w:rsidRDefault="00981705" w:rsidP="00981705">
      <w:pPr>
        <w:ind w:firstLine="709"/>
        <w:jc w:val="both"/>
        <w:rPr>
          <w:sz w:val="22"/>
          <w:szCs w:val="22"/>
        </w:rPr>
      </w:pPr>
      <w:r w:rsidRPr="00D6554D">
        <w:rPr>
          <w:sz w:val="22"/>
          <w:szCs w:val="22"/>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981705" w:rsidRPr="00D6554D" w:rsidRDefault="00981705" w:rsidP="00981705">
      <w:pPr>
        <w:ind w:firstLine="709"/>
        <w:jc w:val="both"/>
        <w:rPr>
          <w:sz w:val="22"/>
          <w:szCs w:val="22"/>
        </w:rPr>
      </w:pPr>
      <w:r w:rsidRPr="00D6554D">
        <w:rPr>
          <w:sz w:val="22"/>
          <w:szCs w:val="22"/>
        </w:rPr>
        <w:t>5.18.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81705" w:rsidRPr="00D6554D" w:rsidRDefault="00981705" w:rsidP="00981705">
      <w:pPr>
        <w:ind w:firstLine="709"/>
        <w:jc w:val="both"/>
        <w:rPr>
          <w:sz w:val="22"/>
          <w:szCs w:val="22"/>
        </w:rPr>
      </w:pPr>
      <w:r w:rsidRPr="00D6554D">
        <w:rPr>
          <w:sz w:val="22"/>
          <w:szCs w:val="22"/>
        </w:rPr>
        <w:t xml:space="preserve">5.19. В случае установления в ходе или по результатам </w:t>
      </w:r>
      <w:proofErr w:type="gramStart"/>
      <w:r w:rsidRPr="00D6554D">
        <w:rPr>
          <w:sz w:val="22"/>
          <w:szCs w:val="22"/>
        </w:rPr>
        <w:t>рассмотрения жалобы признаков состава административного правонарушения</w:t>
      </w:r>
      <w:proofErr w:type="gramEnd"/>
      <w:r w:rsidRPr="00D6554D">
        <w:rPr>
          <w:sz w:val="22"/>
          <w:szCs w:val="22"/>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705" w:rsidRPr="00D6554D" w:rsidRDefault="00981705" w:rsidP="00981705">
      <w:pPr>
        <w:ind w:firstLine="709"/>
        <w:jc w:val="center"/>
        <w:rPr>
          <w:sz w:val="22"/>
          <w:szCs w:val="22"/>
        </w:rPr>
      </w:pPr>
      <w:r w:rsidRPr="00D6554D">
        <w:rPr>
          <w:sz w:val="22"/>
          <w:szCs w:val="22"/>
        </w:rPr>
        <w:t>________________________</w:t>
      </w:r>
    </w:p>
    <w:p w:rsidR="00981705" w:rsidRPr="00D6554D" w:rsidRDefault="00981705" w:rsidP="00981705">
      <w:pPr>
        <w:ind w:left="5103"/>
        <w:jc w:val="both"/>
        <w:rPr>
          <w:sz w:val="22"/>
          <w:szCs w:val="22"/>
        </w:rPr>
      </w:pPr>
    </w:p>
    <w:p w:rsidR="00981705" w:rsidRPr="00D6554D" w:rsidRDefault="00981705" w:rsidP="00981705">
      <w:pPr>
        <w:ind w:left="5103"/>
        <w:jc w:val="both"/>
        <w:rPr>
          <w:sz w:val="22"/>
          <w:szCs w:val="22"/>
        </w:rPr>
      </w:pPr>
    </w:p>
    <w:p w:rsidR="00981705" w:rsidRPr="00D6554D" w:rsidRDefault="00981705" w:rsidP="006E578D">
      <w:pPr>
        <w:jc w:val="both"/>
        <w:rPr>
          <w:sz w:val="22"/>
          <w:szCs w:val="22"/>
        </w:rPr>
      </w:pPr>
    </w:p>
    <w:p w:rsidR="00981705" w:rsidRPr="00D6554D" w:rsidRDefault="00981705" w:rsidP="00981705">
      <w:pPr>
        <w:jc w:val="both"/>
        <w:rPr>
          <w:sz w:val="22"/>
          <w:szCs w:val="22"/>
        </w:rPr>
      </w:pPr>
    </w:p>
    <w:p w:rsidR="00981705" w:rsidRPr="00D6554D" w:rsidRDefault="00981705" w:rsidP="00981705">
      <w:pPr>
        <w:ind w:left="5103"/>
        <w:jc w:val="both"/>
        <w:rPr>
          <w:sz w:val="22"/>
          <w:szCs w:val="22"/>
        </w:rPr>
      </w:pPr>
    </w:p>
    <w:p w:rsidR="00981705" w:rsidRPr="00D6554D" w:rsidRDefault="00981705" w:rsidP="00981705">
      <w:pPr>
        <w:ind w:left="5103"/>
        <w:jc w:val="both"/>
        <w:rPr>
          <w:sz w:val="22"/>
          <w:szCs w:val="22"/>
        </w:rPr>
      </w:pPr>
      <w:r w:rsidRPr="00D6554D">
        <w:rPr>
          <w:sz w:val="22"/>
          <w:szCs w:val="22"/>
        </w:rPr>
        <w:t xml:space="preserve">Приложение 1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981705" w:rsidRPr="00D6554D" w:rsidRDefault="00981705" w:rsidP="00981705">
      <w:pPr>
        <w:ind w:left="5103"/>
        <w:jc w:val="both"/>
        <w:rPr>
          <w:sz w:val="22"/>
          <w:szCs w:val="22"/>
        </w:rPr>
      </w:pPr>
    </w:p>
    <w:p w:rsidR="00981705" w:rsidRPr="00D6554D" w:rsidRDefault="00981705" w:rsidP="00981705">
      <w:pPr>
        <w:ind w:firstLine="709"/>
        <w:jc w:val="center"/>
        <w:rPr>
          <w:b/>
          <w:bCs/>
          <w:sz w:val="22"/>
          <w:szCs w:val="22"/>
        </w:rPr>
      </w:pPr>
      <w:r w:rsidRPr="00D6554D">
        <w:rPr>
          <w:b/>
          <w:bCs/>
          <w:sz w:val="22"/>
          <w:szCs w:val="22"/>
        </w:rPr>
        <w:t>Информация об органе местного самоуправления, предоставляющем муниципальную услугу</w:t>
      </w:r>
    </w:p>
    <w:p w:rsidR="00981705" w:rsidRPr="00D6554D" w:rsidRDefault="00981705" w:rsidP="00981705">
      <w:pPr>
        <w:ind w:firstLine="709"/>
        <w:jc w:val="both"/>
        <w:rPr>
          <w:sz w:val="22"/>
          <w:szCs w:val="22"/>
        </w:rPr>
      </w:pPr>
    </w:p>
    <w:tbl>
      <w:tblPr>
        <w:tblStyle w:val="af9"/>
        <w:tblW w:w="0" w:type="auto"/>
        <w:tblLook w:val="04A0"/>
      </w:tblPr>
      <w:tblGrid>
        <w:gridCol w:w="4672"/>
        <w:gridCol w:w="4672"/>
      </w:tblGrid>
      <w:tr w:rsidR="00981705" w:rsidRPr="00D6554D" w:rsidTr="005573B1">
        <w:tc>
          <w:tcPr>
            <w:tcW w:w="4672" w:type="dxa"/>
          </w:tcPr>
          <w:p w:rsidR="00981705" w:rsidRPr="00D6554D" w:rsidRDefault="00981705" w:rsidP="005573B1">
            <w:pPr>
              <w:jc w:val="both"/>
              <w:rPr>
                <w:sz w:val="22"/>
                <w:szCs w:val="22"/>
              </w:rPr>
            </w:pPr>
            <w:r w:rsidRPr="00D6554D">
              <w:rPr>
                <w:color w:val="000000"/>
                <w:sz w:val="22"/>
                <w:szCs w:val="22"/>
                <w:lang w:eastAsia="ru-RU"/>
              </w:rPr>
              <w:t>Наименование органа местного самоуправления, предоставляющего муниципальную услугу</w:t>
            </w:r>
          </w:p>
        </w:tc>
        <w:tc>
          <w:tcPr>
            <w:tcW w:w="4672" w:type="dxa"/>
          </w:tcPr>
          <w:p w:rsidR="00981705" w:rsidRPr="00D6554D" w:rsidRDefault="00981705" w:rsidP="005573B1">
            <w:pPr>
              <w:jc w:val="both"/>
              <w:rPr>
                <w:sz w:val="22"/>
                <w:szCs w:val="22"/>
              </w:rPr>
            </w:pPr>
            <w:r w:rsidRPr="00D6554D">
              <w:rPr>
                <w:color w:val="000000"/>
                <w:sz w:val="22"/>
                <w:szCs w:val="22"/>
                <w:lang w:eastAsia="ru-RU"/>
              </w:rPr>
              <w:t xml:space="preserve">Администрация </w:t>
            </w:r>
            <w:proofErr w:type="spellStart"/>
            <w:r w:rsidRPr="00D6554D">
              <w:rPr>
                <w:color w:val="000000"/>
                <w:sz w:val="22"/>
                <w:szCs w:val="22"/>
                <w:lang w:eastAsia="ru-RU"/>
              </w:rPr>
              <w:t>Усть-Мосихинского</w:t>
            </w:r>
            <w:proofErr w:type="spellEnd"/>
            <w:r w:rsidRPr="00D6554D">
              <w:rPr>
                <w:color w:val="000000"/>
                <w:sz w:val="22"/>
                <w:szCs w:val="22"/>
                <w:lang w:eastAsia="ru-RU"/>
              </w:rPr>
              <w:t xml:space="preserve"> сельсовета </w:t>
            </w:r>
            <w:proofErr w:type="spellStart"/>
            <w:r w:rsidRPr="00D6554D">
              <w:rPr>
                <w:color w:val="000000"/>
                <w:sz w:val="22"/>
                <w:szCs w:val="22"/>
                <w:lang w:eastAsia="ru-RU"/>
              </w:rPr>
              <w:t>Ребрихинского</w:t>
            </w:r>
            <w:proofErr w:type="spellEnd"/>
            <w:r w:rsidRPr="00D6554D">
              <w:rPr>
                <w:color w:val="000000"/>
                <w:sz w:val="22"/>
                <w:szCs w:val="22"/>
                <w:lang w:eastAsia="ru-RU"/>
              </w:rPr>
              <w:t xml:space="preserve"> района Алтайского края</w:t>
            </w:r>
          </w:p>
        </w:tc>
      </w:tr>
      <w:tr w:rsidR="00981705" w:rsidRPr="00D6554D" w:rsidTr="005573B1">
        <w:tc>
          <w:tcPr>
            <w:tcW w:w="4672" w:type="dxa"/>
          </w:tcPr>
          <w:p w:rsidR="00981705" w:rsidRPr="00D6554D" w:rsidRDefault="00981705" w:rsidP="005573B1">
            <w:pPr>
              <w:jc w:val="both"/>
              <w:rPr>
                <w:sz w:val="22"/>
                <w:szCs w:val="22"/>
              </w:rPr>
            </w:pPr>
            <w:r w:rsidRPr="00D6554D">
              <w:rPr>
                <w:color w:val="000000"/>
                <w:sz w:val="22"/>
                <w:szCs w:val="22"/>
                <w:lang w:eastAsia="ru-RU"/>
              </w:rPr>
              <w:t>Руководитель органа местного самоуправления, предоставляющего муниципальную услугу</w:t>
            </w:r>
          </w:p>
        </w:tc>
        <w:tc>
          <w:tcPr>
            <w:tcW w:w="4672" w:type="dxa"/>
          </w:tcPr>
          <w:p w:rsidR="00981705" w:rsidRPr="00D6554D" w:rsidRDefault="00981705" w:rsidP="005573B1">
            <w:pPr>
              <w:jc w:val="both"/>
              <w:rPr>
                <w:sz w:val="22"/>
                <w:szCs w:val="22"/>
              </w:rPr>
            </w:pPr>
            <w:r w:rsidRPr="00D6554D">
              <w:rPr>
                <w:sz w:val="22"/>
                <w:szCs w:val="22"/>
              </w:rPr>
              <w:t>Глава сельсовета</w:t>
            </w:r>
          </w:p>
        </w:tc>
      </w:tr>
      <w:tr w:rsidR="00981705" w:rsidRPr="00D6554D" w:rsidTr="005573B1">
        <w:tc>
          <w:tcPr>
            <w:tcW w:w="4672" w:type="dxa"/>
          </w:tcPr>
          <w:p w:rsidR="00981705" w:rsidRPr="00D6554D" w:rsidRDefault="00981705" w:rsidP="005573B1">
            <w:pPr>
              <w:jc w:val="both"/>
              <w:rPr>
                <w:sz w:val="22"/>
                <w:szCs w:val="22"/>
              </w:rPr>
            </w:pPr>
            <w:r w:rsidRPr="00D6554D">
              <w:rPr>
                <w:color w:val="000000"/>
                <w:sz w:val="22"/>
                <w:szCs w:val="22"/>
                <w:lang w:eastAsia="ru-RU"/>
              </w:rPr>
              <w:t>Место нахождения и почтовый адрес</w:t>
            </w:r>
          </w:p>
        </w:tc>
        <w:tc>
          <w:tcPr>
            <w:tcW w:w="4672" w:type="dxa"/>
          </w:tcPr>
          <w:p w:rsidR="00981705" w:rsidRPr="00D6554D" w:rsidRDefault="00981705" w:rsidP="005573B1">
            <w:pPr>
              <w:jc w:val="both"/>
              <w:rPr>
                <w:sz w:val="22"/>
                <w:szCs w:val="22"/>
              </w:rPr>
            </w:pPr>
            <w:r w:rsidRPr="00D6554D">
              <w:rPr>
                <w:sz w:val="22"/>
                <w:szCs w:val="22"/>
              </w:rPr>
              <w:t xml:space="preserve">658543, Алтайский край, </w:t>
            </w:r>
            <w:proofErr w:type="spellStart"/>
            <w:r w:rsidRPr="00D6554D">
              <w:rPr>
                <w:sz w:val="22"/>
                <w:szCs w:val="22"/>
              </w:rPr>
              <w:t>Ребрихинский</w:t>
            </w:r>
            <w:proofErr w:type="spellEnd"/>
            <w:r w:rsidRPr="00D6554D">
              <w:rPr>
                <w:sz w:val="22"/>
                <w:szCs w:val="22"/>
              </w:rPr>
              <w:t xml:space="preserve"> район, с. </w:t>
            </w:r>
            <w:proofErr w:type="spellStart"/>
            <w:r w:rsidRPr="00D6554D">
              <w:rPr>
                <w:sz w:val="22"/>
                <w:szCs w:val="22"/>
              </w:rPr>
              <w:t>Усть-Мосиха</w:t>
            </w:r>
            <w:proofErr w:type="spellEnd"/>
            <w:r w:rsidRPr="00D6554D">
              <w:rPr>
                <w:sz w:val="22"/>
                <w:szCs w:val="22"/>
              </w:rPr>
              <w:t xml:space="preserve">, ул. </w:t>
            </w:r>
            <w:proofErr w:type="gramStart"/>
            <w:r w:rsidRPr="00D6554D">
              <w:rPr>
                <w:sz w:val="22"/>
                <w:szCs w:val="22"/>
              </w:rPr>
              <w:t>Ленинская</w:t>
            </w:r>
            <w:proofErr w:type="gramEnd"/>
            <w:r w:rsidRPr="00D6554D">
              <w:rPr>
                <w:sz w:val="22"/>
                <w:szCs w:val="22"/>
              </w:rPr>
              <w:t>, 1</w:t>
            </w:r>
          </w:p>
        </w:tc>
      </w:tr>
      <w:tr w:rsidR="00981705" w:rsidRPr="00D6554D" w:rsidTr="005573B1">
        <w:tc>
          <w:tcPr>
            <w:tcW w:w="4672" w:type="dxa"/>
          </w:tcPr>
          <w:p w:rsidR="00981705" w:rsidRPr="00D6554D" w:rsidRDefault="00981705" w:rsidP="005573B1">
            <w:pPr>
              <w:jc w:val="both"/>
              <w:rPr>
                <w:sz w:val="22"/>
                <w:szCs w:val="22"/>
              </w:rPr>
            </w:pPr>
            <w:r w:rsidRPr="00D6554D">
              <w:rPr>
                <w:color w:val="000000"/>
                <w:sz w:val="22"/>
                <w:szCs w:val="22"/>
                <w:lang w:eastAsia="ru-RU"/>
              </w:rPr>
              <w:t>График работы (приема заявителей)</w:t>
            </w:r>
          </w:p>
        </w:tc>
        <w:tc>
          <w:tcPr>
            <w:tcW w:w="4672" w:type="dxa"/>
          </w:tcPr>
          <w:p w:rsidR="00981705" w:rsidRPr="00D6554D" w:rsidRDefault="00981705" w:rsidP="005573B1">
            <w:pPr>
              <w:jc w:val="both"/>
              <w:rPr>
                <w:sz w:val="22"/>
                <w:szCs w:val="22"/>
              </w:rPr>
            </w:pPr>
            <w:r w:rsidRPr="00D6554D">
              <w:rPr>
                <w:sz w:val="22"/>
                <w:szCs w:val="22"/>
              </w:rPr>
              <w:t>Понедельник-пятница 8.30-16.30</w:t>
            </w:r>
          </w:p>
          <w:p w:rsidR="00981705" w:rsidRPr="00D6554D" w:rsidRDefault="00981705" w:rsidP="005573B1">
            <w:pPr>
              <w:jc w:val="both"/>
              <w:rPr>
                <w:sz w:val="22"/>
                <w:szCs w:val="22"/>
              </w:rPr>
            </w:pPr>
            <w:r w:rsidRPr="00D6554D">
              <w:rPr>
                <w:sz w:val="22"/>
                <w:szCs w:val="22"/>
              </w:rPr>
              <w:t>Обед 13.00-14.00</w:t>
            </w:r>
          </w:p>
        </w:tc>
      </w:tr>
      <w:tr w:rsidR="00981705" w:rsidRPr="00D6554D" w:rsidTr="005573B1">
        <w:tc>
          <w:tcPr>
            <w:tcW w:w="4672" w:type="dxa"/>
          </w:tcPr>
          <w:p w:rsidR="00981705" w:rsidRPr="00D6554D" w:rsidRDefault="00981705" w:rsidP="005573B1">
            <w:pPr>
              <w:jc w:val="both"/>
              <w:rPr>
                <w:sz w:val="22"/>
                <w:szCs w:val="22"/>
              </w:rPr>
            </w:pPr>
            <w:r w:rsidRPr="00D6554D">
              <w:rPr>
                <w:color w:val="000000"/>
                <w:sz w:val="22"/>
                <w:szCs w:val="22"/>
                <w:lang w:eastAsia="ru-RU"/>
              </w:rPr>
              <w:t>Телефон, адрес электронной почты</w:t>
            </w:r>
          </w:p>
        </w:tc>
        <w:tc>
          <w:tcPr>
            <w:tcW w:w="4672" w:type="dxa"/>
          </w:tcPr>
          <w:p w:rsidR="00981705" w:rsidRPr="00D6554D" w:rsidRDefault="00981705" w:rsidP="005573B1">
            <w:pPr>
              <w:jc w:val="both"/>
              <w:rPr>
                <w:sz w:val="22"/>
                <w:szCs w:val="22"/>
              </w:rPr>
            </w:pPr>
            <w:r w:rsidRPr="00D6554D">
              <w:rPr>
                <w:sz w:val="22"/>
                <w:szCs w:val="22"/>
              </w:rPr>
              <w:t>(838582)28-7-33</w:t>
            </w:r>
          </w:p>
          <w:p w:rsidR="00981705" w:rsidRPr="00D6554D" w:rsidRDefault="00981705" w:rsidP="005573B1">
            <w:pPr>
              <w:jc w:val="both"/>
              <w:rPr>
                <w:sz w:val="22"/>
                <w:szCs w:val="22"/>
              </w:rPr>
            </w:pPr>
            <w:r w:rsidRPr="00D6554D">
              <w:rPr>
                <w:sz w:val="22"/>
                <w:szCs w:val="22"/>
              </w:rPr>
              <w:t xml:space="preserve">Адрес: </w:t>
            </w:r>
            <w:proofErr w:type="spellStart"/>
            <w:r w:rsidRPr="00D6554D">
              <w:rPr>
                <w:sz w:val="22"/>
                <w:szCs w:val="22"/>
              </w:rPr>
              <w:t>rebr</w:t>
            </w:r>
            <w:proofErr w:type="spellEnd"/>
            <w:r w:rsidRPr="00D6554D">
              <w:rPr>
                <w:sz w:val="22"/>
                <w:szCs w:val="22"/>
                <w:lang w:val="en-US"/>
              </w:rPr>
              <w:t>u</w:t>
            </w:r>
            <w:r w:rsidRPr="00D6554D">
              <w:rPr>
                <w:sz w:val="22"/>
                <w:szCs w:val="22"/>
              </w:rPr>
              <w:t>-</w:t>
            </w:r>
            <w:proofErr w:type="spellStart"/>
            <w:r w:rsidRPr="00D6554D">
              <w:rPr>
                <w:sz w:val="22"/>
                <w:szCs w:val="22"/>
                <w:lang w:val="en-US"/>
              </w:rPr>
              <w:t>mosiha</w:t>
            </w:r>
            <w:proofErr w:type="spellEnd"/>
            <w:r w:rsidRPr="00D6554D">
              <w:rPr>
                <w:sz w:val="22"/>
                <w:szCs w:val="22"/>
              </w:rPr>
              <w:t>@</w:t>
            </w:r>
            <w:proofErr w:type="spellStart"/>
            <w:r w:rsidRPr="00D6554D">
              <w:rPr>
                <w:sz w:val="22"/>
                <w:szCs w:val="22"/>
              </w:rPr>
              <w:t>yandex.ru</w:t>
            </w:r>
            <w:proofErr w:type="spellEnd"/>
          </w:p>
        </w:tc>
      </w:tr>
      <w:tr w:rsidR="00981705" w:rsidRPr="00D6554D" w:rsidTr="005573B1">
        <w:tc>
          <w:tcPr>
            <w:tcW w:w="4672" w:type="dxa"/>
          </w:tcPr>
          <w:p w:rsidR="00981705" w:rsidRPr="00D6554D" w:rsidRDefault="00981705" w:rsidP="005573B1">
            <w:pPr>
              <w:jc w:val="both"/>
              <w:rPr>
                <w:sz w:val="22"/>
                <w:szCs w:val="22"/>
              </w:rPr>
            </w:pPr>
            <w:r w:rsidRPr="00D6554D">
              <w:rPr>
                <w:color w:val="000000"/>
                <w:sz w:val="22"/>
                <w:szCs w:val="22"/>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672" w:type="dxa"/>
          </w:tcPr>
          <w:p w:rsidR="00981705" w:rsidRPr="00D6554D" w:rsidRDefault="00981705" w:rsidP="005573B1">
            <w:pPr>
              <w:jc w:val="both"/>
              <w:rPr>
                <w:sz w:val="22"/>
                <w:szCs w:val="22"/>
              </w:rPr>
            </w:pPr>
            <w:r w:rsidRPr="00D6554D">
              <w:rPr>
                <w:sz w:val="22"/>
                <w:szCs w:val="22"/>
              </w:rPr>
              <w:t>https://ustmosixinskij-r22.gosweb.gosuslugi.ru/</w:t>
            </w:r>
          </w:p>
        </w:tc>
      </w:tr>
    </w:tbl>
    <w:p w:rsidR="00981705" w:rsidRPr="00D6554D" w:rsidRDefault="00981705" w:rsidP="00981705">
      <w:pPr>
        <w:ind w:firstLine="709"/>
        <w:jc w:val="both"/>
        <w:rPr>
          <w:sz w:val="22"/>
          <w:szCs w:val="22"/>
        </w:rPr>
      </w:pPr>
    </w:p>
    <w:p w:rsidR="00981705" w:rsidRPr="00D6554D" w:rsidRDefault="00981705" w:rsidP="00981705">
      <w:pPr>
        <w:ind w:firstLine="709"/>
        <w:jc w:val="both"/>
        <w:rPr>
          <w:color w:val="000000"/>
          <w:sz w:val="22"/>
          <w:szCs w:val="22"/>
          <w:lang w:eastAsia="ru-RU"/>
        </w:rPr>
      </w:pPr>
      <w:r w:rsidRPr="00D6554D">
        <w:rPr>
          <w:color w:val="000000"/>
          <w:sz w:val="22"/>
          <w:szCs w:val="22"/>
          <w:lang w:eastAsia="ru-RU"/>
        </w:rPr>
        <w:t xml:space="preserve">Единый портал государственных и муниципальных услуг (функций) – </w:t>
      </w:r>
      <w:proofErr w:type="spellStart"/>
      <w:r w:rsidRPr="00D6554D">
        <w:rPr>
          <w:color w:val="000000"/>
          <w:sz w:val="22"/>
          <w:szCs w:val="22"/>
          <w:lang w:eastAsia="ru-RU"/>
        </w:rPr>
        <w:t>www.gosuslugi.ru</w:t>
      </w:r>
      <w:proofErr w:type="spellEnd"/>
      <w:r w:rsidRPr="00D6554D">
        <w:rPr>
          <w:color w:val="000000"/>
          <w:sz w:val="22"/>
          <w:szCs w:val="22"/>
          <w:lang w:eastAsia="ru-RU"/>
        </w:rPr>
        <w:t>.</w:t>
      </w:r>
    </w:p>
    <w:p w:rsidR="00981705" w:rsidRPr="00D6554D" w:rsidRDefault="00981705" w:rsidP="00981705">
      <w:pPr>
        <w:ind w:firstLine="709"/>
        <w:jc w:val="center"/>
        <w:rPr>
          <w:sz w:val="22"/>
          <w:szCs w:val="22"/>
        </w:rPr>
      </w:pPr>
      <w:r w:rsidRPr="00D6554D">
        <w:rPr>
          <w:sz w:val="22"/>
          <w:szCs w:val="22"/>
        </w:rPr>
        <w:t>___________________</w:t>
      </w:r>
    </w:p>
    <w:p w:rsidR="00981705" w:rsidRPr="00D6554D" w:rsidRDefault="00981705" w:rsidP="00981705">
      <w:pPr>
        <w:ind w:left="5103"/>
        <w:jc w:val="both"/>
        <w:rPr>
          <w:sz w:val="22"/>
          <w:szCs w:val="22"/>
        </w:rPr>
      </w:pPr>
    </w:p>
    <w:p w:rsidR="00981705" w:rsidRPr="00D6554D" w:rsidRDefault="00981705" w:rsidP="00981705">
      <w:pPr>
        <w:ind w:left="5103"/>
        <w:jc w:val="both"/>
        <w:rPr>
          <w:sz w:val="22"/>
          <w:szCs w:val="22"/>
        </w:rPr>
      </w:pPr>
    </w:p>
    <w:p w:rsidR="00981705" w:rsidRPr="00D6554D" w:rsidRDefault="00981705" w:rsidP="00981705">
      <w:pPr>
        <w:ind w:left="5103"/>
        <w:jc w:val="both"/>
        <w:rPr>
          <w:sz w:val="22"/>
          <w:szCs w:val="22"/>
        </w:rPr>
      </w:pPr>
    </w:p>
    <w:p w:rsidR="00981705" w:rsidRPr="00D6554D" w:rsidRDefault="00981705" w:rsidP="006E578D">
      <w:pPr>
        <w:jc w:val="both"/>
        <w:rPr>
          <w:sz w:val="22"/>
          <w:szCs w:val="22"/>
        </w:rPr>
      </w:pPr>
    </w:p>
    <w:p w:rsidR="00981705" w:rsidRPr="00D6554D" w:rsidRDefault="00981705" w:rsidP="00981705">
      <w:pPr>
        <w:ind w:left="5103"/>
        <w:jc w:val="both"/>
        <w:rPr>
          <w:sz w:val="22"/>
          <w:szCs w:val="22"/>
        </w:rPr>
      </w:pPr>
    </w:p>
    <w:p w:rsidR="00981705" w:rsidRPr="00D6554D" w:rsidRDefault="00981705" w:rsidP="00981705">
      <w:pPr>
        <w:ind w:left="5103"/>
        <w:jc w:val="both"/>
        <w:rPr>
          <w:sz w:val="22"/>
          <w:szCs w:val="22"/>
        </w:rPr>
      </w:pPr>
    </w:p>
    <w:p w:rsidR="00981705" w:rsidRPr="00D6554D" w:rsidRDefault="00981705" w:rsidP="00981705">
      <w:pPr>
        <w:ind w:left="5103"/>
        <w:jc w:val="both"/>
        <w:rPr>
          <w:sz w:val="22"/>
          <w:szCs w:val="22"/>
        </w:rPr>
      </w:pPr>
    </w:p>
    <w:p w:rsidR="00981705" w:rsidRPr="00D6554D" w:rsidRDefault="00981705" w:rsidP="00981705">
      <w:pPr>
        <w:ind w:left="5103"/>
        <w:jc w:val="both"/>
        <w:rPr>
          <w:sz w:val="22"/>
          <w:szCs w:val="22"/>
        </w:rPr>
      </w:pPr>
      <w:r w:rsidRPr="00D6554D">
        <w:rPr>
          <w:sz w:val="22"/>
          <w:szCs w:val="22"/>
        </w:rPr>
        <w:lastRenderedPageBreak/>
        <w:t xml:space="preserve">Приложение 2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981705" w:rsidRPr="00D6554D" w:rsidRDefault="00981705" w:rsidP="00981705">
      <w:pPr>
        <w:ind w:left="4395"/>
        <w:jc w:val="both"/>
        <w:rPr>
          <w:sz w:val="22"/>
          <w:szCs w:val="22"/>
        </w:rPr>
      </w:pPr>
    </w:p>
    <w:p w:rsidR="00981705" w:rsidRPr="00D6554D" w:rsidRDefault="00981705" w:rsidP="00981705">
      <w:pPr>
        <w:ind w:left="4395"/>
        <w:jc w:val="both"/>
        <w:rPr>
          <w:sz w:val="22"/>
          <w:szCs w:val="22"/>
        </w:rPr>
      </w:pPr>
      <w:r w:rsidRPr="00D6554D">
        <w:rPr>
          <w:sz w:val="22"/>
          <w:szCs w:val="22"/>
        </w:rPr>
        <w:t xml:space="preserve">В Администрацию </w:t>
      </w:r>
      <w:proofErr w:type="spellStart"/>
      <w:r w:rsidRPr="00D6554D">
        <w:rPr>
          <w:sz w:val="22"/>
          <w:szCs w:val="22"/>
        </w:rPr>
        <w:t>Усть-Мосихинского</w:t>
      </w:r>
      <w:proofErr w:type="spellEnd"/>
      <w:r w:rsidRPr="00D6554D">
        <w:rPr>
          <w:sz w:val="22"/>
          <w:szCs w:val="22"/>
        </w:rPr>
        <w:t xml:space="preserve"> сельсовета </w:t>
      </w:r>
      <w:proofErr w:type="spellStart"/>
      <w:r w:rsidRPr="00D6554D">
        <w:rPr>
          <w:sz w:val="22"/>
          <w:szCs w:val="22"/>
        </w:rPr>
        <w:t>Ребрихинского</w:t>
      </w:r>
      <w:proofErr w:type="spellEnd"/>
      <w:r w:rsidRPr="00D6554D">
        <w:rPr>
          <w:sz w:val="22"/>
          <w:szCs w:val="22"/>
        </w:rPr>
        <w:t xml:space="preserve"> района Алтайского края</w:t>
      </w:r>
    </w:p>
    <w:p w:rsidR="00981705" w:rsidRPr="00D6554D" w:rsidRDefault="00981705" w:rsidP="00981705">
      <w:pPr>
        <w:ind w:left="4395"/>
        <w:jc w:val="both"/>
        <w:rPr>
          <w:sz w:val="22"/>
          <w:szCs w:val="22"/>
        </w:rPr>
      </w:pPr>
      <w:r w:rsidRPr="00D6554D">
        <w:rPr>
          <w:sz w:val="22"/>
          <w:szCs w:val="22"/>
        </w:rPr>
        <w:t>от____________________________________________________________________</w:t>
      </w:r>
    </w:p>
    <w:p w:rsidR="00981705" w:rsidRPr="00D6554D" w:rsidRDefault="00981705" w:rsidP="00981705">
      <w:pPr>
        <w:ind w:left="4395"/>
        <w:jc w:val="both"/>
        <w:rPr>
          <w:sz w:val="22"/>
          <w:szCs w:val="22"/>
        </w:rPr>
      </w:pPr>
      <w:r w:rsidRPr="00D6554D">
        <w:rPr>
          <w:sz w:val="22"/>
          <w:szCs w:val="22"/>
        </w:rPr>
        <w:t>Адрес места жительства______________</w:t>
      </w:r>
    </w:p>
    <w:p w:rsidR="00981705" w:rsidRPr="00D6554D" w:rsidRDefault="00981705" w:rsidP="00981705">
      <w:pPr>
        <w:ind w:left="4395"/>
        <w:jc w:val="both"/>
        <w:rPr>
          <w:sz w:val="22"/>
          <w:szCs w:val="22"/>
        </w:rPr>
      </w:pPr>
      <w:r w:rsidRPr="00D6554D">
        <w:rPr>
          <w:sz w:val="22"/>
          <w:szCs w:val="22"/>
        </w:rPr>
        <w:t xml:space="preserve">___________________________________ </w:t>
      </w:r>
    </w:p>
    <w:p w:rsidR="00981705" w:rsidRPr="00D6554D" w:rsidRDefault="00981705" w:rsidP="00981705">
      <w:pPr>
        <w:ind w:left="4395"/>
        <w:jc w:val="both"/>
        <w:rPr>
          <w:sz w:val="22"/>
          <w:szCs w:val="22"/>
        </w:rPr>
      </w:pPr>
      <w:r w:rsidRPr="00D6554D">
        <w:rPr>
          <w:sz w:val="22"/>
          <w:szCs w:val="22"/>
        </w:rPr>
        <w:t>паспорт: серия_________ № ___________</w:t>
      </w:r>
    </w:p>
    <w:p w:rsidR="00981705" w:rsidRPr="00D6554D" w:rsidRDefault="00981705" w:rsidP="00981705">
      <w:pPr>
        <w:ind w:left="4395"/>
        <w:jc w:val="both"/>
        <w:rPr>
          <w:sz w:val="22"/>
          <w:szCs w:val="22"/>
        </w:rPr>
      </w:pPr>
      <w:r w:rsidRPr="00D6554D">
        <w:rPr>
          <w:sz w:val="22"/>
          <w:szCs w:val="22"/>
        </w:rPr>
        <w:t xml:space="preserve">кем </w:t>
      </w:r>
      <w:proofErr w:type="gramStart"/>
      <w:r w:rsidRPr="00D6554D">
        <w:rPr>
          <w:sz w:val="22"/>
          <w:szCs w:val="22"/>
        </w:rPr>
        <w:t>выдан</w:t>
      </w:r>
      <w:proofErr w:type="gramEnd"/>
      <w:r w:rsidRPr="00D6554D">
        <w:rPr>
          <w:sz w:val="22"/>
          <w:szCs w:val="22"/>
        </w:rPr>
        <w:t xml:space="preserve">__________________________ </w:t>
      </w:r>
    </w:p>
    <w:p w:rsidR="00981705" w:rsidRPr="00D6554D" w:rsidRDefault="00981705" w:rsidP="00981705">
      <w:pPr>
        <w:ind w:left="4395"/>
        <w:jc w:val="both"/>
        <w:rPr>
          <w:sz w:val="22"/>
          <w:szCs w:val="22"/>
        </w:rPr>
      </w:pPr>
      <w:r w:rsidRPr="00D6554D">
        <w:rPr>
          <w:sz w:val="22"/>
          <w:szCs w:val="22"/>
        </w:rPr>
        <w:t xml:space="preserve">дата выдачи_________________________ телефон____________________________ </w:t>
      </w:r>
    </w:p>
    <w:p w:rsidR="00981705" w:rsidRPr="00D6554D" w:rsidRDefault="00981705" w:rsidP="00981705">
      <w:pPr>
        <w:ind w:left="4395"/>
        <w:jc w:val="both"/>
        <w:rPr>
          <w:sz w:val="22"/>
          <w:szCs w:val="22"/>
        </w:rPr>
      </w:pPr>
    </w:p>
    <w:p w:rsidR="00981705" w:rsidRPr="00D6554D" w:rsidRDefault="00981705" w:rsidP="00981705">
      <w:pPr>
        <w:ind w:firstLine="709"/>
        <w:jc w:val="center"/>
        <w:rPr>
          <w:sz w:val="22"/>
          <w:szCs w:val="22"/>
        </w:rPr>
      </w:pPr>
      <w:r w:rsidRPr="00D6554D">
        <w:rPr>
          <w:sz w:val="22"/>
          <w:szCs w:val="22"/>
        </w:rPr>
        <w:t>ЗАЯВЛЕНИЕ</w:t>
      </w:r>
    </w:p>
    <w:p w:rsidR="00981705" w:rsidRPr="00D6554D" w:rsidRDefault="00981705" w:rsidP="00981705">
      <w:pPr>
        <w:ind w:firstLine="709"/>
        <w:jc w:val="center"/>
        <w:rPr>
          <w:sz w:val="22"/>
          <w:szCs w:val="22"/>
        </w:rPr>
      </w:pPr>
      <w:r w:rsidRPr="00D6554D">
        <w:rPr>
          <w:sz w:val="22"/>
          <w:szCs w:val="22"/>
        </w:rPr>
        <w:t>О ПОСТАНОВКЕ НА УЧЕТ ГРАЖДАН, ИСПЫТЫВАЮЩИХ ПОТРЕБНОСТЬ В ДРЕВЕСИНЕ ДЛЯ СОБСТВЕННЫХ НУЖД</w:t>
      </w:r>
    </w:p>
    <w:p w:rsidR="00981705" w:rsidRPr="00D6554D" w:rsidRDefault="00981705" w:rsidP="00981705">
      <w:pPr>
        <w:ind w:firstLine="709"/>
        <w:jc w:val="both"/>
        <w:rPr>
          <w:sz w:val="22"/>
          <w:szCs w:val="22"/>
        </w:rPr>
      </w:pPr>
    </w:p>
    <w:p w:rsidR="00981705" w:rsidRPr="00D6554D" w:rsidRDefault="00981705" w:rsidP="00981705">
      <w:pPr>
        <w:ind w:firstLine="709"/>
        <w:jc w:val="both"/>
        <w:rPr>
          <w:sz w:val="22"/>
          <w:szCs w:val="22"/>
        </w:rPr>
      </w:pPr>
      <w:r w:rsidRPr="00D6554D">
        <w:rPr>
          <w:sz w:val="22"/>
          <w:szCs w:val="22"/>
        </w:rPr>
        <w:t xml:space="preserve">Прошу поставить меня на учет, как испытывающего потребность в древесине для собственных нужд, в следующих целях: </w:t>
      </w:r>
    </w:p>
    <w:p w:rsidR="00981705" w:rsidRPr="00D6554D" w:rsidRDefault="00981705" w:rsidP="00981705">
      <w:pPr>
        <w:ind w:firstLine="709"/>
        <w:jc w:val="both"/>
        <w:rPr>
          <w:sz w:val="22"/>
          <w:szCs w:val="22"/>
        </w:rPr>
      </w:pPr>
      <w:r w:rsidRPr="00D6554D">
        <w:rPr>
          <w:noProof/>
          <w:color w:val="000000"/>
          <w:sz w:val="22"/>
          <w:szCs w:val="22"/>
          <w:lang w:eastAsia="ru-RU"/>
        </w:rPr>
        <w:drawing>
          <wp:inline distT="0" distB="0" distL="0" distR="0">
            <wp:extent cx="104775" cy="95250"/>
            <wp:effectExtent l="0" t="0" r="9525" b="0"/>
            <wp:docPr id="12490406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D6554D">
        <w:rPr>
          <w:sz w:val="22"/>
          <w:szCs w:val="22"/>
        </w:rPr>
        <w:t xml:space="preserve">индивидуальное жилищное строительство; </w:t>
      </w:r>
    </w:p>
    <w:p w:rsidR="00981705" w:rsidRPr="00D6554D" w:rsidRDefault="00981705" w:rsidP="00981705">
      <w:pPr>
        <w:ind w:firstLine="709"/>
        <w:jc w:val="both"/>
        <w:rPr>
          <w:sz w:val="22"/>
          <w:szCs w:val="22"/>
        </w:rPr>
      </w:pPr>
      <w:r w:rsidRPr="00D6554D">
        <w:rPr>
          <w:noProof/>
          <w:color w:val="000000"/>
          <w:sz w:val="22"/>
          <w:szCs w:val="22"/>
          <w:lang w:eastAsia="ru-RU"/>
        </w:rPr>
        <w:drawing>
          <wp:inline distT="0" distB="0" distL="0" distR="0">
            <wp:extent cx="104775" cy="95250"/>
            <wp:effectExtent l="0" t="0" r="9525" b="0"/>
            <wp:docPr id="21277965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D6554D">
        <w:rPr>
          <w:sz w:val="22"/>
          <w:szCs w:val="22"/>
        </w:rPr>
        <w:t xml:space="preserve">ремонт жилого дома, части жилого дома, иных жилых помещений, ремонта (возведения) хозяйственных построек; </w:t>
      </w:r>
    </w:p>
    <w:p w:rsidR="00981705" w:rsidRPr="00D6554D" w:rsidRDefault="00981705" w:rsidP="00981705">
      <w:pPr>
        <w:ind w:firstLine="709"/>
        <w:jc w:val="both"/>
        <w:rPr>
          <w:sz w:val="22"/>
          <w:szCs w:val="22"/>
        </w:rPr>
      </w:pPr>
      <w:r w:rsidRPr="00D6554D">
        <w:rPr>
          <w:noProof/>
          <w:color w:val="000000"/>
          <w:sz w:val="22"/>
          <w:szCs w:val="22"/>
          <w:lang w:eastAsia="ru-RU"/>
        </w:rPr>
        <w:drawing>
          <wp:inline distT="0" distB="0" distL="0" distR="0">
            <wp:extent cx="104775" cy="95250"/>
            <wp:effectExtent l="0" t="0" r="9525" b="0"/>
            <wp:docPr id="13798994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D6554D">
        <w:rPr>
          <w:sz w:val="22"/>
          <w:szCs w:val="22"/>
        </w:rPr>
        <w:t xml:space="preserve">отопления жилого дома, части жилого дома, иных жилых помещений, имеющих печное отопление </w:t>
      </w:r>
    </w:p>
    <w:p w:rsidR="00981705" w:rsidRPr="00D6554D" w:rsidRDefault="00981705" w:rsidP="00981705">
      <w:pPr>
        <w:ind w:firstLine="709"/>
        <w:jc w:val="both"/>
        <w:rPr>
          <w:sz w:val="22"/>
          <w:szCs w:val="22"/>
        </w:rPr>
      </w:pPr>
      <w:r w:rsidRPr="00D6554D">
        <w:rPr>
          <w:sz w:val="22"/>
          <w:szCs w:val="22"/>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981705" w:rsidRPr="00D6554D" w:rsidRDefault="00981705" w:rsidP="00981705">
      <w:pPr>
        <w:ind w:firstLine="709"/>
        <w:jc w:val="both"/>
        <w:rPr>
          <w:sz w:val="22"/>
          <w:szCs w:val="22"/>
        </w:rPr>
      </w:pPr>
      <w:r w:rsidRPr="00D6554D">
        <w:rPr>
          <w:sz w:val="22"/>
          <w:szCs w:val="22"/>
        </w:rPr>
        <w:t xml:space="preserve">в объеме _______________________(с указанием качественных показателей)___м3 </w:t>
      </w:r>
    </w:p>
    <w:p w:rsidR="00981705" w:rsidRPr="00D6554D" w:rsidRDefault="00981705" w:rsidP="00981705">
      <w:pPr>
        <w:ind w:firstLine="709"/>
        <w:jc w:val="both"/>
        <w:rPr>
          <w:sz w:val="22"/>
          <w:szCs w:val="22"/>
        </w:rPr>
      </w:pPr>
      <w:r w:rsidRPr="00D6554D">
        <w:rPr>
          <w:sz w:val="22"/>
          <w:szCs w:val="22"/>
        </w:rPr>
        <w:t>Перечень прилагаемых документов: __________________________________________________________________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1705" w:rsidRPr="00D6554D" w:rsidRDefault="00981705" w:rsidP="00981705">
      <w:pPr>
        <w:ind w:firstLine="709"/>
        <w:jc w:val="both"/>
        <w:rPr>
          <w:sz w:val="22"/>
          <w:szCs w:val="22"/>
        </w:rPr>
      </w:pPr>
      <w:r w:rsidRPr="00D6554D">
        <w:rPr>
          <w:noProof/>
          <w:color w:val="000000"/>
          <w:sz w:val="22"/>
          <w:szCs w:val="22"/>
          <w:lang w:eastAsia="ru-RU"/>
        </w:rPr>
        <w:drawing>
          <wp:inline distT="0" distB="0" distL="0" distR="0">
            <wp:extent cx="104775" cy="95250"/>
            <wp:effectExtent l="0" t="0" r="9525" b="0"/>
            <wp:docPr id="195407126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D6554D">
        <w:rPr>
          <w:sz w:val="22"/>
          <w:szCs w:val="22"/>
        </w:rPr>
        <w:t xml:space="preserve"> </w:t>
      </w:r>
      <w:proofErr w:type="gramStart"/>
      <w:r w:rsidRPr="00D6554D">
        <w:rPr>
          <w:sz w:val="22"/>
          <w:szCs w:val="22"/>
        </w:rPr>
        <w:t>Состою на учете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w:t>
      </w:r>
      <w:proofErr w:type="gramEnd"/>
      <w:r w:rsidRPr="00D6554D">
        <w:rPr>
          <w:sz w:val="22"/>
          <w:szCs w:val="22"/>
        </w:rPr>
        <w:t xml:space="preserve"> хозяйства на землях населенных пунктов, и получившие документы, разрешающие строительство; </w:t>
      </w:r>
    </w:p>
    <w:p w:rsidR="00981705" w:rsidRPr="00D6554D" w:rsidRDefault="00981705" w:rsidP="00981705">
      <w:pPr>
        <w:ind w:firstLine="709"/>
        <w:jc w:val="both"/>
        <w:rPr>
          <w:sz w:val="22"/>
          <w:szCs w:val="22"/>
        </w:rPr>
      </w:pPr>
      <w:r w:rsidRPr="00D6554D">
        <w:rPr>
          <w:noProof/>
          <w:color w:val="000000"/>
          <w:sz w:val="22"/>
          <w:szCs w:val="22"/>
          <w:lang w:eastAsia="ru-RU"/>
        </w:rPr>
        <w:drawing>
          <wp:inline distT="0" distB="0" distL="0" distR="0">
            <wp:extent cx="104775" cy="95250"/>
            <wp:effectExtent l="0" t="0" r="9525" b="0"/>
            <wp:docPr id="185084110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D6554D">
        <w:rPr>
          <w:sz w:val="22"/>
          <w:szCs w:val="22"/>
        </w:rPr>
        <w:t xml:space="preserve">получил в установленном порядке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981705" w:rsidRPr="00D6554D" w:rsidRDefault="00981705" w:rsidP="00981705">
      <w:pPr>
        <w:ind w:firstLine="709"/>
        <w:jc w:val="both"/>
        <w:rPr>
          <w:sz w:val="22"/>
          <w:szCs w:val="22"/>
        </w:rPr>
      </w:pPr>
      <w:r w:rsidRPr="00D6554D">
        <w:rPr>
          <w:noProof/>
          <w:color w:val="000000"/>
          <w:sz w:val="22"/>
          <w:szCs w:val="22"/>
          <w:lang w:eastAsia="ru-RU"/>
        </w:rPr>
        <w:drawing>
          <wp:inline distT="0" distB="0" distL="0" distR="0">
            <wp:extent cx="104775" cy="95250"/>
            <wp:effectExtent l="0" t="0" r="9525" b="0"/>
            <wp:docPr id="7453496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D6554D">
        <w:rPr>
          <w:sz w:val="22"/>
          <w:szCs w:val="22"/>
        </w:rPr>
        <w:t xml:space="preserve">не имею в собственности жилого помещения, получил (а)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 </w:t>
      </w:r>
    </w:p>
    <w:p w:rsidR="00981705" w:rsidRPr="00D6554D" w:rsidRDefault="00981705" w:rsidP="00981705">
      <w:pPr>
        <w:ind w:firstLine="709"/>
        <w:jc w:val="both"/>
        <w:rPr>
          <w:sz w:val="22"/>
          <w:szCs w:val="22"/>
        </w:rPr>
      </w:pPr>
      <w:r w:rsidRPr="00D6554D">
        <w:rPr>
          <w:noProof/>
          <w:color w:val="000000"/>
          <w:sz w:val="22"/>
          <w:szCs w:val="22"/>
          <w:lang w:eastAsia="ru-RU"/>
        </w:rPr>
        <w:drawing>
          <wp:inline distT="0" distB="0" distL="0" distR="0">
            <wp:extent cx="104775" cy="95250"/>
            <wp:effectExtent l="0" t="0" r="9525" b="0"/>
            <wp:docPr id="9568220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roofErr w:type="gramStart"/>
      <w:r w:rsidRPr="00D6554D">
        <w:rPr>
          <w:sz w:val="22"/>
          <w:szCs w:val="22"/>
        </w:rPr>
        <w:t xml:space="preserve">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w:t>
      </w:r>
      <w:r w:rsidRPr="00D6554D">
        <w:rPr>
          <w:sz w:val="22"/>
          <w:szCs w:val="22"/>
        </w:rPr>
        <w:lastRenderedPageBreak/>
        <w:t>расположенных на</w:t>
      </w:r>
      <w:proofErr w:type="gramEnd"/>
      <w:r w:rsidRPr="00D6554D">
        <w:rPr>
          <w:sz w:val="22"/>
          <w:szCs w:val="22"/>
        </w:rPr>
        <w:t xml:space="preserve">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w:t>
      </w:r>
    </w:p>
    <w:p w:rsidR="00981705" w:rsidRPr="00D6554D" w:rsidRDefault="00981705" w:rsidP="00981705">
      <w:pPr>
        <w:ind w:firstLine="709"/>
        <w:jc w:val="both"/>
        <w:rPr>
          <w:sz w:val="22"/>
          <w:szCs w:val="22"/>
        </w:rPr>
      </w:pPr>
      <w:r w:rsidRPr="00D6554D">
        <w:rPr>
          <w:noProof/>
          <w:color w:val="000000"/>
          <w:sz w:val="22"/>
          <w:szCs w:val="22"/>
          <w:lang w:eastAsia="ru-RU"/>
        </w:rPr>
        <w:drawing>
          <wp:inline distT="0" distB="0" distL="0" distR="0">
            <wp:extent cx="104775" cy="95250"/>
            <wp:effectExtent l="0" t="0" r="9525" b="0"/>
            <wp:docPr id="193008306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roofErr w:type="gramStart"/>
      <w:r w:rsidRPr="00D6554D">
        <w:rPr>
          <w:sz w:val="22"/>
          <w:szCs w:val="22"/>
        </w:rPr>
        <w:t>отношусь к числу граждан, указанных в п.п. 1.2.1-1.2.3 п. 1.2 Административного регламента, а также граждан, имеющих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получивших документы, разрешающие строительство, не имеющие в собственности жилого помещения, постоянно проживающих на территории муниципального образования, осуществляющих заготовку либо приобретение</w:t>
      </w:r>
      <w:proofErr w:type="gramEnd"/>
      <w:r w:rsidRPr="00D6554D">
        <w:rPr>
          <w:sz w:val="22"/>
          <w:szCs w:val="22"/>
        </w:rPr>
        <w:t xml:space="preserve"> </w:t>
      </w:r>
      <w:proofErr w:type="gramStart"/>
      <w:r w:rsidRPr="00D6554D">
        <w:rPr>
          <w:sz w:val="22"/>
          <w:szCs w:val="22"/>
        </w:rPr>
        <w:t xml:space="preserve">древесины для собственных нужд для индивидуального жилищного строительства, а также граждан, имеющих в собственности жилое помещение, постоянно проживающих на территории муниципального образования, осуществляющих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 </w:t>
      </w:r>
      <w:proofErr w:type="gramEnd"/>
    </w:p>
    <w:p w:rsidR="00981705" w:rsidRPr="00D6554D" w:rsidRDefault="00981705" w:rsidP="00981705">
      <w:pPr>
        <w:ind w:firstLine="709"/>
        <w:jc w:val="both"/>
        <w:rPr>
          <w:sz w:val="22"/>
          <w:szCs w:val="22"/>
        </w:rPr>
      </w:pPr>
      <w:proofErr w:type="gramStart"/>
      <w:r w:rsidRPr="00D6554D">
        <w:rPr>
          <w:sz w:val="22"/>
          <w:szCs w:val="22"/>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hyperlink r:id="rId19">
        <w:r w:rsidRPr="00D6554D">
          <w:rPr>
            <w:sz w:val="22"/>
            <w:szCs w:val="22"/>
          </w:rPr>
          <w:t>пункте 6 статьи 1</w:t>
        </w:r>
      </w:hyperlink>
      <w:r w:rsidRPr="00D6554D">
        <w:rPr>
          <w:sz w:val="22"/>
          <w:szCs w:val="22"/>
        </w:rPr>
        <w:t xml:space="preserve"> Федерального закона от 31.05.1996 № 61-ФЗ «Об обороне», граждан</w:t>
      </w:r>
      <w:proofErr w:type="gramEnd"/>
      <w:r w:rsidRPr="00D6554D">
        <w:rPr>
          <w:sz w:val="22"/>
          <w:szCs w:val="22"/>
        </w:rPr>
        <w:t xml:space="preserve">, </w:t>
      </w:r>
      <w:proofErr w:type="gramStart"/>
      <w:r w:rsidRPr="00D6554D">
        <w:rPr>
          <w:sz w:val="22"/>
          <w:szCs w:val="22"/>
        </w:rPr>
        <w:t xml:space="preserve">призванных на военную службу в Вооруженные Силы Российской Федерации по мобилизации, граждан, заключивших в соответствии с </w:t>
      </w:r>
      <w:hyperlink r:id="rId20">
        <w:r w:rsidRPr="00D6554D">
          <w:rPr>
            <w:sz w:val="22"/>
            <w:szCs w:val="22"/>
          </w:rPr>
          <w:t>пунктами 3</w:t>
        </w:r>
      </w:hyperlink>
      <w:r w:rsidRPr="00D6554D">
        <w:rPr>
          <w:sz w:val="22"/>
          <w:szCs w:val="22"/>
        </w:rPr>
        <w:t xml:space="preserve">, </w:t>
      </w:r>
      <w:hyperlink r:id="rId21">
        <w:r w:rsidRPr="00D6554D">
          <w:rPr>
            <w:sz w:val="22"/>
            <w:szCs w:val="22"/>
          </w:rPr>
          <w:t>5</w:t>
        </w:r>
      </w:hyperlink>
      <w:r w:rsidRPr="00D6554D">
        <w:rPr>
          <w:sz w:val="22"/>
          <w:szCs w:val="22"/>
        </w:rPr>
        <w:t xml:space="preserve">, </w:t>
      </w:r>
      <w:hyperlink r:id="rId22">
        <w:r w:rsidRPr="00D6554D">
          <w:rPr>
            <w:sz w:val="22"/>
            <w:szCs w:val="22"/>
          </w:rPr>
          <w:t>7 статьи 38</w:t>
        </w:r>
      </w:hyperlink>
      <w:r w:rsidRPr="00D6554D">
        <w:rPr>
          <w:sz w:val="22"/>
          <w:szCs w:val="22"/>
        </w:rPr>
        <w:t xml:space="preserve"> Федерального закона от 28.03.1998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w:t>
      </w:r>
      <w:proofErr w:type="gramEnd"/>
      <w:r w:rsidRPr="00D6554D">
        <w:rPr>
          <w:sz w:val="22"/>
          <w:szCs w:val="22"/>
        </w:rPr>
        <w:t xml:space="preserve"> к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981705" w:rsidRPr="00D6554D" w:rsidRDefault="00981705" w:rsidP="00981705">
      <w:pPr>
        <w:ind w:firstLine="709"/>
        <w:jc w:val="both"/>
        <w:rPr>
          <w:sz w:val="22"/>
          <w:szCs w:val="22"/>
        </w:rPr>
      </w:pPr>
      <w:proofErr w:type="gramStart"/>
      <w:r w:rsidRPr="00D6554D">
        <w:rPr>
          <w:sz w:val="22"/>
          <w:szCs w:val="22"/>
        </w:rPr>
        <w:t xml:space="preserve">б) членов семьи (дети, родители, супруг (супруга) граждан, указанных в подпункте «а» части 1.2.4 настоящей статьи, в том числе погибших (умерших). </w:t>
      </w:r>
      <w:proofErr w:type="gramEnd"/>
    </w:p>
    <w:p w:rsidR="00981705" w:rsidRPr="00D6554D" w:rsidRDefault="00981705" w:rsidP="00981705">
      <w:pPr>
        <w:ind w:firstLine="709"/>
        <w:jc w:val="both"/>
        <w:rPr>
          <w:sz w:val="22"/>
          <w:szCs w:val="22"/>
        </w:rPr>
      </w:pPr>
    </w:p>
    <w:p w:rsidR="00981705" w:rsidRPr="00D6554D" w:rsidRDefault="00981705" w:rsidP="00981705">
      <w:pPr>
        <w:ind w:firstLine="709"/>
        <w:jc w:val="both"/>
        <w:rPr>
          <w:sz w:val="22"/>
          <w:szCs w:val="22"/>
        </w:rPr>
      </w:pPr>
      <w:r w:rsidRPr="00D6554D">
        <w:rPr>
          <w:sz w:val="22"/>
          <w:szCs w:val="22"/>
        </w:rPr>
        <w:t xml:space="preserve">Результат предоставления муниципальной услуги прошу: </w:t>
      </w:r>
    </w:p>
    <w:p w:rsidR="00981705" w:rsidRPr="00D6554D" w:rsidRDefault="00981705" w:rsidP="00981705">
      <w:pPr>
        <w:ind w:firstLine="709"/>
        <w:jc w:val="both"/>
        <w:rPr>
          <w:sz w:val="22"/>
          <w:szCs w:val="22"/>
        </w:rPr>
      </w:pPr>
      <w:r w:rsidRPr="00D6554D">
        <w:rPr>
          <w:sz w:val="22"/>
          <w:szCs w:val="22"/>
        </w:rPr>
        <w:t xml:space="preserve">Направить почтой </w:t>
      </w:r>
    </w:p>
    <w:p w:rsidR="00981705" w:rsidRPr="00D6554D" w:rsidRDefault="00981705" w:rsidP="00981705">
      <w:pPr>
        <w:ind w:firstLine="709"/>
        <w:jc w:val="both"/>
        <w:rPr>
          <w:sz w:val="22"/>
          <w:szCs w:val="22"/>
        </w:rPr>
      </w:pPr>
      <w:r w:rsidRPr="00D6554D">
        <w:rPr>
          <w:sz w:val="22"/>
          <w:szCs w:val="22"/>
        </w:rPr>
        <w:t>Получить лично в органе местного самоуправления __________________________________________________________________</w:t>
      </w:r>
    </w:p>
    <w:p w:rsidR="00981705" w:rsidRPr="00D6554D" w:rsidRDefault="00981705" w:rsidP="00981705">
      <w:pPr>
        <w:ind w:firstLine="709"/>
        <w:jc w:val="both"/>
        <w:rPr>
          <w:sz w:val="22"/>
          <w:szCs w:val="22"/>
        </w:rPr>
      </w:pPr>
      <w:r w:rsidRPr="00D6554D">
        <w:rPr>
          <w:sz w:val="22"/>
          <w:szCs w:val="22"/>
        </w:rPr>
        <w:t>На обработку предоставленных персональных данных согласе</w:t>
      </w:r>
      <w:proofErr w:type="gramStart"/>
      <w:r w:rsidRPr="00D6554D">
        <w:rPr>
          <w:sz w:val="22"/>
          <w:szCs w:val="22"/>
        </w:rPr>
        <w:t>н(</w:t>
      </w:r>
      <w:proofErr w:type="gramEnd"/>
      <w:r w:rsidRPr="00D6554D">
        <w:rPr>
          <w:sz w:val="22"/>
          <w:szCs w:val="22"/>
        </w:rPr>
        <w:t xml:space="preserve">на). </w:t>
      </w:r>
    </w:p>
    <w:p w:rsidR="00981705" w:rsidRPr="00D6554D" w:rsidRDefault="00981705" w:rsidP="00981705">
      <w:pPr>
        <w:ind w:firstLine="709"/>
        <w:jc w:val="both"/>
        <w:rPr>
          <w:sz w:val="22"/>
          <w:szCs w:val="22"/>
        </w:rPr>
      </w:pPr>
      <w:r w:rsidRPr="00D6554D">
        <w:rPr>
          <w:sz w:val="22"/>
          <w:szCs w:val="22"/>
        </w:rPr>
        <w:t xml:space="preserve">За достоверность предоставленных документов и содержащихся в них сведений несу ответственность. </w:t>
      </w:r>
    </w:p>
    <w:p w:rsidR="00981705" w:rsidRPr="00D6554D" w:rsidRDefault="00981705" w:rsidP="00981705">
      <w:pPr>
        <w:ind w:firstLine="709"/>
        <w:jc w:val="both"/>
        <w:rPr>
          <w:sz w:val="22"/>
          <w:szCs w:val="22"/>
        </w:rPr>
      </w:pPr>
      <w:r w:rsidRPr="00D6554D">
        <w:rPr>
          <w:sz w:val="22"/>
          <w:szCs w:val="22"/>
        </w:rPr>
        <w:t xml:space="preserve">__________________ </w:t>
      </w:r>
    </w:p>
    <w:p w:rsidR="00981705" w:rsidRPr="00D6554D" w:rsidRDefault="00981705" w:rsidP="00981705">
      <w:pPr>
        <w:ind w:firstLine="709"/>
        <w:jc w:val="both"/>
        <w:rPr>
          <w:sz w:val="22"/>
          <w:szCs w:val="22"/>
        </w:rPr>
      </w:pPr>
      <w:r w:rsidRPr="00D6554D">
        <w:rPr>
          <w:sz w:val="22"/>
          <w:szCs w:val="22"/>
        </w:rPr>
        <w:t xml:space="preserve">(подпись заявителя) </w:t>
      </w:r>
    </w:p>
    <w:p w:rsidR="00981705" w:rsidRPr="00D6554D" w:rsidRDefault="00981705" w:rsidP="00981705">
      <w:pPr>
        <w:ind w:firstLine="709"/>
        <w:jc w:val="both"/>
        <w:rPr>
          <w:sz w:val="22"/>
          <w:szCs w:val="22"/>
        </w:rPr>
      </w:pPr>
    </w:p>
    <w:p w:rsidR="00981705" w:rsidRPr="00D6554D" w:rsidRDefault="00981705" w:rsidP="00981705">
      <w:pPr>
        <w:rPr>
          <w:sz w:val="22"/>
          <w:szCs w:val="22"/>
        </w:rPr>
      </w:pPr>
      <w:r w:rsidRPr="00D6554D">
        <w:rPr>
          <w:sz w:val="22"/>
          <w:szCs w:val="22"/>
        </w:rPr>
        <w:t xml:space="preserve">Документы приняты «_____»______________20___г. </w:t>
      </w:r>
      <w:proofErr w:type="gramStart"/>
      <w:r w:rsidRPr="00D6554D">
        <w:rPr>
          <w:sz w:val="22"/>
          <w:szCs w:val="22"/>
        </w:rPr>
        <w:t>под</w:t>
      </w:r>
      <w:proofErr w:type="gramEnd"/>
      <w:r w:rsidRPr="00D6554D">
        <w:rPr>
          <w:sz w:val="22"/>
          <w:szCs w:val="22"/>
        </w:rPr>
        <w:t xml:space="preserve"> №______ </w:t>
      </w:r>
      <w:proofErr w:type="gramStart"/>
      <w:r w:rsidRPr="00D6554D">
        <w:rPr>
          <w:sz w:val="22"/>
          <w:szCs w:val="22"/>
        </w:rPr>
        <w:t>Специалист</w:t>
      </w:r>
      <w:proofErr w:type="gramEnd"/>
      <w:r w:rsidRPr="00D6554D">
        <w:rPr>
          <w:sz w:val="22"/>
          <w:szCs w:val="22"/>
        </w:rPr>
        <w:t xml:space="preserve"> органа местного самоуправления ___________________________                 </w:t>
      </w:r>
    </w:p>
    <w:p w:rsidR="00981705" w:rsidRPr="00D6554D" w:rsidRDefault="00981705" w:rsidP="00981705">
      <w:pPr>
        <w:rPr>
          <w:sz w:val="22"/>
          <w:szCs w:val="22"/>
        </w:rPr>
      </w:pPr>
      <w:r w:rsidRPr="00D6554D">
        <w:rPr>
          <w:sz w:val="22"/>
          <w:szCs w:val="22"/>
        </w:rPr>
        <w:t xml:space="preserve">                                                                                       (расшифровка фамилии) </w:t>
      </w:r>
    </w:p>
    <w:p w:rsidR="00981705" w:rsidRPr="00D6554D" w:rsidRDefault="00981705" w:rsidP="00981705">
      <w:pPr>
        <w:ind w:firstLine="709"/>
        <w:jc w:val="both"/>
        <w:rPr>
          <w:sz w:val="22"/>
          <w:szCs w:val="22"/>
        </w:rPr>
      </w:pPr>
    </w:p>
    <w:p w:rsidR="00981705" w:rsidRPr="00D6554D" w:rsidRDefault="00981705" w:rsidP="00981705">
      <w:pPr>
        <w:ind w:firstLine="709"/>
        <w:jc w:val="both"/>
        <w:rPr>
          <w:sz w:val="22"/>
          <w:szCs w:val="22"/>
        </w:rPr>
      </w:pPr>
      <w:r w:rsidRPr="00D6554D">
        <w:rPr>
          <w:sz w:val="22"/>
          <w:szCs w:val="22"/>
        </w:rPr>
        <w:t xml:space="preserve">РАСПИСКА-УВЕДОМЛЕНИЕ </w:t>
      </w:r>
    </w:p>
    <w:p w:rsidR="00981705" w:rsidRPr="00D6554D" w:rsidRDefault="00981705" w:rsidP="00981705">
      <w:pPr>
        <w:ind w:firstLine="709"/>
        <w:jc w:val="both"/>
        <w:rPr>
          <w:sz w:val="22"/>
          <w:szCs w:val="22"/>
        </w:rPr>
      </w:pPr>
      <w:r w:rsidRPr="00D6554D">
        <w:rPr>
          <w:sz w:val="22"/>
          <w:szCs w:val="22"/>
        </w:rPr>
        <w:t xml:space="preserve">Заявление и документы для постановки на учет </w:t>
      </w:r>
      <w:proofErr w:type="gramStart"/>
      <w:r w:rsidRPr="00D6554D">
        <w:rPr>
          <w:sz w:val="22"/>
          <w:szCs w:val="22"/>
        </w:rPr>
        <w:t>граждан, испытывающих потребность в древесине для собственных нужд приняты</w:t>
      </w:r>
      <w:proofErr w:type="gramEnd"/>
      <w:r w:rsidRPr="00D6554D">
        <w:rPr>
          <w:sz w:val="22"/>
          <w:szCs w:val="22"/>
        </w:rPr>
        <w:t xml:space="preserve"> от ___________________________________ «____» ________20____г. </w:t>
      </w:r>
    </w:p>
    <w:p w:rsidR="00981705" w:rsidRPr="00D6554D" w:rsidRDefault="00981705" w:rsidP="00981705">
      <w:pPr>
        <w:ind w:firstLine="709"/>
        <w:jc w:val="both"/>
        <w:rPr>
          <w:sz w:val="22"/>
          <w:szCs w:val="22"/>
        </w:rPr>
      </w:pPr>
      <w:r w:rsidRPr="00D6554D">
        <w:rPr>
          <w:sz w:val="22"/>
          <w:szCs w:val="22"/>
        </w:rPr>
        <w:t xml:space="preserve">Регистрационный № ______ Специалист ____________________________ </w:t>
      </w:r>
    </w:p>
    <w:p w:rsidR="00981705" w:rsidRPr="00D6554D" w:rsidRDefault="00981705" w:rsidP="00981705">
      <w:pPr>
        <w:ind w:left="4395"/>
        <w:jc w:val="both"/>
        <w:rPr>
          <w:sz w:val="22"/>
          <w:szCs w:val="22"/>
        </w:rPr>
      </w:pPr>
    </w:p>
    <w:p w:rsidR="00981705" w:rsidRPr="00D6554D" w:rsidRDefault="00981705" w:rsidP="00981705">
      <w:pPr>
        <w:ind w:left="4395"/>
        <w:jc w:val="both"/>
        <w:rPr>
          <w:sz w:val="22"/>
          <w:szCs w:val="22"/>
        </w:rPr>
      </w:pPr>
    </w:p>
    <w:p w:rsidR="00981705" w:rsidRPr="00D6554D" w:rsidRDefault="00981705" w:rsidP="00981705">
      <w:pPr>
        <w:ind w:left="4395"/>
        <w:jc w:val="both"/>
        <w:rPr>
          <w:sz w:val="22"/>
          <w:szCs w:val="22"/>
        </w:rPr>
      </w:pPr>
    </w:p>
    <w:p w:rsidR="00981705" w:rsidRPr="00D6554D" w:rsidRDefault="00981705" w:rsidP="00981705">
      <w:pPr>
        <w:ind w:left="4395"/>
        <w:jc w:val="both"/>
        <w:rPr>
          <w:sz w:val="22"/>
          <w:szCs w:val="22"/>
        </w:rPr>
      </w:pPr>
    </w:p>
    <w:p w:rsidR="00981705" w:rsidRPr="00D6554D" w:rsidRDefault="00981705" w:rsidP="00981705">
      <w:pPr>
        <w:ind w:left="4395"/>
        <w:jc w:val="both"/>
        <w:rPr>
          <w:sz w:val="22"/>
          <w:szCs w:val="22"/>
        </w:rPr>
      </w:pPr>
    </w:p>
    <w:p w:rsidR="00981705" w:rsidRPr="00D6554D" w:rsidRDefault="00981705" w:rsidP="00981705">
      <w:pPr>
        <w:ind w:left="4395"/>
        <w:jc w:val="both"/>
        <w:rPr>
          <w:sz w:val="22"/>
          <w:szCs w:val="22"/>
        </w:rPr>
      </w:pPr>
      <w:r w:rsidRPr="00D6554D">
        <w:rPr>
          <w:sz w:val="22"/>
          <w:szCs w:val="22"/>
        </w:rPr>
        <w:t xml:space="preserve">Приложение 3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981705" w:rsidRPr="00D6554D" w:rsidRDefault="00981705" w:rsidP="00981705">
      <w:pPr>
        <w:ind w:firstLine="709"/>
        <w:jc w:val="both"/>
        <w:rPr>
          <w:sz w:val="22"/>
          <w:szCs w:val="22"/>
        </w:rPr>
      </w:pPr>
    </w:p>
    <w:p w:rsidR="00981705" w:rsidRPr="00D6554D" w:rsidRDefault="00981705" w:rsidP="00981705">
      <w:pPr>
        <w:ind w:firstLine="709"/>
        <w:jc w:val="center"/>
        <w:rPr>
          <w:sz w:val="22"/>
          <w:szCs w:val="22"/>
        </w:rPr>
      </w:pPr>
      <w:r w:rsidRPr="00D6554D">
        <w:rPr>
          <w:sz w:val="22"/>
          <w:szCs w:val="22"/>
        </w:rPr>
        <w:t>Блок-схема</w:t>
      </w:r>
    </w:p>
    <w:p w:rsidR="00981705" w:rsidRPr="00D6554D" w:rsidRDefault="00981705" w:rsidP="00981705">
      <w:pPr>
        <w:ind w:firstLine="709"/>
        <w:jc w:val="center"/>
        <w:rPr>
          <w:sz w:val="22"/>
          <w:szCs w:val="22"/>
        </w:rPr>
      </w:pPr>
      <w:r w:rsidRPr="00D6554D">
        <w:rPr>
          <w:sz w:val="22"/>
          <w:szCs w:val="22"/>
        </w:rPr>
        <w:t>последовательности административных процедур при предоставлении муниципальной услуги «Постановка на учет граждан, испытывающих потребность в древесине для собственных нужд»</w:t>
      </w:r>
    </w:p>
    <w:p w:rsidR="00981705" w:rsidRPr="00D6554D" w:rsidRDefault="00981705" w:rsidP="00981705">
      <w:pPr>
        <w:ind w:firstLine="709"/>
        <w:jc w:val="both"/>
        <w:rPr>
          <w:sz w:val="22"/>
          <w:szCs w:val="22"/>
        </w:rPr>
      </w:pPr>
    </w:p>
    <w:tbl>
      <w:tblPr>
        <w:tblStyle w:val="af9"/>
        <w:tblW w:w="0" w:type="auto"/>
        <w:tblLook w:val="04A0"/>
      </w:tblPr>
      <w:tblGrid>
        <w:gridCol w:w="9344"/>
      </w:tblGrid>
      <w:tr w:rsidR="00981705" w:rsidRPr="00D6554D" w:rsidTr="005573B1">
        <w:tc>
          <w:tcPr>
            <w:tcW w:w="9344" w:type="dxa"/>
          </w:tcPr>
          <w:p w:rsidR="00981705" w:rsidRPr="00D6554D" w:rsidRDefault="00225840" w:rsidP="005573B1">
            <w:pPr>
              <w:jc w:val="center"/>
              <w:rPr>
                <w:sz w:val="22"/>
                <w:szCs w:val="22"/>
              </w:rPr>
            </w:pPr>
            <w:r>
              <w:rPr>
                <w:noProof/>
                <w:sz w:val="22"/>
                <w:szCs w:val="22"/>
                <w:lang w:eastAsia="ru-RU"/>
              </w:rPr>
              <w:pict>
                <v:shapetype id="_x0000_t32" coordsize="21600,21600" o:spt="32" o:oned="t" path="m,l21600,21600e" filled="f">
                  <v:path arrowok="t" fillok="f" o:connecttype="none"/>
                  <o:lock v:ext="edit" shapetype="t"/>
                </v:shapetype>
                <v:shape id="Прямая со стрелкой 1" o:spid="_x0000_s1027" type="#_x0000_t32" style="position:absolute;left:0;text-align:left;margin-left:220.3pt;margin-top:15.6pt;width:0;height:3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" strokecolor="#5b9bd5 [3204]" strokeweight=".5pt">
                  <v:stroke endarrow="block" joinstyle="miter"/>
                </v:shape>
              </w:pict>
            </w:r>
            <w:r w:rsidR="00981705" w:rsidRPr="00D6554D">
              <w:rPr>
                <w:sz w:val="22"/>
                <w:szCs w:val="22"/>
              </w:rPr>
              <w:t>Обращение заявителя за получением муниципальной услуги</w:t>
            </w:r>
          </w:p>
        </w:tc>
      </w:tr>
    </w:tbl>
    <w:p w:rsidR="00981705" w:rsidRPr="00D6554D" w:rsidRDefault="00981705" w:rsidP="00981705">
      <w:pPr>
        <w:ind w:firstLine="709"/>
        <w:jc w:val="both"/>
        <w:rPr>
          <w:sz w:val="22"/>
          <w:szCs w:val="22"/>
        </w:rPr>
      </w:pPr>
    </w:p>
    <w:p w:rsidR="00981705" w:rsidRPr="00D6554D" w:rsidRDefault="00981705" w:rsidP="00981705">
      <w:pPr>
        <w:ind w:left="4395"/>
        <w:jc w:val="both"/>
        <w:rPr>
          <w:sz w:val="22"/>
          <w:szCs w:val="22"/>
        </w:rPr>
      </w:pPr>
    </w:p>
    <w:tbl>
      <w:tblPr>
        <w:tblStyle w:val="af9"/>
        <w:tblW w:w="0" w:type="auto"/>
        <w:tblInd w:w="-5" w:type="dxa"/>
        <w:tblLook w:val="04A0"/>
      </w:tblPr>
      <w:tblGrid>
        <w:gridCol w:w="9349"/>
      </w:tblGrid>
      <w:tr w:rsidR="00981705" w:rsidRPr="00D6554D" w:rsidTr="005573B1">
        <w:tc>
          <w:tcPr>
            <w:tcW w:w="9349" w:type="dxa"/>
          </w:tcPr>
          <w:p w:rsidR="00981705" w:rsidRPr="00D6554D" w:rsidRDefault="00981705" w:rsidP="005573B1">
            <w:pPr>
              <w:jc w:val="center"/>
              <w:rPr>
                <w:sz w:val="22"/>
                <w:szCs w:val="22"/>
              </w:rPr>
            </w:pPr>
            <w:r w:rsidRPr="00D6554D">
              <w:rPr>
                <w:sz w:val="22"/>
                <w:szCs w:val="22"/>
              </w:rPr>
              <w:t>Консультирование заявителя по предоставлению муниципальной услуги</w:t>
            </w:r>
          </w:p>
        </w:tc>
      </w:tr>
    </w:tbl>
    <w:p w:rsidR="00981705" w:rsidRPr="00D6554D" w:rsidRDefault="00225840" w:rsidP="00981705">
      <w:pPr>
        <w:ind w:left="4395"/>
        <w:jc w:val="center"/>
        <w:rPr>
          <w:sz w:val="22"/>
          <w:szCs w:val="22"/>
        </w:rPr>
      </w:pPr>
      <w:r>
        <w:rPr>
          <w:noProof/>
          <w:sz w:val="22"/>
          <w:szCs w:val="22"/>
          <w:lang w:eastAsia="ru-RU"/>
        </w:rPr>
        <w:pict>
          <v:shape id="Прямая со стрелкой 2" o:spid="_x0000_s1028" type="#_x0000_t32" style="position:absolute;left:0;text-align:left;margin-left:230.95pt;margin-top:.7pt;width:0;height:31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3wv/ytsAAAAIAQAADwAAAGRycy9kb3ducmV2&#10;LnhtbEyPwU7DMBBE70j8g7VI3KjTEkU0xKkQEj2CaDnAzY23dtR4HcVuEvh6FnGA4+iNZt9Wm9l3&#10;YsQhtoEULBcZCKQmmJasgrf9080diJg0Gd0FQgWfGGFTX15UujRholccd8kKHqFYagUupb6UMjYO&#10;vY6L0CMxO4bB68RxsNIMeuJx38lVlhXS65b4gtM9PjpsTruzV/Bi30e/om0rj+uPr619Nic3JaWu&#10;r+aHexAJ5/RXhh99VoeanQ7hTCaKTkFeLNdcZZCDYP6bDwqK2x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N8L/8rbAAAACAEAAA8AAAAAAAAAAAAAAAAAEgQAAGRycy9k&#10;b3ducmV2LnhtbFBLBQYAAAAABAAEAPMAAAAaBQAAAAA=&#10;" strokecolor="#5b9bd5 [3204]" strokeweight=".5pt">
            <v:stroke endarrow="block" joinstyle="miter"/>
          </v:shape>
        </w:pict>
      </w:r>
    </w:p>
    <w:p w:rsidR="00981705" w:rsidRPr="00D6554D" w:rsidRDefault="00981705" w:rsidP="00981705">
      <w:pPr>
        <w:ind w:left="4395"/>
        <w:jc w:val="center"/>
        <w:rPr>
          <w:sz w:val="22"/>
          <w:szCs w:val="22"/>
        </w:rPr>
      </w:pPr>
    </w:p>
    <w:tbl>
      <w:tblPr>
        <w:tblStyle w:val="af9"/>
        <w:tblW w:w="0" w:type="auto"/>
        <w:tblLook w:val="04A0"/>
      </w:tblPr>
      <w:tblGrid>
        <w:gridCol w:w="9344"/>
      </w:tblGrid>
      <w:tr w:rsidR="00981705" w:rsidRPr="00D6554D" w:rsidTr="005573B1">
        <w:tc>
          <w:tcPr>
            <w:tcW w:w="9344" w:type="dxa"/>
          </w:tcPr>
          <w:p w:rsidR="00981705" w:rsidRPr="00D6554D" w:rsidRDefault="00981705" w:rsidP="005573B1">
            <w:pPr>
              <w:jc w:val="center"/>
              <w:rPr>
                <w:sz w:val="22"/>
                <w:szCs w:val="22"/>
              </w:rPr>
            </w:pPr>
            <w:r w:rsidRPr="00D6554D">
              <w:rPr>
                <w:sz w:val="22"/>
                <w:szCs w:val="22"/>
              </w:rPr>
              <w:t>Прием заявления и документов, их регистрация</w:t>
            </w:r>
          </w:p>
        </w:tc>
      </w:tr>
    </w:tbl>
    <w:p w:rsidR="00981705" w:rsidRPr="00D6554D" w:rsidRDefault="00225840" w:rsidP="00981705">
      <w:pPr>
        <w:jc w:val="center"/>
        <w:rPr>
          <w:sz w:val="22"/>
          <w:szCs w:val="22"/>
        </w:rPr>
      </w:pPr>
      <w:r>
        <w:rPr>
          <w:noProof/>
          <w:sz w:val="22"/>
          <w:szCs w:val="22"/>
          <w:lang w:eastAsia="ru-RU"/>
        </w:rPr>
        <w:pict>
          <v:shape id="Прямая со стрелкой 3" o:spid="_x0000_s1029" type="#_x0000_t32" style="position:absolute;left:0;text-align:left;margin-left:230.95pt;margin-top:.45pt;width:0;height:33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" strokecolor="#5b9bd5 [3204]" strokeweight=".5pt">
            <v:stroke endarrow="block" joinstyle="miter"/>
          </v:shape>
        </w:pict>
      </w:r>
    </w:p>
    <w:p w:rsidR="00981705" w:rsidRPr="00D6554D" w:rsidRDefault="00981705" w:rsidP="00981705">
      <w:pPr>
        <w:jc w:val="center"/>
        <w:rPr>
          <w:sz w:val="22"/>
          <w:szCs w:val="22"/>
        </w:rPr>
      </w:pPr>
    </w:p>
    <w:tbl>
      <w:tblPr>
        <w:tblStyle w:val="af9"/>
        <w:tblW w:w="0" w:type="auto"/>
        <w:tblLook w:val="04A0"/>
      </w:tblPr>
      <w:tblGrid>
        <w:gridCol w:w="9344"/>
      </w:tblGrid>
      <w:tr w:rsidR="00981705" w:rsidRPr="00D6554D" w:rsidTr="005573B1">
        <w:tc>
          <w:tcPr>
            <w:tcW w:w="9344" w:type="dxa"/>
          </w:tcPr>
          <w:p w:rsidR="00981705" w:rsidRPr="00D6554D" w:rsidRDefault="00981705" w:rsidP="005573B1">
            <w:pPr>
              <w:jc w:val="center"/>
              <w:rPr>
                <w:sz w:val="22"/>
                <w:szCs w:val="22"/>
              </w:rPr>
            </w:pPr>
            <w:r w:rsidRPr="00D6554D">
              <w:rPr>
                <w:sz w:val="22"/>
                <w:szCs w:val="22"/>
              </w:rPr>
              <w:t>Рассмотрение проверка заявления и документов, подготовка результата предоставления муниципальной услуги</w:t>
            </w:r>
          </w:p>
        </w:tc>
      </w:tr>
    </w:tbl>
    <w:p w:rsidR="00981705" w:rsidRPr="00D6554D" w:rsidRDefault="00225840" w:rsidP="00981705">
      <w:pPr>
        <w:jc w:val="center"/>
        <w:rPr>
          <w:sz w:val="22"/>
          <w:szCs w:val="22"/>
        </w:rPr>
      </w:pPr>
      <w:r>
        <w:rPr>
          <w:noProof/>
          <w:sz w:val="22"/>
          <w:szCs w:val="22"/>
          <w:lang w:eastAsia="ru-RU"/>
        </w:rPr>
        <w:pict>
          <v:shape id="Прямая со стрелкой 4" o:spid="_x0000_s1030" type="#_x0000_t32" style="position:absolute;left:0;text-align:left;margin-left:230.95pt;margin-top:.05pt;width:0;height:34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" strokecolor="#5b9bd5 [3204]" strokeweight=".5pt">
            <v:stroke endarrow="block" joinstyle="miter"/>
          </v:shape>
        </w:pict>
      </w:r>
    </w:p>
    <w:p w:rsidR="00981705" w:rsidRPr="00D6554D" w:rsidRDefault="00981705" w:rsidP="00981705">
      <w:pPr>
        <w:jc w:val="center"/>
        <w:rPr>
          <w:sz w:val="22"/>
          <w:szCs w:val="22"/>
        </w:rPr>
      </w:pPr>
    </w:p>
    <w:tbl>
      <w:tblPr>
        <w:tblStyle w:val="af9"/>
        <w:tblW w:w="0" w:type="auto"/>
        <w:tblLook w:val="04A0"/>
      </w:tblPr>
      <w:tblGrid>
        <w:gridCol w:w="9344"/>
      </w:tblGrid>
      <w:tr w:rsidR="00981705" w:rsidRPr="00D6554D" w:rsidTr="005573B1">
        <w:tc>
          <w:tcPr>
            <w:tcW w:w="9344" w:type="dxa"/>
          </w:tcPr>
          <w:p w:rsidR="00981705" w:rsidRPr="00D6554D" w:rsidRDefault="00981705" w:rsidP="005573B1">
            <w:pPr>
              <w:jc w:val="center"/>
              <w:rPr>
                <w:sz w:val="22"/>
                <w:szCs w:val="22"/>
              </w:rPr>
            </w:pPr>
            <w:r w:rsidRPr="00D6554D">
              <w:rPr>
                <w:sz w:val="22"/>
                <w:szCs w:val="22"/>
              </w:rPr>
              <w:t>Формирование и направление межведомственных запросов в организации, участвующие в предоставлении муниципальной услуги</w:t>
            </w:r>
          </w:p>
        </w:tc>
      </w:tr>
    </w:tbl>
    <w:p w:rsidR="00981705" w:rsidRPr="00D6554D" w:rsidRDefault="00225840" w:rsidP="00981705">
      <w:pPr>
        <w:jc w:val="center"/>
        <w:rPr>
          <w:sz w:val="22"/>
          <w:szCs w:val="22"/>
        </w:rPr>
      </w:pPr>
      <w:r>
        <w:rPr>
          <w:noProof/>
          <w:sz w:val="22"/>
          <w:szCs w:val="22"/>
          <w:lang w:eastAsia="ru-RU"/>
        </w:rPr>
        <w:pict>
          <v:shape id="Прямая со стрелкой 5" o:spid="_x0000_s1031" type="#_x0000_t32" style="position:absolute;left:0;text-align:left;margin-left:230.95pt;margin-top:.65pt;width:0;height:31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aNx3NsAAAAIAQAADwAAAGRycy9kb3ducmV2&#10;LnhtbEyPwU7DMBBE70j8g7VI3KjTBkU0xKkQEj2CaDnAzY23dtR4HcVuEvh6FnGA4+iNZt9Wm9l3&#10;YsQhtoEULBcZCKQmmJasgrf9080diJg0Gd0FQgWfGGFTX15UujRholccd8kKHqFYagUupb6UMjYO&#10;vY6L0CMxO4bB68RxsNIMeuJx38lVlhXS65b4gtM9PjpsTruzV/Bi30e/om0rj+uPr619Nic3JaWu&#10;r+aHexAJ5/RXhh99VoeanQ7hTCaKTsFtsVxzlUEOgvlvPigo8h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P2jcdzbAAAACAEAAA8AAAAAAAAAAAAAAAAAEgQAAGRycy9k&#10;b3ducmV2LnhtbFBLBQYAAAAABAAEAPMAAAAaBQAAAAA=&#10;" strokecolor="#5b9bd5 [3204]" strokeweight=".5pt">
            <v:stroke endarrow="block" joinstyle="miter"/>
          </v:shape>
        </w:pict>
      </w:r>
    </w:p>
    <w:p w:rsidR="00981705" w:rsidRPr="00D6554D" w:rsidRDefault="00981705" w:rsidP="00981705">
      <w:pPr>
        <w:jc w:val="center"/>
        <w:rPr>
          <w:sz w:val="22"/>
          <w:szCs w:val="22"/>
        </w:rPr>
      </w:pPr>
    </w:p>
    <w:tbl>
      <w:tblPr>
        <w:tblStyle w:val="af9"/>
        <w:tblW w:w="0" w:type="auto"/>
        <w:tblLook w:val="04A0"/>
      </w:tblPr>
      <w:tblGrid>
        <w:gridCol w:w="9344"/>
      </w:tblGrid>
      <w:tr w:rsidR="00981705" w:rsidRPr="00D6554D" w:rsidTr="005573B1">
        <w:tc>
          <w:tcPr>
            <w:tcW w:w="9344" w:type="dxa"/>
          </w:tcPr>
          <w:p w:rsidR="00981705" w:rsidRPr="00D6554D" w:rsidRDefault="00981705" w:rsidP="005573B1">
            <w:pPr>
              <w:jc w:val="center"/>
              <w:rPr>
                <w:sz w:val="22"/>
                <w:szCs w:val="22"/>
              </w:rPr>
            </w:pPr>
            <w:r w:rsidRPr="00D6554D">
              <w:rPr>
                <w:sz w:val="22"/>
                <w:szCs w:val="22"/>
              </w:rPr>
              <w:t>Подготовка уведомления заявителю об отказе в предоставлении муниципальной услуги</w:t>
            </w:r>
          </w:p>
        </w:tc>
      </w:tr>
    </w:tbl>
    <w:p w:rsidR="00981705" w:rsidRPr="00D6554D" w:rsidRDefault="00225840" w:rsidP="00981705">
      <w:pPr>
        <w:jc w:val="center"/>
        <w:rPr>
          <w:sz w:val="22"/>
          <w:szCs w:val="22"/>
        </w:rPr>
      </w:pPr>
      <w:r>
        <w:rPr>
          <w:noProof/>
          <w:sz w:val="22"/>
          <w:szCs w:val="22"/>
          <w:lang w:eastAsia="ru-RU"/>
        </w:rPr>
        <w:pict>
          <v:shape id="Прямая со стрелкой 6" o:spid="_x0000_s1032" type="#_x0000_t32" style="position:absolute;left:0;text-align:left;margin-left:230.95pt;margin-top:.25pt;width:0;height:34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" strokecolor="#5b9bd5 [3204]" strokeweight=".5pt">
            <v:stroke endarrow="block" joinstyle="miter"/>
          </v:shape>
        </w:pict>
      </w:r>
    </w:p>
    <w:p w:rsidR="00981705" w:rsidRPr="00D6554D" w:rsidRDefault="00981705" w:rsidP="00981705">
      <w:pPr>
        <w:jc w:val="center"/>
        <w:rPr>
          <w:sz w:val="22"/>
          <w:szCs w:val="22"/>
        </w:rPr>
      </w:pPr>
    </w:p>
    <w:tbl>
      <w:tblPr>
        <w:tblStyle w:val="af9"/>
        <w:tblW w:w="0" w:type="auto"/>
        <w:tblLook w:val="04A0"/>
      </w:tblPr>
      <w:tblGrid>
        <w:gridCol w:w="9344"/>
      </w:tblGrid>
      <w:tr w:rsidR="00981705" w:rsidRPr="00D6554D" w:rsidTr="005573B1">
        <w:tc>
          <w:tcPr>
            <w:tcW w:w="9344" w:type="dxa"/>
          </w:tcPr>
          <w:p w:rsidR="00981705" w:rsidRPr="00D6554D" w:rsidRDefault="00981705" w:rsidP="005573B1">
            <w:pPr>
              <w:jc w:val="center"/>
              <w:rPr>
                <w:sz w:val="22"/>
                <w:szCs w:val="22"/>
              </w:rPr>
            </w:pPr>
            <w:r w:rsidRPr="00D6554D">
              <w:rPr>
                <w:sz w:val="22"/>
                <w:szCs w:val="22"/>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c>
      </w:tr>
    </w:tbl>
    <w:p w:rsidR="00981705" w:rsidRPr="00D6554D" w:rsidRDefault="00981705" w:rsidP="00981705">
      <w:pPr>
        <w:jc w:val="center"/>
        <w:rPr>
          <w:sz w:val="22"/>
          <w:szCs w:val="22"/>
        </w:rPr>
      </w:pPr>
      <w:r w:rsidRPr="00D6554D">
        <w:rPr>
          <w:sz w:val="22"/>
          <w:szCs w:val="22"/>
        </w:rPr>
        <w:t>______________________________</w:t>
      </w:r>
    </w:p>
    <w:p w:rsidR="00981705" w:rsidRPr="00D6554D" w:rsidRDefault="00981705" w:rsidP="00981705">
      <w:pPr>
        <w:ind w:left="4395"/>
        <w:jc w:val="both"/>
        <w:rPr>
          <w:sz w:val="22"/>
          <w:szCs w:val="22"/>
        </w:rPr>
      </w:pPr>
    </w:p>
    <w:p w:rsidR="00981705" w:rsidRPr="00D6554D" w:rsidRDefault="00981705" w:rsidP="00981705">
      <w:pPr>
        <w:ind w:left="4395"/>
        <w:jc w:val="both"/>
        <w:rPr>
          <w:sz w:val="22"/>
          <w:szCs w:val="22"/>
        </w:rPr>
      </w:pPr>
    </w:p>
    <w:p w:rsidR="00981705" w:rsidRPr="00D6554D" w:rsidRDefault="00981705" w:rsidP="00981705">
      <w:pPr>
        <w:ind w:left="4395"/>
        <w:jc w:val="both"/>
        <w:rPr>
          <w:sz w:val="22"/>
          <w:szCs w:val="22"/>
        </w:rPr>
      </w:pPr>
    </w:p>
    <w:p w:rsidR="00981705" w:rsidRPr="00D6554D" w:rsidRDefault="00981705" w:rsidP="00981705">
      <w:pPr>
        <w:ind w:left="4395"/>
        <w:jc w:val="both"/>
        <w:rPr>
          <w:sz w:val="22"/>
          <w:szCs w:val="22"/>
        </w:rPr>
      </w:pPr>
    </w:p>
    <w:p w:rsidR="00981705" w:rsidRPr="00D6554D" w:rsidRDefault="00981705" w:rsidP="00981705">
      <w:pPr>
        <w:ind w:left="4395"/>
        <w:jc w:val="both"/>
        <w:rPr>
          <w:sz w:val="22"/>
          <w:szCs w:val="22"/>
        </w:rPr>
      </w:pPr>
    </w:p>
    <w:p w:rsidR="00981705" w:rsidRPr="00D6554D" w:rsidRDefault="00981705" w:rsidP="00981705">
      <w:pPr>
        <w:ind w:left="4395"/>
        <w:jc w:val="both"/>
        <w:rPr>
          <w:sz w:val="22"/>
          <w:szCs w:val="22"/>
        </w:rPr>
      </w:pPr>
    </w:p>
    <w:p w:rsidR="00981705" w:rsidRPr="00D6554D" w:rsidRDefault="00981705" w:rsidP="00981705">
      <w:pPr>
        <w:ind w:left="4395"/>
        <w:jc w:val="both"/>
        <w:rPr>
          <w:sz w:val="22"/>
          <w:szCs w:val="22"/>
        </w:rPr>
      </w:pPr>
    </w:p>
    <w:p w:rsidR="00981705" w:rsidRPr="00D6554D" w:rsidRDefault="00981705" w:rsidP="00981705">
      <w:pPr>
        <w:ind w:left="4395"/>
        <w:jc w:val="both"/>
        <w:rPr>
          <w:sz w:val="22"/>
          <w:szCs w:val="22"/>
        </w:rPr>
      </w:pPr>
      <w:r w:rsidRPr="00D6554D">
        <w:rPr>
          <w:sz w:val="22"/>
          <w:szCs w:val="22"/>
        </w:rPr>
        <w:t>Приложение 4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981705" w:rsidRPr="00D6554D" w:rsidRDefault="00981705" w:rsidP="00981705">
      <w:pPr>
        <w:ind w:firstLine="709"/>
        <w:jc w:val="both"/>
        <w:rPr>
          <w:sz w:val="22"/>
          <w:szCs w:val="22"/>
        </w:rPr>
      </w:pPr>
    </w:p>
    <w:p w:rsidR="00981705" w:rsidRPr="00D6554D" w:rsidRDefault="00981705" w:rsidP="00981705">
      <w:pPr>
        <w:ind w:firstLine="709"/>
        <w:jc w:val="center"/>
        <w:rPr>
          <w:color w:val="000000"/>
          <w:sz w:val="22"/>
          <w:szCs w:val="22"/>
          <w:lang w:eastAsia="ru-RU"/>
        </w:rPr>
      </w:pPr>
      <w:r w:rsidRPr="00D6554D">
        <w:rPr>
          <w:color w:val="000000"/>
          <w:sz w:val="22"/>
          <w:szCs w:val="22"/>
          <w:lang w:eastAsia="ru-RU"/>
        </w:rPr>
        <w:t> </w:t>
      </w:r>
    </w:p>
    <w:p w:rsidR="00981705" w:rsidRPr="00D6554D" w:rsidRDefault="00981705" w:rsidP="00981705">
      <w:pPr>
        <w:ind w:firstLine="709"/>
        <w:jc w:val="center"/>
        <w:rPr>
          <w:color w:val="000000"/>
          <w:sz w:val="22"/>
          <w:szCs w:val="22"/>
          <w:lang w:eastAsia="ru-RU"/>
        </w:rPr>
      </w:pPr>
      <w:r w:rsidRPr="00D6554D">
        <w:rPr>
          <w:color w:val="000000"/>
          <w:sz w:val="22"/>
          <w:szCs w:val="22"/>
          <w:lang w:eastAsia="ru-RU"/>
        </w:rPr>
        <w:t> </w:t>
      </w:r>
      <w:r w:rsidRPr="00D6554D">
        <w:rPr>
          <w:b/>
          <w:bCs/>
          <w:color w:val="000000"/>
          <w:sz w:val="22"/>
          <w:szCs w:val="22"/>
          <w:lang w:eastAsia="ru-RU"/>
        </w:rPr>
        <w:t>Контактные данные для подачи жалоб в связи с предоставлением муниципальной услуги</w:t>
      </w:r>
    </w:p>
    <w:p w:rsidR="00981705" w:rsidRPr="00D6554D" w:rsidRDefault="00981705" w:rsidP="00981705">
      <w:pPr>
        <w:ind w:firstLine="709"/>
        <w:jc w:val="both"/>
        <w:rPr>
          <w:color w:val="000000"/>
          <w:sz w:val="22"/>
          <w:szCs w:val="22"/>
          <w:lang w:eastAsia="ru-RU"/>
        </w:rPr>
      </w:pPr>
      <w:r w:rsidRPr="00D6554D">
        <w:rPr>
          <w:b/>
          <w:bCs/>
          <w:color w:val="000000"/>
          <w:sz w:val="22"/>
          <w:szCs w:val="22"/>
          <w:lang w:eastAsia="ru-RU"/>
        </w:rPr>
        <w:t> </w:t>
      </w:r>
    </w:p>
    <w:tbl>
      <w:tblPr>
        <w:tblW w:w="0" w:type="auto"/>
        <w:jc w:val="center"/>
        <w:tblCellMar>
          <w:left w:w="0" w:type="dxa"/>
          <w:right w:w="0" w:type="dxa"/>
        </w:tblCellMar>
        <w:tblLook w:val="04A0"/>
      </w:tblPr>
      <w:tblGrid>
        <w:gridCol w:w="3794"/>
        <w:gridCol w:w="5245"/>
      </w:tblGrid>
      <w:tr w:rsidR="00981705" w:rsidRPr="00D6554D" w:rsidTr="005573B1">
        <w:trPr>
          <w:jc w:val="center"/>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705" w:rsidRPr="00D6554D" w:rsidRDefault="00981705" w:rsidP="005573B1">
            <w:pPr>
              <w:jc w:val="both"/>
              <w:rPr>
                <w:sz w:val="22"/>
                <w:szCs w:val="22"/>
                <w:lang w:eastAsia="ru-RU"/>
              </w:rPr>
            </w:pPr>
            <w:r w:rsidRPr="00D6554D">
              <w:rPr>
                <w:color w:val="000000"/>
                <w:sz w:val="22"/>
                <w:szCs w:val="22"/>
                <w:lang w:eastAsia="ru-RU"/>
              </w:rPr>
              <w:t xml:space="preserve">Администрация </w:t>
            </w:r>
            <w:proofErr w:type="spellStart"/>
            <w:r w:rsidRPr="00D6554D">
              <w:rPr>
                <w:color w:val="000000"/>
                <w:sz w:val="22"/>
                <w:szCs w:val="22"/>
                <w:lang w:eastAsia="ru-RU"/>
              </w:rPr>
              <w:t>Усть-Мосихинского</w:t>
            </w:r>
            <w:proofErr w:type="spellEnd"/>
            <w:r w:rsidRPr="00D6554D">
              <w:rPr>
                <w:color w:val="000000"/>
                <w:sz w:val="22"/>
                <w:szCs w:val="22"/>
                <w:lang w:eastAsia="ru-RU"/>
              </w:rPr>
              <w:t xml:space="preserve"> сельсовета </w:t>
            </w:r>
            <w:proofErr w:type="spellStart"/>
            <w:r w:rsidRPr="00D6554D">
              <w:rPr>
                <w:color w:val="000000"/>
                <w:sz w:val="22"/>
                <w:szCs w:val="22"/>
                <w:lang w:eastAsia="ru-RU"/>
              </w:rPr>
              <w:t>Ребрихинского</w:t>
            </w:r>
            <w:proofErr w:type="spellEnd"/>
            <w:r w:rsidRPr="00D6554D">
              <w:rPr>
                <w:color w:val="000000"/>
                <w:sz w:val="22"/>
                <w:szCs w:val="22"/>
                <w:lang w:eastAsia="ru-RU"/>
              </w:rPr>
              <w:t xml:space="preserve"> района Алтайского края</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705" w:rsidRPr="00D6554D" w:rsidRDefault="00981705" w:rsidP="005573B1">
            <w:pPr>
              <w:jc w:val="both"/>
              <w:rPr>
                <w:color w:val="000000"/>
                <w:sz w:val="22"/>
                <w:szCs w:val="22"/>
                <w:lang w:eastAsia="ru-RU"/>
              </w:rPr>
            </w:pPr>
            <w:r w:rsidRPr="00D6554D">
              <w:rPr>
                <w:color w:val="000000"/>
                <w:sz w:val="22"/>
                <w:szCs w:val="22"/>
                <w:lang w:eastAsia="ru-RU"/>
              </w:rPr>
              <w:t xml:space="preserve">Адрес: 658543, Алтайский край, </w:t>
            </w:r>
            <w:proofErr w:type="spellStart"/>
            <w:r w:rsidRPr="00D6554D">
              <w:rPr>
                <w:color w:val="000000"/>
                <w:sz w:val="22"/>
                <w:szCs w:val="22"/>
                <w:lang w:eastAsia="ru-RU"/>
              </w:rPr>
              <w:t>Ребрихинский</w:t>
            </w:r>
            <w:proofErr w:type="spellEnd"/>
            <w:r w:rsidRPr="00D6554D">
              <w:rPr>
                <w:color w:val="000000"/>
                <w:sz w:val="22"/>
                <w:szCs w:val="22"/>
                <w:lang w:eastAsia="ru-RU"/>
              </w:rPr>
              <w:t xml:space="preserve"> район, с. </w:t>
            </w:r>
            <w:proofErr w:type="spellStart"/>
            <w:r w:rsidRPr="00D6554D">
              <w:rPr>
                <w:color w:val="000000"/>
                <w:sz w:val="22"/>
                <w:szCs w:val="22"/>
                <w:lang w:eastAsia="ru-RU"/>
              </w:rPr>
              <w:t>Усть-Мосиха</w:t>
            </w:r>
            <w:proofErr w:type="spellEnd"/>
            <w:r w:rsidRPr="00D6554D">
              <w:rPr>
                <w:color w:val="000000"/>
                <w:sz w:val="22"/>
                <w:szCs w:val="22"/>
                <w:lang w:eastAsia="ru-RU"/>
              </w:rPr>
              <w:t xml:space="preserve">, ул. </w:t>
            </w:r>
            <w:proofErr w:type="gramStart"/>
            <w:r w:rsidRPr="00D6554D">
              <w:rPr>
                <w:color w:val="000000"/>
                <w:sz w:val="22"/>
                <w:szCs w:val="22"/>
                <w:lang w:eastAsia="ru-RU"/>
              </w:rPr>
              <w:t>Ленинская</w:t>
            </w:r>
            <w:proofErr w:type="gramEnd"/>
            <w:r w:rsidRPr="00D6554D">
              <w:rPr>
                <w:color w:val="000000"/>
                <w:sz w:val="22"/>
                <w:szCs w:val="22"/>
                <w:lang w:eastAsia="ru-RU"/>
              </w:rPr>
              <w:t>, 1</w:t>
            </w:r>
          </w:p>
          <w:p w:rsidR="00981705" w:rsidRPr="00D6554D" w:rsidRDefault="00981705" w:rsidP="005573B1">
            <w:pPr>
              <w:jc w:val="both"/>
              <w:rPr>
                <w:sz w:val="22"/>
                <w:szCs w:val="22"/>
                <w:lang w:eastAsia="ru-RU"/>
              </w:rPr>
            </w:pPr>
            <w:r w:rsidRPr="00D6554D">
              <w:rPr>
                <w:color w:val="000000"/>
                <w:sz w:val="22"/>
                <w:szCs w:val="22"/>
                <w:lang w:eastAsia="ru-RU"/>
              </w:rPr>
              <w:t>телефон: (838582) 28-7-33</w:t>
            </w:r>
          </w:p>
          <w:p w:rsidR="00981705" w:rsidRPr="00D6554D" w:rsidRDefault="00981705" w:rsidP="005573B1">
            <w:pPr>
              <w:jc w:val="both"/>
              <w:rPr>
                <w:sz w:val="22"/>
                <w:szCs w:val="22"/>
                <w:lang w:eastAsia="ru-RU"/>
              </w:rPr>
            </w:pPr>
            <w:r w:rsidRPr="00D6554D">
              <w:rPr>
                <w:color w:val="000000"/>
                <w:sz w:val="22"/>
                <w:szCs w:val="22"/>
                <w:lang w:eastAsia="ru-RU"/>
              </w:rPr>
              <w:t>Руководитель: Глава сельсовета,</w:t>
            </w:r>
          </w:p>
          <w:p w:rsidR="00981705" w:rsidRPr="00D6554D" w:rsidRDefault="00981705" w:rsidP="005573B1">
            <w:pPr>
              <w:jc w:val="both"/>
              <w:rPr>
                <w:sz w:val="22"/>
                <w:szCs w:val="22"/>
                <w:lang w:eastAsia="ru-RU"/>
              </w:rPr>
            </w:pPr>
            <w:proofErr w:type="spellStart"/>
            <w:r w:rsidRPr="00D6554D">
              <w:rPr>
                <w:sz w:val="22"/>
                <w:szCs w:val="22"/>
                <w:lang w:eastAsia="ru-RU"/>
              </w:rPr>
              <w:t>Юдаков</w:t>
            </w:r>
            <w:proofErr w:type="spellEnd"/>
            <w:r w:rsidRPr="00D6554D">
              <w:rPr>
                <w:sz w:val="22"/>
                <w:szCs w:val="22"/>
                <w:lang w:eastAsia="ru-RU"/>
              </w:rPr>
              <w:t xml:space="preserve"> Юрий Николаевич</w:t>
            </w:r>
          </w:p>
        </w:tc>
      </w:tr>
    </w:tbl>
    <w:p w:rsidR="00981705" w:rsidRPr="005573B1" w:rsidRDefault="00981705" w:rsidP="005573B1">
      <w:pPr>
        <w:ind w:firstLine="709"/>
        <w:jc w:val="center"/>
        <w:rPr>
          <w:color w:val="000000"/>
          <w:sz w:val="22"/>
          <w:szCs w:val="22"/>
          <w:lang w:eastAsia="ru-RU"/>
        </w:rPr>
      </w:pPr>
      <w:r w:rsidRPr="00D6554D">
        <w:rPr>
          <w:color w:val="000000"/>
          <w:sz w:val="22"/>
          <w:szCs w:val="22"/>
          <w:lang w:eastAsia="ru-RU"/>
        </w:rPr>
        <w:t>_________________________</w:t>
      </w:r>
    </w:p>
    <w:p w:rsidR="00166CBA" w:rsidRDefault="00166CBA" w:rsidP="00D30F3F">
      <w:pPr>
        <w:autoSpaceDE w:val="0"/>
        <w:autoSpaceDN w:val="0"/>
        <w:adjustRightInd w:val="0"/>
        <w:jc w:val="center"/>
        <w:rPr>
          <w:b/>
        </w:rPr>
      </w:pPr>
    </w:p>
    <w:p w:rsidR="00166CBA" w:rsidRDefault="00166CBA" w:rsidP="00D30F3F">
      <w:pPr>
        <w:autoSpaceDE w:val="0"/>
        <w:autoSpaceDN w:val="0"/>
        <w:adjustRightInd w:val="0"/>
        <w:jc w:val="center"/>
        <w:rPr>
          <w:b/>
        </w:rPr>
      </w:pPr>
    </w:p>
    <w:p w:rsidR="00D30F3F" w:rsidRPr="005D3BC3" w:rsidRDefault="00D30F3F" w:rsidP="00D30F3F">
      <w:pPr>
        <w:autoSpaceDE w:val="0"/>
        <w:autoSpaceDN w:val="0"/>
        <w:adjustRightInd w:val="0"/>
        <w:jc w:val="center"/>
        <w:rPr>
          <w:b/>
        </w:rPr>
      </w:pPr>
      <w:r>
        <w:rPr>
          <w:b/>
        </w:rPr>
        <w:t>РАЗДЕЛ ТРЕТИЙ</w:t>
      </w:r>
    </w:p>
    <w:p w:rsidR="00D30F3F" w:rsidRDefault="00D30F3F" w:rsidP="00D30F3F">
      <w:pPr>
        <w:autoSpaceDE w:val="0"/>
        <w:autoSpaceDN w:val="0"/>
        <w:adjustRightInd w:val="0"/>
        <w:jc w:val="center"/>
        <w:rPr>
          <w:b/>
          <w:sz w:val="22"/>
          <w:szCs w:val="22"/>
        </w:rPr>
      </w:pPr>
      <w:r w:rsidRPr="005D3BC3">
        <w:rPr>
          <w:b/>
          <w:sz w:val="22"/>
          <w:szCs w:val="22"/>
        </w:rPr>
        <w:t>ОФИЦИАЛЬНЫЕ СООБЩЕНИЯ</w:t>
      </w:r>
    </w:p>
    <w:p w:rsidR="005573B1" w:rsidRPr="005D3BC3" w:rsidRDefault="005573B1" w:rsidP="00D30F3F">
      <w:pPr>
        <w:autoSpaceDE w:val="0"/>
        <w:autoSpaceDN w:val="0"/>
        <w:adjustRightInd w:val="0"/>
        <w:jc w:val="center"/>
        <w:rPr>
          <w:b/>
          <w:sz w:val="22"/>
          <w:szCs w:val="22"/>
        </w:rPr>
      </w:pPr>
    </w:p>
    <w:p w:rsidR="005573B1" w:rsidRPr="00D5669D" w:rsidRDefault="005573B1" w:rsidP="005573B1">
      <w:pPr>
        <w:jc w:val="center"/>
        <w:rPr>
          <w:b/>
          <w:sz w:val="22"/>
          <w:szCs w:val="22"/>
        </w:rPr>
      </w:pPr>
      <w:r w:rsidRPr="00D5669D">
        <w:rPr>
          <w:b/>
          <w:sz w:val="22"/>
          <w:szCs w:val="22"/>
        </w:rPr>
        <w:t xml:space="preserve">Муниципальное образование </w:t>
      </w:r>
      <w:proofErr w:type="spellStart"/>
      <w:r w:rsidRPr="00D5669D">
        <w:rPr>
          <w:b/>
          <w:sz w:val="22"/>
          <w:szCs w:val="22"/>
        </w:rPr>
        <w:t>Усть-Мосихинский</w:t>
      </w:r>
      <w:proofErr w:type="spellEnd"/>
      <w:r w:rsidRPr="00D5669D">
        <w:rPr>
          <w:b/>
          <w:sz w:val="22"/>
          <w:szCs w:val="22"/>
        </w:rPr>
        <w:t xml:space="preserve"> сельсовет </w:t>
      </w:r>
    </w:p>
    <w:p w:rsidR="005573B1" w:rsidRPr="00D5669D" w:rsidRDefault="005573B1" w:rsidP="005573B1">
      <w:pPr>
        <w:jc w:val="center"/>
        <w:rPr>
          <w:b/>
          <w:sz w:val="22"/>
          <w:szCs w:val="22"/>
        </w:rPr>
      </w:pPr>
      <w:proofErr w:type="spellStart"/>
      <w:r w:rsidRPr="00D5669D">
        <w:rPr>
          <w:b/>
          <w:sz w:val="22"/>
          <w:szCs w:val="22"/>
        </w:rPr>
        <w:t>Ребрихинского</w:t>
      </w:r>
      <w:proofErr w:type="spellEnd"/>
      <w:r w:rsidRPr="00D5669D">
        <w:rPr>
          <w:b/>
          <w:sz w:val="22"/>
          <w:szCs w:val="22"/>
        </w:rPr>
        <w:t xml:space="preserve"> района Алтайского края</w:t>
      </w:r>
    </w:p>
    <w:p w:rsidR="005573B1" w:rsidRPr="00D5669D" w:rsidRDefault="005573B1" w:rsidP="005573B1">
      <w:pPr>
        <w:jc w:val="center"/>
        <w:rPr>
          <w:b/>
          <w:sz w:val="22"/>
          <w:szCs w:val="22"/>
        </w:rPr>
      </w:pPr>
    </w:p>
    <w:p w:rsidR="005573B1" w:rsidRPr="00D5669D" w:rsidRDefault="005573B1" w:rsidP="005573B1">
      <w:pPr>
        <w:jc w:val="center"/>
        <w:rPr>
          <w:b/>
          <w:sz w:val="22"/>
          <w:szCs w:val="22"/>
        </w:rPr>
      </w:pPr>
    </w:p>
    <w:p w:rsidR="005573B1" w:rsidRPr="00D5669D" w:rsidRDefault="005573B1" w:rsidP="005573B1">
      <w:pPr>
        <w:jc w:val="center"/>
        <w:rPr>
          <w:b/>
          <w:sz w:val="22"/>
          <w:szCs w:val="22"/>
        </w:rPr>
      </w:pPr>
      <w:r w:rsidRPr="00D5669D">
        <w:rPr>
          <w:b/>
          <w:sz w:val="22"/>
          <w:szCs w:val="22"/>
        </w:rPr>
        <w:t>ПРОТОКОЛ №1</w:t>
      </w:r>
    </w:p>
    <w:p w:rsidR="005573B1" w:rsidRPr="00D5669D" w:rsidRDefault="005573B1" w:rsidP="005573B1">
      <w:pPr>
        <w:jc w:val="center"/>
        <w:rPr>
          <w:b/>
          <w:sz w:val="22"/>
          <w:szCs w:val="22"/>
        </w:rPr>
      </w:pPr>
    </w:p>
    <w:p w:rsidR="005573B1" w:rsidRPr="00D5669D" w:rsidRDefault="005573B1" w:rsidP="005573B1">
      <w:pPr>
        <w:jc w:val="center"/>
        <w:rPr>
          <w:sz w:val="22"/>
          <w:szCs w:val="22"/>
        </w:rPr>
      </w:pPr>
      <w:r w:rsidRPr="00D5669D">
        <w:rPr>
          <w:sz w:val="22"/>
          <w:szCs w:val="22"/>
        </w:rPr>
        <w:t xml:space="preserve">заседания  общественной комиссии по итогам проведения общественных обсуждений по  проекту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D5669D">
        <w:rPr>
          <w:sz w:val="22"/>
          <w:szCs w:val="22"/>
        </w:rPr>
        <w:t>Усть-Мосихинский</w:t>
      </w:r>
      <w:proofErr w:type="spellEnd"/>
      <w:r w:rsidRPr="00D5669D">
        <w:rPr>
          <w:sz w:val="22"/>
          <w:szCs w:val="22"/>
        </w:rPr>
        <w:t xml:space="preserve"> сельсовет </w:t>
      </w:r>
      <w:proofErr w:type="spellStart"/>
      <w:r w:rsidRPr="00D5669D">
        <w:rPr>
          <w:sz w:val="22"/>
          <w:szCs w:val="22"/>
        </w:rPr>
        <w:t>Ребрихинского</w:t>
      </w:r>
      <w:proofErr w:type="spellEnd"/>
      <w:r w:rsidRPr="00D5669D">
        <w:rPr>
          <w:sz w:val="22"/>
          <w:szCs w:val="22"/>
        </w:rPr>
        <w:t xml:space="preserve"> района Алтайского края</w:t>
      </w:r>
    </w:p>
    <w:p w:rsidR="005573B1" w:rsidRPr="00D5669D" w:rsidRDefault="005573B1" w:rsidP="005573B1">
      <w:pPr>
        <w:pStyle w:val="ConsPlusNormal"/>
        <w:jc w:val="both"/>
        <w:rPr>
          <w:rFonts w:ascii="Times New Roman" w:hAnsi="Times New Roman" w:cs="Times New Roman"/>
          <w:sz w:val="22"/>
          <w:szCs w:val="22"/>
        </w:rPr>
      </w:pPr>
    </w:p>
    <w:p w:rsidR="005573B1" w:rsidRPr="00D5669D" w:rsidRDefault="005573B1" w:rsidP="005573B1">
      <w:pPr>
        <w:pStyle w:val="ConsPlusNormal"/>
        <w:jc w:val="both"/>
        <w:rPr>
          <w:rFonts w:ascii="Times New Roman" w:hAnsi="Times New Roman" w:cs="Times New Roman"/>
          <w:sz w:val="22"/>
          <w:szCs w:val="22"/>
        </w:rPr>
      </w:pPr>
      <w:r w:rsidRPr="00D5669D">
        <w:rPr>
          <w:rFonts w:ascii="Times New Roman" w:hAnsi="Times New Roman" w:cs="Times New Roman"/>
          <w:sz w:val="22"/>
          <w:szCs w:val="22"/>
        </w:rPr>
        <w:t>Место проведения:</w:t>
      </w:r>
      <w:r w:rsidRPr="00D5669D">
        <w:rPr>
          <w:sz w:val="22"/>
          <w:szCs w:val="22"/>
        </w:rPr>
        <w:t xml:space="preserve">  </w:t>
      </w:r>
      <w:r w:rsidRPr="00D5669D">
        <w:rPr>
          <w:rFonts w:ascii="Times New Roman" w:hAnsi="Times New Roman" w:cs="Times New Roman"/>
          <w:sz w:val="22"/>
          <w:szCs w:val="22"/>
        </w:rPr>
        <w:t xml:space="preserve">с. </w:t>
      </w:r>
      <w:proofErr w:type="spellStart"/>
      <w:r w:rsidRPr="00D5669D">
        <w:rPr>
          <w:rFonts w:ascii="Times New Roman" w:hAnsi="Times New Roman" w:cs="Times New Roman"/>
          <w:sz w:val="22"/>
          <w:szCs w:val="22"/>
        </w:rPr>
        <w:t>Усть-Мосиха</w:t>
      </w:r>
      <w:proofErr w:type="spellEnd"/>
      <w:r w:rsidRPr="00D5669D">
        <w:rPr>
          <w:rFonts w:ascii="Times New Roman" w:hAnsi="Times New Roman" w:cs="Times New Roman"/>
          <w:sz w:val="22"/>
          <w:szCs w:val="22"/>
        </w:rPr>
        <w:t xml:space="preserve">,  ул. </w:t>
      </w:r>
      <w:proofErr w:type="gramStart"/>
      <w:r w:rsidRPr="00D5669D">
        <w:rPr>
          <w:rFonts w:ascii="Times New Roman" w:hAnsi="Times New Roman" w:cs="Times New Roman"/>
          <w:sz w:val="22"/>
          <w:szCs w:val="22"/>
        </w:rPr>
        <w:t>Ленинская</w:t>
      </w:r>
      <w:proofErr w:type="gramEnd"/>
      <w:r w:rsidRPr="00D5669D">
        <w:rPr>
          <w:rFonts w:ascii="Times New Roman" w:hAnsi="Times New Roman" w:cs="Times New Roman"/>
          <w:sz w:val="22"/>
          <w:szCs w:val="22"/>
        </w:rPr>
        <w:t xml:space="preserve">, 1, </w:t>
      </w:r>
      <w:proofErr w:type="spellStart"/>
      <w:r w:rsidRPr="00D5669D">
        <w:rPr>
          <w:rFonts w:ascii="Times New Roman" w:hAnsi="Times New Roman" w:cs="Times New Roman"/>
          <w:sz w:val="22"/>
          <w:szCs w:val="22"/>
        </w:rPr>
        <w:t>Ребрихинский</w:t>
      </w:r>
      <w:proofErr w:type="spellEnd"/>
      <w:r w:rsidRPr="00D5669D">
        <w:rPr>
          <w:rFonts w:ascii="Times New Roman" w:hAnsi="Times New Roman" w:cs="Times New Roman"/>
          <w:sz w:val="22"/>
          <w:szCs w:val="22"/>
        </w:rPr>
        <w:t xml:space="preserve"> район,   Алтайский край, здание Администрации </w:t>
      </w:r>
      <w:proofErr w:type="spellStart"/>
      <w:r w:rsidRPr="00D5669D">
        <w:rPr>
          <w:rFonts w:ascii="Times New Roman" w:hAnsi="Times New Roman" w:cs="Times New Roman"/>
          <w:sz w:val="22"/>
          <w:szCs w:val="22"/>
        </w:rPr>
        <w:t>Усть-Мосихинского</w:t>
      </w:r>
      <w:proofErr w:type="spellEnd"/>
      <w:r w:rsidRPr="00D5669D">
        <w:rPr>
          <w:rFonts w:ascii="Times New Roman" w:hAnsi="Times New Roman" w:cs="Times New Roman"/>
          <w:sz w:val="22"/>
          <w:szCs w:val="22"/>
        </w:rPr>
        <w:t xml:space="preserve">  сельсовета</w:t>
      </w:r>
    </w:p>
    <w:p w:rsidR="005573B1" w:rsidRPr="00D5669D" w:rsidRDefault="005573B1" w:rsidP="005573B1">
      <w:pPr>
        <w:rPr>
          <w:color w:val="000000"/>
          <w:sz w:val="22"/>
          <w:szCs w:val="22"/>
        </w:rPr>
      </w:pPr>
      <w:r w:rsidRPr="00D5669D">
        <w:rPr>
          <w:sz w:val="22"/>
          <w:szCs w:val="22"/>
        </w:rPr>
        <w:t xml:space="preserve">Дата проведения  -    </w:t>
      </w:r>
      <w:r w:rsidRPr="00D5669D">
        <w:rPr>
          <w:color w:val="000000"/>
          <w:sz w:val="22"/>
          <w:szCs w:val="22"/>
        </w:rPr>
        <w:t>05 декабря  2024 года</w:t>
      </w:r>
    </w:p>
    <w:p w:rsidR="005573B1" w:rsidRPr="00D5669D" w:rsidRDefault="005573B1" w:rsidP="005573B1">
      <w:pPr>
        <w:rPr>
          <w:sz w:val="22"/>
          <w:szCs w:val="22"/>
        </w:rPr>
      </w:pPr>
      <w:r w:rsidRPr="00D5669D">
        <w:rPr>
          <w:sz w:val="22"/>
          <w:szCs w:val="22"/>
        </w:rPr>
        <w:t xml:space="preserve">Время проведения -  14- 00 часов </w:t>
      </w:r>
    </w:p>
    <w:p w:rsidR="005573B1" w:rsidRPr="00D5669D" w:rsidRDefault="005573B1" w:rsidP="005573B1">
      <w:pPr>
        <w:rPr>
          <w:sz w:val="22"/>
          <w:szCs w:val="22"/>
        </w:rPr>
      </w:pPr>
    </w:p>
    <w:p w:rsidR="005573B1" w:rsidRPr="00D5669D" w:rsidRDefault="005573B1" w:rsidP="005573B1">
      <w:pPr>
        <w:rPr>
          <w:sz w:val="22"/>
          <w:szCs w:val="22"/>
        </w:rPr>
      </w:pPr>
      <w:r w:rsidRPr="00D5669D">
        <w:rPr>
          <w:sz w:val="22"/>
          <w:szCs w:val="22"/>
        </w:rPr>
        <w:t>На  заседании присутствовали:</w:t>
      </w:r>
    </w:p>
    <w:p w:rsidR="005573B1" w:rsidRPr="00D5669D" w:rsidRDefault="005573B1" w:rsidP="005573B1">
      <w:pPr>
        <w:pStyle w:val="a6"/>
        <w:ind w:firstLine="720"/>
        <w:rPr>
          <w:sz w:val="22"/>
          <w:szCs w:val="22"/>
        </w:rPr>
      </w:pPr>
      <w:r w:rsidRPr="00D5669D">
        <w:rPr>
          <w:sz w:val="22"/>
          <w:szCs w:val="22"/>
        </w:rPr>
        <w:t xml:space="preserve">Председательствует: </w:t>
      </w:r>
      <w:proofErr w:type="spellStart"/>
      <w:r w:rsidRPr="00D5669D">
        <w:rPr>
          <w:sz w:val="22"/>
          <w:szCs w:val="22"/>
        </w:rPr>
        <w:t>Юдаков</w:t>
      </w:r>
      <w:proofErr w:type="spellEnd"/>
      <w:r w:rsidRPr="00D5669D">
        <w:rPr>
          <w:sz w:val="22"/>
          <w:szCs w:val="22"/>
        </w:rPr>
        <w:t xml:space="preserve"> Ю.Н.,  глава сельсовета, председатель общественной комиссии;</w:t>
      </w:r>
    </w:p>
    <w:p w:rsidR="005573B1" w:rsidRPr="00D5669D" w:rsidRDefault="005573B1" w:rsidP="005573B1">
      <w:pPr>
        <w:pStyle w:val="a6"/>
        <w:ind w:firstLine="720"/>
        <w:jc w:val="left"/>
        <w:rPr>
          <w:sz w:val="22"/>
          <w:szCs w:val="22"/>
        </w:rPr>
      </w:pPr>
      <w:r w:rsidRPr="00D5669D">
        <w:rPr>
          <w:sz w:val="22"/>
          <w:szCs w:val="22"/>
        </w:rPr>
        <w:t>Секретарь:</w:t>
      </w:r>
      <w:r w:rsidRPr="00D5669D">
        <w:rPr>
          <w:sz w:val="22"/>
          <w:szCs w:val="22"/>
          <w:lang w:eastAsia="en-US"/>
        </w:rPr>
        <w:t xml:space="preserve"> Бердникова М.В., – директор МУП «МОСИХА», </w:t>
      </w:r>
      <w:r w:rsidRPr="00D5669D">
        <w:rPr>
          <w:sz w:val="22"/>
          <w:szCs w:val="22"/>
        </w:rPr>
        <w:t xml:space="preserve"> секретарь  общественной комиссии;</w:t>
      </w:r>
    </w:p>
    <w:p w:rsidR="005573B1" w:rsidRPr="00D5669D" w:rsidRDefault="005573B1" w:rsidP="005573B1">
      <w:pPr>
        <w:pStyle w:val="a6"/>
        <w:rPr>
          <w:sz w:val="22"/>
          <w:szCs w:val="22"/>
        </w:rPr>
      </w:pPr>
      <w:r w:rsidRPr="00D5669D">
        <w:rPr>
          <w:sz w:val="22"/>
          <w:szCs w:val="22"/>
          <w:lang w:eastAsia="en-US"/>
        </w:rPr>
        <w:t>Пешкова О.С., – заместитель главы Администрации сельсовета</w:t>
      </w:r>
      <w:r w:rsidRPr="00D5669D">
        <w:rPr>
          <w:sz w:val="22"/>
          <w:szCs w:val="22"/>
        </w:rPr>
        <w:t>, заместитель  председателя общественной комиссии;</w:t>
      </w:r>
    </w:p>
    <w:p w:rsidR="005573B1" w:rsidRPr="00D5669D" w:rsidRDefault="005573B1" w:rsidP="005573B1">
      <w:pPr>
        <w:pStyle w:val="a6"/>
        <w:rPr>
          <w:sz w:val="22"/>
          <w:szCs w:val="22"/>
        </w:rPr>
      </w:pPr>
      <w:r w:rsidRPr="00D5669D">
        <w:rPr>
          <w:sz w:val="22"/>
          <w:szCs w:val="22"/>
        </w:rPr>
        <w:t xml:space="preserve">          Члены комиссии:</w:t>
      </w:r>
    </w:p>
    <w:p w:rsidR="005573B1" w:rsidRPr="00D5669D" w:rsidRDefault="005573B1" w:rsidP="005573B1">
      <w:pPr>
        <w:pStyle w:val="a6"/>
        <w:rPr>
          <w:sz w:val="22"/>
          <w:szCs w:val="22"/>
        </w:rPr>
      </w:pPr>
      <w:r w:rsidRPr="00D5669D">
        <w:rPr>
          <w:sz w:val="22"/>
          <w:szCs w:val="22"/>
        </w:rPr>
        <w:t xml:space="preserve">    </w:t>
      </w:r>
      <w:r w:rsidRPr="00D5669D">
        <w:rPr>
          <w:sz w:val="22"/>
          <w:szCs w:val="22"/>
          <w:lang w:eastAsia="en-US"/>
        </w:rPr>
        <w:t xml:space="preserve">      Бойко С.А.–  председатель </w:t>
      </w:r>
      <w:proofErr w:type="spellStart"/>
      <w:r w:rsidRPr="00D5669D">
        <w:rPr>
          <w:sz w:val="22"/>
          <w:szCs w:val="22"/>
          <w:lang w:eastAsia="en-US"/>
        </w:rPr>
        <w:t>Усть-Мосихинского</w:t>
      </w:r>
      <w:proofErr w:type="spellEnd"/>
      <w:r w:rsidRPr="00D5669D">
        <w:rPr>
          <w:sz w:val="22"/>
          <w:szCs w:val="22"/>
          <w:lang w:eastAsia="en-US"/>
        </w:rPr>
        <w:t xml:space="preserve"> сельского    Совета народных депутатов</w:t>
      </w:r>
      <w:r w:rsidRPr="00D5669D">
        <w:rPr>
          <w:sz w:val="22"/>
          <w:szCs w:val="22"/>
        </w:rPr>
        <w:t xml:space="preserve">            </w:t>
      </w:r>
    </w:p>
    <w:p w:rsidR="005573B1" w:rsidRPr="00D5669D" w:rsidRDefault="005573B1" w:rsidP="005573B1">
      <w:pPr>
        <w:tabs>
          <w:tab w:val="left" w:pos="10065"/>
        </w:tabs>
        <w:jc w:val="both"/>
        <w:rPr>
          <w:sz w:val="22"/>
          <w:szCs w:val="22"/>
        </w:rPr>
      </w:pPr>
      <w:r w:rsidRPr="00D5669D">
        <w:rPr>
          <w:sz w:val="22"/>
          <w:szCs w:val="22"/>
          <w:lang w:eastAsia="en-US"/>
        </w:rPr>
        <w:t xml:space="preserve">          Федькина Н.Н. –председатель женсовета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5573B1" w:rsidRPr="00D5669D" w:rsidTr="005573B1">
        <w:tc>
          <w:tcPr>
            <w:tcW w:w="9571" w:type="dxa"/>
            <w:tcBorders>
              <w:top w:val="nil"/>
              <w:left w:val="nil"/>
              <w:bottom w:val="nil"/>
              <w:right w:val="nil"/>
            </w:tcBorders>
          </w:tcPr>
          <w:p w:rsidR="005573B1" w:rsidRPr="00D5669D" w:rsidRDefault="005573B1" w:rsidP="005573B1">
            <w:pPr>
              <w:tabs>
                <w:tab w:val="left" w:pos="10065"/>
              </w:tabs>
              <w:overflowPunct w:val="0"/>
              <w:autoSpaceDE w:val="0"/>
              <w:autoSpaceDN w:val="0"/>
              <w:adjustRightInd w:val="0"/>
              <w:jc w:val="both"/>
              <w:rPr>
                <w:sz w:val="22"/>
                <w:szCs w:val="22"/>
                <w:lang w:eastAsia="en-US"/>
              </w:rPr>
            </w:pPr>
            <w:r w:rsidRPr="00D5669D">
              <w:rPr>
                <w:sz w:val="22"/>
                <w:szCs w:val="22"/>
              </w:rPr>
              <w:t xml:space="preserve">      </w:t>
            </w:r>
          </w:p>
        </w:tc>
      </w:tr>
    </w:tbl>
    <w:p w:rsidR="005573B1" w:rsidRPr="00D5669D" w:rsidRDefault="005573B1" w:rsidP="005573B1">
      <w:pPr>
        <w:rPr>
          <w:sz w:val="22"/>
          <w:szCs w:val="22"/>
        </w:rPr>
      </w:pPr>
    </w:p>
    <w:p w:rsidR="005573B1" w:rsidRPr="00D5669D" w:rsidRDefault="005573B1" w:rsidP="005573B1">
      <w:pPr>
        <w:pStyle w:val="af7"/>
        <w:shd w:val="clear" w:color="auto" w:fill="FFFFFF"/>
        <w:spacing w:before="0" w:beforeAutospacing="0" w:after="0" w:afterAutospacing="0"/>
        <w:ind w:firstLine="709"/>
        <w:jc w:val="both"/>
        <w:rPr>
          <w:rStyle w:val="afffff"/>
          <w:b w:val="0"/>
          <w:sz w:val="22"/>
          <w:szCs w:val="22"/>
        </w:rPr>
      </w:pPr>
      <w:r w:rsidRPr="00D5669D">
        <w:rPr>
          <w:sz w:val="22"/>
          <w:szCs w:val="22"/>
        </w:rPr>
        <w:t xml:space="preserve">Период проведения общественных обсуждений: </w:t>
      </w:r>
      <w:r w:rsidRPr="00D5669D">
        <w:rPr>
          <w:rStyle w:val="afffff"/>
          <w:b w:val="0"/>
          <w:sz w:val="22"/>
          <w:szCs w:val="22"/>
        </w:rPr>
        <w:t>с 01 октября 2024 года по 01 ноября 2024 года.</w:t>
      </w:r>
    </w:p>
    <w:p w:rsidR="005573B1" w:rsidRPr="00D5669D" w:rsidRDefault="005573B1" w:rsidP="005573B1">
      <w:pPr>
        <w:pStyle w:val="af7"/>
        <w:shd w:val="clear" w:color="auto" w:fill="FFFFFF"/>
        <w:spacing w:before="0" w:beforeAutospacing="0" w:after="150" w:afterAutospacing="0"/>
        <w:ind w:firstLine="709"/>
        <w:jc w:val="both"/>
        <w:rPr>
          <w:sz w:val="22"/>
          <w:szCs w:val="22"/>
        </w:rPr>
      </w:pPr>
      <w:r w:rsidRPr="00D5669D">
        <w:rPr>
          <w:b/>
          <w:sz w:val="22"/>
          <w:szCs w:val="22"/>
        </w:rPr>
        <w:t>Предмет общественных обсуждений:</w:t>
      </w:r>
      <w:r w:rsidRPr="00D5669D">
        <w:rPr>
          <w:sz w:val="22"/>
          <w:szCs w:val="22"/>
        </w:rPr>
        <w:t xml:space="preserve"> проект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D5669D">
        <w:rPr>
          <w:sz w:val="22"/>
          <w:szCs w:val="22"/>
        </w:rPr>
        <w:t>Усть-Мосихинский</w:t>
      </w:r>
      <w:proofErr w:type="spellEnd"/>
      <w:r w:rsidRPr="00D5669D">
        <w:rPr>
          <w:sz w:val="22"/>
          <w:szCs w:val="22"/>
        </w:rPr>
        <w:t xml:space="preserve"> сельсовет </w:t>
      </w:r>
      <w:proofErr w:type="spellStart"/>
      <w:r w:rsidRPr="00D5669D">
        <w:rPr>
          <w:sz w:val="22"/>
          <w:szCs w:val="22"/>
        </w:rPr>
        <w:t>Ребрихинского</w:t>
      </w:r>
      <w:proofErr w:type="spellEnd"/>
      <w:r w:rsidRPr="00D5669D">
        <w:rPr>
          <w:sz w:val="22"/>
          <w:szCs w:val="22"/>
        </w:rPr>
        <w:t xml:space="preserve"> района Алтайского края.</w:t>
      </w:r>
    </w:p>
    <w:p w:rsidR="005573B1" w:rsidRPr="00D5669D" w:rsidRDefault="005573B1" w:rsidP="005573B1">
      <w:pPr>
        <w:pStyle w:val="af7"/>
        <w:shd w:val="clear" w:color="auto" w:fill="FFFFFF"/>
        <w:spacing w:before="0" w:beforeAutospacing="0" w:after="150" w:afterAutospacing="0"/>
        <w:ind w:firstLine="709"/>
        <w:jc w:val="both"/>
        <w:rPr>
          <w:b/>
          <w:sz w:val="22"/>
          <w:szCs w:val="22"/>
        </w:rPr>
      </w:pPr>
      <w:r w:rsidRPr="00D5669D">
        <w:rPr>
          <w:b/>
          <w:sz w:val="22"/>
          <w:szCs w:val="22"/>
        </w:rPr>
        <w:t>Основание для проведения общественных обсуждений:</w:t>
      </w:r>
    </w:p>
    <w:p w:rsidR="005573B1" w:rsidRPr="00D5669D" w:rsidRDefault="005573B1" w:rsidP="005573B1">
      <w:pPr>
        <w:ind w:firstLine="708"/>
        <w:jc w:val="both"/>
        <w:rPr>
          <w:sz w:val="22"/>
          <w:szCs w:val="22"/>
        </w:rPr>
      </w:pPr>
      <w:r w:rsidRPr="00D5669D">
        <w:rPr>
          <w:sz w:val="22"/>
          <w:szCs w:val="22"/>
        </w:rPr>
        <w:t xml:space="preserve">- постановление Администрации </w:t>
      </w:r>
      <w:proofErr w:type="spellStart"/>
      <w:r w:rsidRPr="00D5669D">
        <w:rPr>
          <w:sz w:val="22"/>
          <w:szCs w:val="22"/>
        </w:rPr>
        <w:t>Усть-Мосихинского</w:t>
      </w:r>
      <w:proofErr w:type="spellEnd"/>
      <w:r w:rsidRPr="00D5669D">
        <w:rPr>
          <w:sz w:val="22"/>
          <w:szCs w:val="22"/>
        </w:rPr>
        <w:t xml:space="preserve"> сельсовета </w:t>
      </w:r>
      <w:proofErr w:type="spellStart"/>
      <w:r w:rsidRPr="00D5669D">
        <w:rPr>
          <w:sz w:val="22"/>
          <w:szCs w:val="22"/>
        </w:rPr>
        <w:t>Ребрихинского</w:t>
      </w:r>
      <w:proofErr w:type="spellEnd"/>
      <w:r w:rsidRPr="00D5669D">
        <w:rPr>
          <w:sz w:val="22"/>
          <w:szCs w:val="22"/>
        </w:rPr>
        <w:t xml:space="preserve"> района Алтайского края от 20.09.2024 № 65 «О назначении общественных обсуждений».</w:t>
      </w:r>
    </w:p>
    <w:p w:rsidR="005573B1" w:rsidRPr="00D5669D" w:rsidRDefault="005573B1" w:rsidP="005573B1">
      <w:pPr>
        <w:ind w:firstLine="720"/>
        <w:jc w:val="both"/>
        <w:rPr>
          <w:b/>
          <w:sz w:val="22"/>
          <w:szCs w:val="22"/>
        </w:rPr>
      </w:pPr>
    </w:p>
    <w:p w:rsidR="005573B1" w:rsidRPr="00D5669D" w:rsidRDefault="005573B1" w:rsidP="005573B1">
      <w:pPr>
        <w:ind w:firstLine="720"/>
        <w:jc w:val="both"/>
        <w:rPr>
          <w:b/>
          <w:sz w:val="22"/>
          <w:szCs w:val="22"/>
        </w:rPr>
      </w:pPr>
    </w:p>
    <w:p w:rsidR="005573B1" w:rsidRPr="00D5669D" w:rsidRDefault="005573B1" w:rsidP="005573B1">
      <w:pPr>
        <w:ind w:firstLine="720"/>
        <w:jc w:val="both"/>
        <w:rPr>
          <w:b/>
          <w:sz w:val="22"/>
          <w:szCs w:val="22"/>
        </w:rPr>
      </w:pPr>
      <w:r w:rsidRPr="00D5669D">
        <w:rPr>
          <w:b/>
          <w:sz w:val="22"/>
          <w:szCs w:val="22"/>
        </w:rPr>
        <w:t>Инициатор общественных обсуждений:</w:t>
      </w:r>
    </w:p>
    <w:p w:rsidR="005573B1" w:rsidRPr="00D5669D" w:rsidRDefault="005573B1" w:rsidP="005573B1">
      <w:pPr>
        <w:jc w:val="both"/>
        <w:rPr>
          <w:sz w:val="22"/>
          <w:szCs w:val="22"/>
        </w:rPr>
      </w:pPr>
      <w:r w:rsidRPr="00D5669D">
        <w:rPr>
          <w:sz w:val="22"/>
          <w:szCs w:val="22"/>
        </w:rPr>
        <w:t xml:space="preserve">Администрация </w:t>
      </w:r>
      <w:proofErr w:type="spellStart"/>
      <w:r w:rsidRPr="00D5669D">
        <w:rPr>
          <w:sz w:val="22"/>
          <w:szCs w:val="22"/>
        </w:rPr>
        <w:t>Усть-Мосихинского</w:t>
      </w:r>
      <w:proofErr w:type="spellEnd"/>
      <w:r w:rsidRPr="00D5669D">
        <w:rPr>
          <w:sz w:val="22"/>
          <w:szCs w:val="22"/>
        </w:rPr>
        <w:t xml:space="preserve">   сельсовета </w:t>
      </w:r>
      <w:proofErr w:type="spellStart"/>
      <w:r w:rsidRPr="00D5669D">
        <w:rPr>
          <w:sz w:val="22"/>
          <w:szCs w:val="22"/>
        </w:rPr>
        <w:t>Ребрихинского</w:t>
      </w:r>
      <w:proofErr w:type="spellEnd"/>
      <w:r w:rsidRPr="00D5669D">
        <w:rPr>
          <w:sz w:val="22"/>
          <w:szCs w:val="22"/>
        </w:rPr>
        <w:t xml:space="preserve"> района Алтайского края.</w:t>
      </w:r>
    </w:p>
    <w:p w:rsidR="005573B1" w:rsidRPr="00D5669D" w:rsidRDefault="005573B1" w:rsidP="005573B1">
      <w:pPr>
        <w:ind w:firstLine="720"/>
        <w:jc w:val="both"/>
        <w:rPr>
          <w:b/>
          <w:sz w:val="22"/>
          <w:szCs w:val="22"/>
        </w:rPr>
      </w:pPr>
      <w:r w:rsidRPr="00D5669D">
        <w:rPr>
          <w:b/>
          <w:sz w:val="22"/>
          <w:szCs w:val="22"/>
        </w:rPr>
        <w:t>Организатор общественных обсуждений:</w:t>
      </w:r>
    </w:p>
    <w:p w:rsidR="005573B1" w:rsidRPr="00D5669D" w:rsidRDefault="005573B1" w:rsidP="005573B1">
      <w:pPr>
        <w:ind w:firstLine="708"/>
        <w:jc w:val="both"/>
        <w:rPr>
          <w:sz w:val="22"/>
          <w:szCs w:val="22"/>
        </w:rPr>
      </w:pPr>
      <w:r w:rsidRPr="00D5669D">
        <w:rPr>
          <w:sz w:val="22"/>
          <w:szCs w:val="22"/>
        </w:rPr>
        <w:t xml:space="preserve">- Общественная комиссия, ответственная за организацию и проведение общественного обсуждения, утвержденная постановлением Администрации </w:t>
      </w:r>
      <w:proofErr w:type="spellStart"/>
      <w:r w:rsidRPr="00D5669D">
        <w:rPr>
          <w:sz w:val="22"/>
          <w:szCs w:val="22"/>
        </w:rPr>
        <w:t>Усть-Мосихинского</w:t>
      </w:r>
      <w:proofErr w:type="spellEnd"/>
      <w:r w:rsidRPr="00D5669D">
        <w:rPr>
          <w:sz w:val="22"/>
          <w:szCs w:val="22"/>
        </w:rPr>
        <w:t xml:space="preserve"> сельсовета </w:t>
      </w:r>
      <w:proofErr w:type="spellStart"/>
      <w:r w:rsidRPr="00D5669D">
        <w:rPr>
          <w:sz w:val="22"/>
          <w:szCs w:val="22"/>
        </w:rPr>
        <w:t>Ребрихинского</w:t>
      </w:r>
      <w:proofErr w:type="spellEnd"/>
      <w:r w:rsidRPr="00D5669D">
        <w:rPr>
          <w:sz w:val="22"/>
          <w:szCs w:val="22"/>
        </w:rPr>
        <w:t xml:space="preserve"> района Алтайского края от 20.09.2024 № 65 «О назначении общественных обсуждений».</w:t>
      </w:r>
    </w:p>
    <w:p w:rsidR="005573B1" w:rsidRPr="00D5669D" w:rsidRDefault="005573B1" w:rsidP="005573B1">
      <w:pPr>
        <w:ind w:firstLine="720"/>
        <w:jc w:val="both"/>
        <w:rPr>
          <w:sz w:val="22"/>
          <w:szCs w:val="22"/>
        </w:rPr>
      </w:pPr>
      <w:r w:rsidRPr="00D5669D">
        <w:rPr>
          <w:sz w:val="22"/>
          <w:szCs w:val="22"/>
        </w:rPr>
        <w:t xml:space="preserve">- Администрация </w:t>
      </w:r>
      <w:proofErr w:type="spellStart"/>
      <w:r w:rsidRPr="00D5669D">
        <w:rPr>
          <w:sz w:val="22"/>
          <w:szCs w:val="22"/>
        </w:rPr>
        <w:t>Усть-Мосихинского</w:t>
      </w:r>
      <w:proofErr w:type="spellEnd"/>
      <w:r w:rsidRPr="00D5669D">
        <w:rPr>
          <w:sz w:val="22"/>
          <w:szCs w:val="22"/>
        </w:rPr>
        <w:t xml:space="preserve">   сельсовета </w:t>
      </w:r>
      <w:proofErr w:type="spellStart"/>
      <w:r w:rsidRPr="00D5669D">
        <w:rPr>
          <w:sz w:val="22"/>
          <w:szCs w:val="22"/>
        </w:rPr>
        <w:t>Ребрихинского</w:t>
      </w:r>
      <w:proofErr w:type="spellEnd"/>
      <w:r w:rsidRPr="00D5669D">
        <w:rPr>
          <w:sz w:val="22"/>
          <w:szCs w:val="22"/>
        </w:rPr>
        <w:t xml:space="preserve"> района Алтайского края.</w:t>
      </w:r>
    </w:p>
    <w:p w:rsidR="005573B1" w:rsidRPr="00D5669D" w:rsidRDefault="005573B1" w:rsidP="005573B1">
      <w:pPr>
        <w:jc w:val="both"/>
        <w:rPr>
          <w:sz w:val="22"/>
          <w:szCs w:val="22"/>
        </w:rPr>
      </w:pPr>
    </w:p>
    <w:p w:rsidR="005573B1" w:rsidRPr="00D5669D" w:rsidRDefault="005573B1" w:rsidP="005573B1">
      <w:pPr>
        <w:jc w:val="center"/>
        <w:rPr>
          <w:sz w:val="22"/>
          <w:szCs w:val="22"/>
        </w:rPr>
      </w:pPr>
      <w:r w:rsidRPr="00D5669D">
        <w:rPr>
          <w:sz w:val="22"/>
          <w:szCs w:val="22"/>
        </w:rPr>
        <w:t>Повестка дня:</w:t>
      </w:r>
    </w:p>
    <w:p w:rsidR="005573B1" w:rsidRPr="00D5669D" w:rsidRDefault="005573B1" w:rsidP="005573B1">
      <w:pPr>
        <w:jc w:val="center"/>
        <w:rPr>
          <w:sz w:val="22"/>
          <w:szCs w:val="22"/>
        </w:rPr>
      </w:pPr>
    </w:p>
    <w:p w:rsidR="005573B1" w:rsidRPr="00D5669D" w:rsidRDefault="005573B1" w:rsidP="005573B1">
      <w:pPr>
        <w:ind w:firstLine="720"/>
        <w:jc w:val="both"/>
        <w:rPr>
          <w:sz w:val="22"/>
          <w:szCs w:val="22"/>
        </w:rPr>
      </w:pPr>
      <w:r w:rsidRPr="00D5669D">
        <w:rPr>
          <w:sz w:val="22"/>
          <w:szCs w:val="22"/>
        </w:rPr>
        <w:t xml:space="preserve">1.Рассмотрение поступивших в период общественных обсуждений предложений, замечаний  по проекту  Программы профилактики  рисков причинения вреда (ущерба) </w:t>
      </w:r>
      <w:r w:rsidRPr="00D5669D">
        <w:rPr>
          <w:sz w:val="22"/>
          <w:szCs w:val="22"/>
        </w:rPr>
        <w:lastRenderedPageBreak/>
        <w:t xml:space="preserve">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D5669D">
        <w:rPr>
          <w:sz w:val="22"/>
          <w:szCs w:val="22"/>
        </w:rPr>
        <w:t>Усть-Мосихинский</w:t>
      </w:r>
      <w:proofErr w:type="spellEnd"/>
      <w:r w:rsidRPr="00D5669D">
        <w:rPr>
          <w:sz w:val="22"/>
          <w:szCs w:val="22"/>
        </w:rPr>
        <w:t xml:space="preserve"> сельсовет </w:t>
      </w:r>
      <w:proofErr w:type="spellStart"/>
      <w:r w:rsidRPr="00D5669D">
        <w:rPr>
          <w:sz w:val="22"/>
          <w:szCs w:val="22"/>
        </w:rPr>
        <w:t>Ребрихинского</w:t>
      </w:r>
      <w:proofErr w:type="spellEnd"/>
      <w:r w:rsidRPr="00D5669D">
        <w:rPr>
          <w:sz w:val="22"/>
          <w:szCs w:val="22"/>
        </w:rPr>
        <w:t xml:space="preserve"> района Алтайского края и принятия решения о  целесообразности, обоснованности и возможности их принятия или отклонения. </w:t>
      </w:r>
    </w:p>
    <w:p w:rsidR="005573B1" w:rsidRPr="00D5669D" w:rsidRDefault="005573B1" w:rsidP="005573B1">
      <w:pPr>
        <w:ind w:left="1863"/>
        <w:jc w:val="both"/>
        <w:rPr>
          <w:sz w:val="22"/>
          <w:szCs w:val="22"/>
        </w:rPr>
      </w:pPr>
    </w:p>
    <w:p w:rsidR="005573B1" w:rsidRPr="00D5669D" w:rsidRDefault="005573B1" w:rsidP="005573B1">
      <w:pPr>
        <w:ind w:firstLine="720"/>
        <w:jc w:val="both"/>
        <w:rPr>
          <w:sz w:val="22"/>
          <w:szCs w:val="22"/>
        </w:rPr>
      </w:pPr>
      <w:r w:rsidRPr="00D5669D">
        <w:rPr>
          <w:sz w:val="22"/>
          <w:szCs w:val="22"/>
        </w:rPr>
        <w:t xml:space="preserve">1.СЛУШАЛИ: Рассмотрение поступивших в период общественных обсуждений предложений, замечаний  по проекту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D5669D">
        <w:rPr>
          <w:sz w:val="22"/>
          <w:szCs w:val="22"/>
        </w:rPr>
        <w:t>Усть-Мосихинский</w:t>
      </w:r>
      <w:proofErr w:type="spellEnd"/>
      <w:r w:rsidRPr="00D5669D">
        <w:rPr>
          <w:sz w:val="22"/>
          <w:szCs w:val="22"/>
        </w:rPr>
        <w:t xml:space="preserve"> сельсовет </w:t>
      </w:r>
      <w:proofErr w:type="spellStart"/>
      <w:r w:rsidRPr="00D5669D">
        <w:rPr>
          <w:sz w:val="22"/>
          <w:szCs w:val="22"/>
        </w:rPr>
        <w:t>Ребрихинского</w:t>
      </w:r>
      <w:proofErr w:type="spellEnd"/>
      <w:r w:rsidRPr="00D5669D">
        <w:rPr>
          <w:sz w:val="22"/>
          <w:szCs w:val="22"/>
        </w:rPr>
        <w:t xml:space="preserve"> района Алтайского края и принятия решения о  целесообразности, обоснованности и возможности их принятия или отклонения. </w:t>
      </w:r>
    </w:p>
    <w:p w:rsidR="005573B1" w:rsidRPr="00D5669D" w:rsidRDefault="005573B1" w:rsidP="005573B1">
      <w:pPr>
        <w:ind w:firstLine="720"/>
        <w:jc w:val="both"/>
        <w:rPr>
          <w:sz w:val="22"/>
          <w:szCs w:val="22"/>
        </w:rPr>
      </w:pPr>
      <w:r w:rsidRPr="00D5669D">
        <w:rPr>
          <w:sz w:val="22"/>
          <w:szCs w:val="22"/>
        </w:rPr>
        <w:t>ДОКЛАДЫВАЕТ: Пешкова О.С., заместитель главы Администрации, заместитель председателя общественной комиссии.</w:t>
      </w:r>
    </w:p>
    <w:p w:rsidR="005573B1" w:rsidRPr="00D5669D" w:rsidRDefault="005573B1" w:rsidP="005573B1">
      <w:pPr>
        <w:pStyle w:val="a6"/>
        <w:ind w:firstLine="720"/>
        <w:rPr>
          <w:sz w:val="22"/>
          <w:szCs w:val="22"/>
        </w:rPr>
      </w:pPr>
      <w:proofErr w:type="gramStart"/>
      <w:r w:rsidRPr="00D5669D">
        <w:rPr>
          <w:sz w:val="22"/>
          <w:szCs w:val="22"/>
        </w:rPr>
        <w:t xml:space="preserve">Пешкова О.С. пояснила, что общественные обсуждения проводились в соответствии с Федеральным законом от 06 октября 2003 года № 131-ФЗ «Об общих принципах организации местного самоуправления в Российской Федерации», Положением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w:t>
      </w:r>
      <w:proofErr w:type="spellStart"/>
      <w:r w:rsidRPr="00D5669D">
        <w:rPr>
          <w:sz w:val="22"/>
          <w:szCs w:val="22"/>
        </w:rPr>
        <w:t>Усть-Мосихинский</w:t>
      </w:r>
      <w:proofErr w:type="spellEnd"/>
      <w:r w:rsidRPr="00D5669D">
        <w:rPr>
          <w:sz w:val="22"/>
          <w:szCs w:val="22"/>
        </w:rPr>
        <w:t xml:space="preserve"> сельсовет </w:t>
      </w:r>
      <w:proofErr w:type="spellStart"/>
      <w:r w:rsidRPr="00D5669D">
        <w:rPr>
          <w:sz w:val="22"/>
          <w:szCs w:val="22"/>
        </w:rPr>
        <w:t>Ребрихинского</w:t>
      </w:r>
      <w:proofErr w:type="spellEnd"/>
      <w:r w:rsidRPr="00D5669D">
        <w:rPr>
          <w:sz w:val="22"/>
          <w:szCs w:val="22"/>
        </w:rPr>
        <w:t xml:space="preserve"> района Алтайского края, утвержденным решением </w:t>
      </w:r>
      <w:proofErr w:type="spellStart"/>
      <w:r w:rsidRPr="00D5669D">
        <w:rPr>
          <w:sz w:val="22"/>
          <w:szCs w:val="22"/>
        </w:rPr>
        <w:t>Усть-Мосихинского</w:t>
      </w:r>
      <w:proofErr w:type="spellEnd"/>
      <w:r w:rsidRPr="00D5669D">
        <w:rPr>
          <w:sz w:val="22"/>
          <w:szCs w:val="22"/>
        </w:rPr>
        <w:t xml:space="preserve"> сельского Совета народных депутатов </w:t>
      </w:r>
      <w:proofErr w:type="spellStart"/>
      <w:r w:rsidRPr="00D5669D">
        <w:rPr>
          <w:sz w:val="22"/>
          <w:szCs w:val="22"/>
        </w:rPr>
        <w:t>Усть-Мосихинского</w:t>
      </w:r>
      <w:proofErr w:type="spellEnd"/>
      <w:proofErr w:type="gramEnd"/>
      <w:r w:rsidRPr="00D5669D">
        <w:rPr>
          <w:sz w:val="22"/>
          <w:szCs w:val="22"/>
        </w:rPr>
        <w:t xml:space="preserve"> сельсовета </w:t>
      </w:r>
      <w:proofErr w:type="spellStart"/>
      <w:r w:rsidRPr="00D5669D">
        <w:rPr>
          <w:sz w:val="22"/>
          <w:szCs w:val="22"/>
        </w:rPr>
        <w:t>Ребрихинского</w:t>
      </w:r>
      <w:proofErr w:type="spellEnd"/>
      <w:r w:rsidRPr="00D5669D">
        <w:rPr>
          <w:sz w:val="22"/>
          <w:szCs w:val="22"/>
        </w:rPr>
        <w:t xml:space="preserve"> района Алтайского края от 06.11.2018 № 39</w:t>
      </w:r>
      <w:r w:rsidRPr="00D5669D">
        <w:rPr>
          <w:color w:val="FF0000"/>
          <w:sz w:val="22"/>
          <w:szCs w:val="22"/>
        </w:rPr>
        <w:t xml:space="preserve"> </w:t>
      </w:r>
    </w:p>
    <w:p w:rsidR="005573B1" w:rsidRPr="00D5669D" w:rsidRDefault="005573B1" w:rsidP="005573B1">
      <w:pPr>
        <w:ind w:firstLine="709"/>
        <w:jc w:val="both"/>
        <w:rPr>
          <w:sz w:val="22"/>
          <w:szCs w:val="22"/>
        </w:rPr>
      </w:pPr>
      <w:proofErr w:type="gramStart"/>
      <w:r w:rsidRPr="00D5669D">
        <w:rPr>
          <w:sz w:val="22"/>
          <w:szCs w:val="22"/>
        </w:rPr>
        <w:t xml:space="preserve">Пешкова О.С. довела до сведения присутствующих,  что  в соответствии с Федеральным </w:t>
      </w:r>
      <w:hyperlink r:id="rId23" w:history="1">
        <w:r w:rsidRPr="00D5669D">
          <w:rPr>
            <w:rStyle w:val="af1"/>
            <w:sz w:val="22"/>
            <w:szCs w:val="22"/>
          </w:rPr>
          <w:t>закон</w:t>
        </w:r>
      </w:hyperlink>
      <w:r w:rsidRPr="00D5669D">
        <w:rPr>
          <w:sz w:val="22"/>
          <w:szCs w:val="22"/>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proofErr w:type="spellStart"/>
      <w:r w:rsidRPr="00D5669D">
        <w:rPr>
          <w:sz w:val="22"/>
          <w:szCs w:val="22"/>
        </w:rPr>
        <w:t>Усть-Мосихинский</w:t>
      </w:r>
      <w:proofErr w:type="spellEnd"/>
      <w:r w:rsidRPr="00D5669D">
        <w:rPr>
          <w:sz w:val="22"/>
          <w:szCs w:val="22"/>
        </w:rPr>
        <w:t xml:space="preserve"> сельский Совет народных депутатов  </w:t>
      </w:r>
      <w:proofErr w:type="spellStart"/>
      <w:r w:rsidRPr="00D5669D">
        <w:rPr>
          <w:sz w:val="22"/>
          <w:szCs w:val="22"/>
        </w:rPr>
        <w:t>Усть-Мосихинского</w:t>
      </w:r>
      <w:proofErr w:type="spellEnd"/>
      <w:r w:rsidRPr="00D5669D">
        <w:rPr>
          <w:sz w:val="22"/>
          <w:szCs w:val="22"/>
        </w:rPr>
        <w:t xml:space="preserve"> сельсовета </w:t>
      </w:r>
      <w:proofErr w:type="spellStart"/>
      <w:r w:rsidRPr="00D5669D">
        <w:rPr>
          <w:sz w:val="22"/>
          <w:szCs w:val="22"/>
        </w:rPr>
        <w:t>Ребрихинского</w:t>
      </w:r>
      <w:proofErr w:type="spellEnd"/>
      <w:r w:rsidRPr="00D5669D">
        <w:rPr>
          <w:sz w:val="22"/>
          <w:szCs w:val="22"/>
        </w:rPr>
        <w:t xml:space="preserve"> района Алтайского края решением от 20.10.2021  №  39 утвердил</w:t>
      </w:r>
      <w:proofErr w:type="gramEnd"/>
      <w:r w:rsidRPr="00D5669D">
        <w:rPr>
          <w:sz w:val="22"/>
          <w:szCs w:val="22"/>
        </w:rPr>
        <w:t xml:space="preserve"> Положение о муниципальном контроле в сфере благоустройства </w:t>
      </w:r>
      <w:r w:rsidRPr="00D5669D">
        <w:rPr>
          <w:rStyle w:val="afffff"/>
          <w:b w:val="0"/>
          <w:sz w:val="22"/>
          <w:szCs w:val="22"/>
        </w:rPr>
        <w:t xml:space="preserve">на территории муниципального образования </w:t>
      </w:r>
      <w:proofErr w:type="spellStart"/>
      <w:r w:rsidRPr="00D5669D">
        <w:rPr>
          <w:rStyle w:val="afffff"/>
          <w:b w:val="0"/>
          <w:sz w:val="22"/>
          <w:szCs w:val="22"/>
        </w:rPr>
        <w:t>Усть-Мосихинский</w:t>
      </w:r>
      <w:proofErr w:type="spellEnd"/>
      <w:r w:rsidRPr="00D5669D">
        <w:rPr>
          <w:rStyle w:val="afffff"/>
          <w:b w:val="0"/>
          <w:sz w:val="22"/>
          <w:szCs w:val="22"/>
        </w:rPr>
        <w:t xml:space="preserve"> сельсовет </w:t>
      </w:r>
      <w:proofErr w:type="spellStart"/>
      <w:r w:rsidRPr="00D5669D">
        <w:rPr>
          <w:rStyle w:val="afffff"/>
          <w:b w:val="0"/>
          <w:sz w:val="22"/>
          <w:szCs w:val="22"/>
        </w:rPr>
        <w:t>Ребрихинского</w:t>
      </w:r>
      <w:proofErr w:type="spellEnd"/>
      <w:r w:rsidRPr="00D5669D">
        <w:rPr>
          <w:rStyle w:val="afffff"/>
          <w:b w:val="0"/>
          <w:sz w:val="22"/>
          <w:szCs w:val="22"/>
        </w:rPr>
        <w:t xml:space="preserve"> района Алтайского края</w:t>
      </w:r>
      <w:r w:rsidRPr="00D5669D">
        <w:rPr>
          <w:sz w:val="22"/>
          <w:szCs w:val="22"/>
        </w:rPr>
        <w:t>.</w:t>
      </w:r>
    </w:p>
    <w:p w:rsidR="005573B1" w:rsidRPr="005573B1" w:rsidRDefault="005573B1" w:rsidP="005573B1">
      <w:pPr>
        <w:pStyle w:val="11"/>
        <w:jc w:val="both"/>
        <w:rPr>
          <w:b w:val="0"/>
          <w:sz w:val="22"/>
          <w:szCs w:val="22"/>
          <w:lang w:val="ru-RU"/>
        </w:rPr>
      </w:pPr>
      <w:r w:rsidRPr="005573B1">
        <w:rPr>
          <w:b w:val="0"/>
          <w:sz w:val="22"/>
          <w:szCs w:val="22"/>
          <w:lang w:val="ru-RU"/>
        </w:rPr>
        <w:t xml:space="preserve">         Настоящее  решение вступает в силу с </w:t>
      </w:r>
      <w:r w:rsidRPr="005573B1">
        <w:rPr>
          <w:b w:val="0"/>
          <w:color w:val="000000"/>
          <w:sz w:val="22"/>
          <w:szCs w:val="22"/>
          <w:lang w:val="ru-RU"/>
        </w:rPr>
        <w:t>1 января 2025 года</w:t>
      </w:r>
      <w:r w:rsidRPr="005573B1">
        <w:rPr>
          <w:b w:val="0"/>
          <w:sz w:val="22"/>
          <w:szCs w:val="22"/>
          <w:lang w:val="ru-RU"/>
        </w:rPr>
        <w:t>.</w:t>
      </w:r>
    </w:p>
    <w:p w:rsidR="005573B1" w:rsidRPr="00D5669D" w:rsidRDefault="005573B1" w:rsidP="005573B1">
      <w:pPr>
        <w:pStyle w:val="af7"/>
        <w:spacing w:before="0" w:beforeAutospacing="0" w:after="0" w:afterAutospacing="0"/>
        <w:jc w:val="both"/>
        <w:rPr>
          <w:sz w:val="22"/>
          <w:szCs w:val="22"/>
        </w:rPr>
      </w:pPr>
      <w:r w:rsidRPr="00D5669D">
        <w:rPr>
          <w:sz w:val="22"/>
          <w:szCs w:val="22"/>
        </w:rPr>
        <w:t xml:space="preserve">         Положение о муниципальном контроле в сфере благоустройства  устанавливает порядок организации и осуществления муниципального контроля в сфере благоустройства на территории муниципального образования </w:t>
      </w:r>
      <w:proofErr w:type="spellStart"/>
      <w:r w:rsidRPr="00D5669D">
        <w:rPr>
          <w:sz w:val="22"/>
          <w:szCs w:val="22"/>
        </w:rPr>
        <w:t>Усть-Мосихинский</w:t>
      </w:r>
      <w:proofErr w:type="spellEnd"/>
      <w:r w:rsidRPr="00D5669D">
        <w:rPr>
          <w:sz w:val="22"/>
          <w:szCs w:val="22"/>
        </w:rPr>
        <w:t xml:space="preserve">  сельсовет </w:t>
      </w:r>
      <w:proofErr w:type="spellStart"/>
      <w:r w:rsidRPr="00D5669D">
        <w:rPr>
          <w:sz w:val="22"/>
          <w:szCs w:val="22"/>
        </w:rPr>
        <w:t>Ребрихинского</w:t>
      </w:r>
      <w:proofErr w:type="spellEnd"/>
      <w:r w:rsidRPr="00D5669D">
        <w:rPr>
          <w:sz w:val="22"/>
          <w:szCs w:val="22"/>
        </w:rPr>
        <w:t xml:space="preserve"> района Алтайского края.</w:t>
      </w:r>
    </w:p>
    <w:p w:rsidR="005573B1" w:rsidRPr="00D5669D" w:rsidRDefault="005573B1" w:rsidP="005573B1">
      <w:pPr>
        <w:autoSpaceDE w:val="0"/>
        <w:autoSpaceDN w:val="0"/>
        <w:adjustRightInd w:val="0"/>
        <w:jc w:val="both"/>
        <w:rPr>
          <w:sz w:val="22"/>
          <w:szCs w:val="22"/>
        </w:rPr>
      </w:pPr>
      <w:r w:rsidRPr="00D5669D">
        <w:rPr>
          <w:sz w:val="22"/>
          <w:szCs w:val="22"/>
        </w:rPr>
        <w:t xml:space="preserve">         Муниципальный </w:t>
      </w:r>
      <w:proofErr w:type="gramStart"/>
      <w:r w:rsidRPr="00D5669D">
        <w:rPr>
          <w:sz w:val="22"/>
          <w:szCs w:val="22"/>
        </w:rPr>
        <w:t>контроль за</w:t>
      </w:r>
      <w:proofErr w:type="gramEnd"/>
      <w:r w:rsidRPr="00D5669D">
        <w:rPr>
          <w:sz w:val="22"/>
          <w:szCs w:val="22"/>
        </w:rPr>
        <w:t xml:space="preserve"> соблюдением Правил благоустройства</w:t>
      </w:r>
      <w:r w:rsidRPr="00D5669D">
        <w:rPr>
          <w:rFonts w:eastAsia="Calibri"/>
          <w:sz w:val="22"/>
          <w:szCs w:val="22"/>
          <w:lang w:eastAsia="en-US"/>
        </w:rPr>
        <w:t xml:space="preserve"> территории </w:t>
      </w:r>
      <w:r w:rsidRPr="00D5669D">
        <w:rPr>
          <w:sz w:val="22"/>
          <w:szCs w:val="22"/>
        </w:rPr>
        <w:t xml:space="preserve">муниципального образования </w:t>
      </w:r>
      <w:proofErr w:type="spellStart"/>
      <w:r w:rsidRPr="00D5669D">
        <w:rPr>
          <w:sz w:val="22"/>
          <w:szCs w:val="22"/>
        </w:rPr>
        <w:t>Усть-Мосихинский</w:t>
      </w:r>
      <w:proofErr w:type="spellEnd"/>
      <w:r w:rsidRPr="00D5669D">
        <w:rPr>
          <w:sz w:val="22"/>
          <w:szCs w:val="22"/>
        </w:rPr>
        <w:t xml:space="preserve"> сельсовет </w:t>
      </w:r>
      <w:proofErr w:type="spellStart"/>
      <w:r w:rsidRPr="00D5669D">
        <w:rPr>
          <w:sz w:val="22"/>
          <w:szCs w:val="22"/>
        </w:rPr>
        <w:t>Ребрихинского</w:t>
      </w:r>
      <w:proofErr w:type="spellEnd"/>
      <w:r w:rsidRPr="00D5669D">
        <w:rPr>
          <w:sz w:val="22"/>
          <w:szCs w:val="22"/>
        </w:rPr>
        <w:t xml:space="preserve"> района Алтайского края, утвержденных решением </w:t>
      </w:r>
      <w:proofErr w:type="spellStart"/>
      <w:r w:rsidRPr="00D5669D">
        <w:rPr>
          <w:sz w:val="22"/>
          <w:szCs w:val="22"/>
        </w:rPr>
        <w:t>Усть-Мосихинского</w:t>
      </w:r>
      <w:proofErr w:type="spellEnd"/>
      <w:r w:rsidRPr="00D5669D">
        <w:rPr>
          <w:sz w:val="22"/>
          <w:szCs w:val="22"/>
        </w:rPr>
        <w:t xml:space="preserve"> сельского Совета народных депутатов </w:t>
      </w:r>
      <w:proofErr w:type="spellStart"/>
      <w:r w:rsidRPr="00D5669D">
        <w:rPr>
          <w:sz w:val="22"/>
          <w:szCs w:val="22"/>
        </w:rPr>
        <w:t>Усть-Мосихинского</w:t>
      </w:r>
      <w:proofErr w:type="spellEnd"/>
      <w:r w:rsidRPr="00D5669D">
        <w:rPr>
          <w:sz w:val="22"/>
          <w:szCs w:val="22"/>
        </w:rPr>
        <w:t xml:space="preserve"> сельсовета  </w:t>
      </w:r>
      <w:proofErr w:type="spellStart"/>
      <w:r w:rsidRPr="00D5669D">
        <w:rPr>
          <w:sz w:val="22"/>
          <w:szCs w:val="22"/>
        </w:rPr>
        <w:t>Ребрихинского</w:t>
      </w:r>
      <w:proofErr w:type="spellEnd"/>
      <w:r w:rsidRPr="00D5669D">
        <w:rPr>
          <w:sz w:val="22"/>
          <w:szCs w:val="22"/>
        </w:rPr>
        <w:t xml:space="preserve"> района Алтайского края от  10.07.2019 г. № 23, осуществляется на основании пункта 25 части 1 статьи 16 Федерального закона </w:t>
      </w:r>
      <w:r w:rsidRPr="00D5669D">
        <w:rPr>
          <w:rFonts w:eastAsia="Calibri"/>
          <w:sz w:val="22"/>
          <w:szCs w:val="22"/>
          <w:shd w:val="clear" w:color="auto" w:fill="FBFBFB"/>
          <w:lang w:eastAsia="en-US"/>
        </w:rPr>
        <w:t> </w:t>
      </w:r>
      <w:r w:rsidRPr="00D5669D">
        <w:rPr>
          <w:rFonts w:eastAsia="Calibri"/>
          <w:sz w:val="22"/>
          <w:szCs w:val="22"/>
          <w:lang w:eastAsia="en-US"/>
        </w:rPr>
        <w:t>06.10.2003</w:t>
      </w:r>
      <w:r w:rsidRPr="00D5669D">
        <w:rPr>
          <w:sz w:val="22"/>
          <w:szCs w:val="22"/>
        </w:rPr>
        <w:t xml:space="preserve"> № 131-ФЗ. </w:t>
      </w:r>
    </w:p>
    <w:p w:rsidR="005573B1" w:rsidRPr="00D5669D" w:rsidRDefault="005573B1" w:rsidP="005573B1">
      <w:pPr>
        <w:autoSpaceDE w:val="0"/>
        <w:autoSpaceDN w:val="0"/>
        <w:adjustRightInd w:val="0"/>
        <w:jc w:val="both"/>
        <w:rPr>
          <w:sz w:val="22"/>
          <w:szCs w:val="22"/>
        </w:rPr>
      </w:pPr>
      <w:r w:rsidRPr="00D5669D">
        <w:rPr>
          <w:rFonts w:eastAsia="Calibri"/>
          <w:sz w:val="22"/>
          <w:szCs w:val="22"/>
          <w:lang w:eastAsia="en-US"/>
        </w:rPr>
        <w:t xml:space="preserve">         Предметом муниципального контроля является соблюдение правил благоустройства территории </w:t>
      </w:r>
      <w:r w:rsidRPr="00D5669D">
        <w:rPr>
          <w:sz w:val="22"/>
          <w:szCs w:val="22"/>
        </w:rPr>
        <w:t xml:space="preserve">муниципального образования </w:t>
      </w:r>
      <w:proofErr w:type="spellStart"/>
      <w:r w:rsidRPr="00D5669D">
        <w:rPr>
          <w:sz w:val="22"/>
          <w:szCs w:val="22"/>
        </w:rPr>
        <w:t>Усть-Мосихинский</w:t>
      </w:r>
      <w:proofErr w:type="spellEnd"/>
      <w:r w:rsidRPr="00D5669D">
        <w:rPr>
          <w:sz w:val="22"/>
          <w:szCs w:val="22"/>
        </w:rPr>
        <w:t xml:space="preserve"> сельсовет </w:t>
      </w:r>
      <w:proofErr w:type="spellStart"/>
      <w:r w:rsidRPr="00D5669D">
        <w:rPr>
          <w:sz w:val="22"/>
          <w:szCs w:val="22"/>
        </w:rPr>
        <w:t>Ребрихинского</w:t>
      </w:r>
      <w:proofErr w:type="spellEnd"/>
      <w:r w:rsidRPr="00D5669D">
        <w:rPr>
          <w:sz w:val="22"/>
          <w:szCs w:val="22"/>
        </w:rPr>
        <w:t xml:space="preserve"> района Алтайского края</w:t>
      </w:r>
      <w:r w:rsidRPr="00D5669D">
        <w:rPr>
          <w:rFonts w:eastAsia="Calibri"/>
          <w:sz w:val="22"/>
          <w:szCs w:val="22"/>
          <w:lang w:eastAsia="en-US"/>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w:t>
      </w:r>
      <w:r w:rsidRPr="00D5669D">
        <w:rPr>
          <w:rFonts w:ascii="Calibri" w:hAnsi="Calibri"/>
          <w:sz w:val="22"/>
          <w:szCs w:val="22"/>
        </w:rPr>
        <w:t xml:space="preserve"> </w:t>
      </w:r>
      <w:r w:rsidRPr="00D5669D">
        <w:rPr>
          <w:rFonts w:eastAsia="Calibri"/>
          <w:sz w:val="22"/>
          <w:szCs w:val="22"/>
          <w:lang w:eastAsia="en-US"/>
        </w:rPr>
        <w:t xml:space="preserve">муниципального образования </w:t>
      </w:r>
      <w:proofErr w:type="spellStart"/>
      <w:r w:rsidRPr="00D5669D">
        <w:rPr>
          <w:rFonts w:eastAsia="Calibri"/>
          <w:sz w:val="22"/>
          <w:szCs w:val="22"/>
          <w:lang w:eastAsia="en-US"/>
        </w:rPr>
        <w:t>Усть-Мосихинский</w:t>
      </w:r>
      <w:proofErr w:type="spellEnd"/>
      <w:r w:rsidRPr="00D5669D">
        <w:rPr>
          <w:rFonts w:eastAsia="Calibri"/>
          <w:sz w:val="22"/>
          <w:szCs w:val="22"/>
          <w:lang w:eastAsia="en-US"/>
        </w:rPr>
        <w:t xml:space="preserve"> сельсовет </w:t>
      </w:r>
      <w:proofErr w:type="spellStart"/>
      <w:r w:rsidRPr="00D5669D">
        <w:rPr>
          <w:rFonts w:eastAsia="Calibri"/>
          <w:sz w:val="22"/>
          <w:szCs w:val="22"/>
          <w:lang w:eastAsia="en-US"/>
        </w:rPr>
        <w:t>Ребрихинского</w:t>
      </w:r>
      <w:proofErr w:type="spellEnd"/>
      <w:r w:rsidRPr="00D5669D">
        <w:rPr>
          <w:rFonts w:eastAsia="Calibri"/>
          <w:sz w:val="22"/>
          <w:szCs w:val="22"/>
          <w:lang w:eastAsia="en-US"/>
        </w:rPr>
        <w:t xml:space="preserve"> района Алтайского края в соответствии с указанными правилами</w:t>
      </w:r>
      <w:r w:rsidRPr="00D5669D">
        <w:rPr>
          <w:sz w:val="22"/>
          <w:szCs w:val="22"/>
        </w:rPr>
        <w:t>.</w:t>
      </w:r>
    </w:p>
    <w:p w:rsidR="005573B1" w:rsidRPr="00D5669D" w:rsidRDefault="005573B1" w:rsidP="005573B1">
      <w:pPr>
        <w:pStyle w:val="af7"/>
        <w:shd w:val="clear" w:color="auto" w:fill="FFFFFF"/>
        <w:spacing w:before="0" w:beforeAutospacing="0" w:after="0" w:afterAutospacing="0"/>
        <w:jc w:val="both"/>
        <w:rPr>
          <w:sz w:val="22"/>
          <w:szCs w:val="22"/>
        </w:rPr>
      </w:pPr>
      <w:r w:rsidRPr="00D5669D">
        <w:rPr>
          <w:sz w:val="22"/>
          <w:szCs w:val="22"/>
        </w:rPr>
        <w:t xml:space="preserve">       </w:t>
      </w:r>
      <w:proofErr w:type="gramStart"/>
      <w:r w:rsidRPr="00D5669D">
        <w:rPr>
          <w:sz w:val="22"/>
          <w:szCs w:val="22"/>
        </w:rPr>
        <w:t xml:space="preserve">На основании постановления  Администрации </w:t>
      </w:r>
      <w:proofErr w:type="spellStart"/>
      <w:r w:rsidRPr="00D5669D">
        <w:rPr>
          <w:sz w:val="22"/>
          <w:szCs w:val="22"/>
        </w:rPr>
        <w:t>Усть-Мосихинского</w:t>
      </w:r>
      <w:proofErr w:type="spellEnd"/>
      <w:r w:rsidRPr="00D5669D">
        <w:rPr>
          <w:sz w:val="22"/>
          <w:szCs w:val="22"/>
        </w:rPr>
        <w:t xml:space="preserve"> сельсовета </w:t>
      </w:r>
      <w:proofErr w:type="spellStart"/>
      <w:r w:rsidRPr="00D5669D">
        <w:rPr>
          <w:sz w:val="22"/>
          <w:szCs w:val="22"/>
        </w:rPr>
        <w:t>Ребрихинского</w:t>
      </w:r>
      <w:proofErr w:type="spellEnd"/>
      <w:r w:rsidRPr="00D5669D">
        <w:rPr>
          <w:sz w:val="22"/>
          <w:szCs w:val="22"/>
        </w:rPr>
        <w:t xml:space="preserve"> района Алтайского края от 20.09.2024 № 65 «О назначении общественных обсуждений», был разработан и размещен  </w:t>
      </w:r>
      <w:r w:rsidRPr="00D5669D">
        <w:rPr>
          <w:color w:val="000000"/>
          <w:sz w:val="22"/>
          <w:szCs w:val="22"/>
        </w:rPr>
        <w:t>20.09.2024</w:t>
      </w:r>
      <w:r w:rsidRPr="00D5669D">
        <w:rPr>
          <w:sz w:val="22"/>
          <w:szCs w:val="22"/>
        </w:rPr>
        <w:t xml:space="preserve"> года на официальном сайте Администрации </w:t>
      </w:r>
      <w:proofErr w:type="spellStart"/>
      <w:r w:rsidRPr="00D5669D">
        <w:rPr>
          <w:sz w:val="22"/>
          <w:szCs w:val="22"/>
        </w:rPr>
        <w:t>Ребрихинского</w:t>
      </w:r>
      <w:proofErr w:type="spellEnd"/>
      <w:r w:rsidRPr="00D5669D">
        <w:rPr>
          <w:sz w:val="22"/>
          <w:szCs w:val="22"/>
        </w:rPr>
        <w:t xml:space="preserve"> района в разделе «</w:t>
      </w:r>
      <w:proofErr w:type="spellStart"/>
      <w:r w:rsidRPr="00D5669D">
        <w:rPr>
          <w:sz w:val="22"/>
          <w:szCs w:val="22"/>
        </w:rPr>
        <w:t>Усть-Мосихинский</w:t>
      </w:r>
      <w:proofErr w:type="spellEnd"/>
      <w:r w:rsidRPr="00D5669D">
        <w:rPr>
          <w:sz w:val="22"/>
          <w:szCs w:val="22"/>
        </w:rPr>
        <w:t xml:space="preserve"> сельсовет» в рубрике «Деятельность» - «Контрольно-надзорная деятельность», а также  на  информационном стенде администрации сельсовета  проект Программы профилактики  рисков причинения вреда (ущерба) охраняемым законом ценностям в сфере муниципального контроля в</w:t>
      </w:r>
      <w:proofErr w:type="gramEnd"/>
      <w:r w:rsidRPr="00D5669D">
        <w:rPr>
          <w:sz w:val="22"/>
          <w:szCs w:val="22"/>
        </w:rPr>
        <w:t xml:space="preserve"> сфере благоустройства на территории муниципального образования </w:t>
      </w:r>
      <w:proofErr w:type="spellStart"/>
      <w:r w:rsidRPr="00D5669D">
        <w:rPr>
          <w:sz w:val="22"/>
          <w:szCs w:val="22"/>
        </w:rPr>
        <w:t>Усть-Мосихинский</w:t>
      </w:r>
      <w:proofErr w:type="spellEnd"/>
      <w:r w:rsidRPr="00D5669D">
        <w:rPr>
          <w:sz w:val="22"/>
          <w:szCs w:val="22"/>
        </w:rPr>
        <w:t xml:space="preserve"> сельсовет </w:t>
      </w:r>
      <w:proofErr w:type="spellStart"/>
      <w:r w:rsidRPr="00D5669D">
        <w:rPr>
          <w:sz w:val="22"/>
          <w:szCs w:val="22"/>
        </w:rPr>
        <w:t>Ребрихинского</w:t>
      </w:r>
      <w:proofErr w:type="spellEnd"/>
      <w:r w:rsidRPr="00D5669D">
        <w:rPr>
          <w:sz w:val="22"/>
          <w:szCs w:val="22"/>
        </w:rPr>
        <w:t xml:space="preserve"> района Алтайского края. В период с 01.10.2024 года по 01.11.2024 года  предлагалось всем заинтересованным лицам, учреждениям, организациям, предприятиям, общественным объединениям, предпринимателям, гражданам принять участие в общественном обсуждении данного проекта. </w:t>
      </w:r>
      <w:proofErr w:type="gramStart"/>
      <w:r w:rsidRPr="00D5669D">
        <w:rPr>
          <w:sz w:val="22"/>
          <w:szCs w:val="22"/>
        </w:rPr>
        <w:t xml:space="preserve">В целях ознакомления граждан о </w:t>
      </w:r>
      <w:r w:rsidRPr="00D5669D">
        <w:rPr>
          <w:sz w:val="22"/>
          <w:szCs w:val="22"/>
        </w:rPr>
        <w:lastRenderedPageBreak/>
        <w:t xml:space="preserve">порядке и сроках проведения общественного обсуждения, на вышеуказанном сайте,  а также  на  информационном стенде Администрации </w:t>
      </w:r>
      <w:proofErr w:type="spellStart"/>
      <w:r w:rsidRPr="00D5669D">
        <w:rPr>
          <w:sz w:val="22"/>
          <w:szCs w:val="22"/>
        </w:rPr>
        <w:t>Усть-Мосихинского</w:t>
      </w:r>
      <w:proofErr w:type="spellEnd"/>
      <w:r w:rsidRPr="00D5669D">
        <w:rPr>
          <w:sz w:val="22"/>
          <w:szCs w:val="22"/>
        </w:rPr>
        <w:t xml:space="preserve"> сельсовета 20.09.2024  было размещено  уведомление о начале    проведения общественных обсуждений по проекту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D5669D">
        <w:rPr>
          <w:sz w:val="22"/>
          <w:szCs w:val="22"/>
        </w:rPr>
        <w:t>Усть-Мосихинский</w:t>
      </w:r>
      <w:proofErr w:type="spellEnd"/>
      <w:r w:rsidRPr="00D5669D">
        <w:rPr>
          <w:sz w:val="22"/>
          <w:szCs w:val="22"/>
        </w:rPr>
        <w:t xml:space="preserve"> сельсовет </w:t>
      </w:r>
      <w:proofErr w:type="spellStart"/>
      <w:r w:rsidRPr="00D5669D">
        <w:rPr>
          <w:sz w:val="22"/>
          <w:szCs w:val="22"/>
        </w:rPr>
        <w:t>Ребрихинского</w:t>
      </w:r>
      <w:proofErr w:type="spellEnd"/>
      <w:r w:rsidRPr="00D5669D">
        <w:rPr>
          <w:sz w:val="22"/>
          <w:szCs w:val="22"/>
        </w:rPr>
        <w:t xml:space="preserve"> района Алтайского края.</w:t>
      </w:r>
      <w:proofErr w:type="gramEnd"/>
    </w:p>
    <w:p w:rsidR="005573B1" w:rsidRPr="00D5669D" w:rsidRDefault="005573B1" w:rsidP="005573B1">
      <w:pPr>
        <w:pStyle w:val="af7"/>
        <w:shd w:val="clear" w:color="auto" w:fill="FFFFFF"/>
        <w:spacing w:before="0" w:beforeAutospacing="0" w:after="0" w:afterAutospacing="0"/>
        <w:ind w:firstLine="709"/>
        <w:jc w:val="both"/>
        <w:rPr>
          <w:sz w:val="22"/>
          <w:szCs w:val="22"/>
        </w:rPr>
      </w:pPr>
      <w:r w:rsidRPr="00D5669D">
        <w:rPr>
          <w:sz w:val="22"/>
          <w:szCs w:val="22"/>
        </w:rPr>
        <w:t xml:space="preserve"> Общественное обсуждение проводилось публично в целях обеспечения открытости и доступности информации о проекте  Программы, свободного выражения мнения участниками общественного обсуждения и внесения ими своих замечаний и предложений к проекту.</w:t>
      </w:r>
    </w:p>
    <w:p w:rsidR="005573B1" w:rsidRPr="00D5669D" w:rsidRDefault="005573B1" w:rsidP="005573B1">
      <w:pPr>
        <w:pStyle w:val="af7"/>
        <w:shd w:val="clear" w:color="auto" w:fill="FFFFFF"/>
        <w:spacing w:before="0" w:beforeAutospacing="0" w:after="0" w:afterAutospacing="0"/>
        <w:ind w:firstLine="709"/>
        <w:jc w:val="both"/>
        <w:rPr>
          <w:sz w:val="22"/>
          <w:szCs w:val="22"/>
        </w:rPr>
      </w:pPr>
      <w:r w:rsidRPr="00D5669D">
        <w:rPr>
          <w:sz w:val="22"/>
          <w:szCs w:val="22"/>
        </w:rPr>
        <w:t>Участники общественных обсуждений, прошедшие идентификацию, имели право вносить предложения и замечания, касающиеся такого проекта:</w:t>
      </w:r>
    </w:p>
    <w:p w:rsidR="005573B1" w:rsidRPr="00D5669D" w:rsidRDefault="005573B1" w:rsidP="005573B1">
      <w:pPr>
        <w:pStyle w:val="af7"/>
        <w:shd w:val="clear" w:color="auto" w:fill="FFFFFF"/>
        <w:spacing w:before="0" w:beforeAutospacing="0" w:after="0" w:afterAutospacing="0"/>
        <w:ind w:firstLine="709"/>
        <w:rPr>
          <w:sz w:val="22"/>
          <w:szCs w:val="22"/>
        </w:rPr>
      </w:pPr>
      <w:r w:rsidRPr="00D5669D">
        <w:rPr>
          <w:sz w:val="22"/>
          <w:szCs w:val="22"/>
        </w:rPr>
        <w:t xml:space="preserve">- посредством официального сайта Администрации </w:t>
      </w:r>
      <w:proofErr w:type="spellStart"/>
      <w:r w:rsidRPr="00D5669D">
        <w:rPr>
          <w:sz w:val="22"/>
          <w:szCs w:val="22"/>
        </w:rPr>
        <w:t>Ребрихинского</w:t>
      </w:r>
      <w:proofErr w:type="spellEnd"/>
      <w:r w:rsidRPr="00D5669D">
        <w:rPr>
          <w:sz w:val="22"/>
          <w:szCs w:val="22"/>
        </w:rPr>
        <w:t xml:space="preserve"> района Алтайского края, рубрика «</w:t>
      </w:r>
      <w:proofErr w:type="spellStart"/>
      <w:r w:rsidRPr="00D5669D">
        <w:rPr>
          <w:sz w:val="22"/>
          <w:szCs w:val="22"/>
        </w:rPr>
        <w:t>Усть-Мосихинский</w:t>
      </w:r>
      <w:proofErr w:type="spellEnd"/>
      <w:r w:rsidRPr="00D5669D">
        <w:rPr>
          <w:sz w:val="22"/>
          <w:szCs w:val="22"/>
        </w:rPr>
        <w:t xml:space="preserve"> сельсовет» https://ustmosixinskij-r22.gosweb.gosuslugi.ru/);</w:t>
      </w:r>
    </w:p>
    <w:p w:rsidR="005573B1" w:rsidRPr="00D5669D" w:rsidRDefault="005573B1" w:rsidP="005573B1">
      <w:pPr>
        <w:pStyle w:val="af7"/>
        <w:shd w:val="clear" w:color="auto" w:fill="FFFFFF"/>
        <w:spacing w:before="0" w:beforeAutospacing="0" w:after="0" w:afterAutospacing="0"/>
        <w:ind w:firstLine="709"/>
        <w:jc w:val="both"/>
        <w:rPr>
          <w:sz w:val="22"/>
          <w:szCs w:val="22"/>
        </w:rPr>
      </w:pPr>
      <w:r w:rsidRPr="00D5669D">
        <w:rPr>
          <w:sz w:val="22"/>
          <w:szCs w:val="22"/>
        </w:rPr>
        <w:t xml:space="preserve">- в письменной форме в адрес Администрации </w:t>
      </w:r>
      <w:proofErr w:type="spellStart"/>
      <w:r w:rsidRPr="00D5669D">
        <w:rPr>
          <w:sz w:val="22"/>
          <w:szCs w:val="22"/>
        </w:rPr>
        <w:t>Усть-Мосихинского</w:t>
      </w:r>
      <w:proofErr w:type="spellEnd"/>
      <w:r w:rsidRPr="00D5669D">
        <w:rPr>
          <w:sz w:val="22"/>
          <w:szCs w:val="22"/>
        </w:rPr>
        <w:t xml:space="preserve"> сельсовета </w:t>
      </w:r>
      <w:proofErr w:type="spellStart"/>
      <w:r w:rsidRPr="00D5669D">
        <w:rPr>
          <w:sz w:val="22"/>
          <w:szCs w:val="22"/>
        </w:rPr>
        <w:t>Ребрихинского</w:t>
      </w:r>
      <w:proofErr w:type="spellEnd"/>
      <w:r w:rsidRPr="00D5669D">
        <w:rPr>
          <w:sz w:val="22"/>
          <w:szCs w:val="22"/>
        </w:rPr>
        <w:t xml:space="preserve"> района Алтайского края: 658543 с. </w:t>
      </w:r>
      <w:proofErr w:type="spellStart"/>
      <w:r w:rsidRPr="00D5669D">
        <w:rPr>
          <w:sz w:val="22"/>
          <w:szCs w:val="22"/>
        </w:rPr>
        <w:t>Усть-Мосиха</w:t>
      </w:r>
      <w:proofErr w:type="spellEnd"/>
      <w:r w:rsidRPr="00D5669D">
        <w:rPr>
          <w:sz w:val="22"/>
          <w:szCs w:val="22"/>
        </w:rPr>
        <w:t>, ул</w:t>
      </w:r>
      <w:proofErr w:type="gramStart"/>
      <w:r w:rsidRPr="00D5669D">
        <w:rPr>
          <w:sz w:val="22"/>
          <w:szCs w:val="22"/>
        </w:rPr>
        <w:t>.Л</w:t>
      </w:r>
      <w:proofErr w:type="gramEnd"/>
      <w:r w:rsidRPr="00D5669D">
        <w:rPr>
          <w:sz w:val="22"/>
          <w:szCs w:val="22"/>
        </w:rPr>
        <w:t xml:space="preserve">енинская, д.1, </w:t>
      </w:r>
      <w:proofErr w:type="spellStart"/>
      <w:r w:rsidRPr="00D5669D">
        <w:rPr>
          <w:sz w:val="22"/>
          <w:szCs w:val="22"/>
        </w:rPr>
        <w:t>Ребрихинский</w:t>
      </w:r>
      <w:proofErr w:type="spellEnd"/>
      <w:r w:rsidRPr="00D5669D">
        <w:rPr>
          <w:sz w:val="22"/>
          <w:szCs w:val="22"/>
        </w:rPr>
        <w:t xml:space="preserve"> район, Алтайский край или на электронный адрес Администрации </w:t>
      </w:r>
      <w:proofErr w:type="spellStart"/>
      <w:r w:rsidRPr="00D5669D">
        <w:rPr>
          <w:sz w:val="22"/>
          <w:szCs w:val="22"/>
        </w:rPr>
        <w:t>Усть-Мосихинского</w:t>
      </w:r>
      <w:proofErr w:type="spellEnd"/>
      <w:r w:rsidRPr="00D5669D">
        <w:rPr>
          <w:sz w:val="22"/>
          <w:szCs w:val="22"/>
        </w:rPr>
        <w:t xml:space="preserve"> сельсовета:   </w:t>
      </w:r>
    </w:p>
    <w:p w:rsidR="005573B1" w:rsidRPr="00D5669D" w:rsidRDefault="005573B1" w:rsidP="005573B1">
      <w:pPr>
        <w:pStyle w:val="af7"/>
        <w:shd w:val="clear" w:color="auto" w:fill="FFFFFF"/>
        <w:spacing w:before="0" w:beforeAutospacing="0" w:after="0" w:afterAutospacing="0"/>
        <w:ind w:firstLine="709"/>
        <w:jc w:val="both"/>
        <w:rPr>
          <w:sz w:val="22"/>
          <w:szCs w:val="22"/>
        </w:rPr>
      </w:pPr>
      <w:r w:rsidRPr="00D5669D">
        <w:rPr>
          <w:rStyle w:val="apple-converted-space"/>
          <w:color w:val="000000"/>
          <w:sz w:val="22"/>
          <w:szCs w:val="22"/>
        </w:rPr>
        <w:t> </w:t>
      </w:r>
      <w:proofErr w:type="spellStart"/>
      <w:r w:rsidRPr="00D5669D">
        <w:rPr>
          <w:color w:val="000000"/>
          <w:spacing w:val="-6"/>
          <w:sz w:val="22"/>
          <w:szCs w:val="22"/>
          <w:lang w:val="en-US"/>
        </w:rPr>
        <w:t>rebru</w:t>
      </w:r>
      <w:proofErr w:type="spellEnd"/>
      <w:r w:rsidRPr="005573B1">
        <w:rPr>
          <w:color w:val="000000"/>
          <w:spacing w:val="-6"/>
          <w:sz w:val="22"/>
          <w:szCs w:val="22"/>
        </w:rPr>
        <w:t>-</w:t>
      </w:r>
      <w:proofErr w:type="spellStart"/>
      <w:r w:rsidRPr="00D5669D">
        <w:rPr>
          <w:color w:val="000000"/>
          <w:spacing w:val="-6"/>
          <w:sz w:val="22"/>
          <w:szCs w:val="22"/>
          <w:lang w:val="en-US"/>
        </w:rPr>
        <w:t>mosiha</w:t>
      </w:r>
      <w:proofErr w:type="spellEnd"/>
      <w:r w:rsidRPr="00D5669D">
        <w:rPr>
          <w:color w:val="000000"/>
          <w:spacing w:val="-6"/>
          <w:sz w:val="22"/>
          <w:szCs w:val="22"/>
        </w:rPr>
        <w:t>@</w:t>
      </w:r>
      <w:proofErr w:type="spellStart"/>
      <w:r w:rsidRPr="00D5669D">
        <w:rPr>
          <w:color w:val="000000"/>
          <w:spacing w:val="-6"/>
          <w:sz w:val="22"/>
          <w:szCs w:val="22"/>
          <w:lang w:val="en-US"/>
        </w:rPr>
        <w:t>yandex</w:t>
      </w:r>
      <w:proofErr w:type="spellEnd"/>
      <w:r w:rsidRPr="00D5669D">
        <w:rPr>
          <w:color w:val="000000"/>
          <w:spacing w:val="-6"/>
          <w:sz w:val="22"/>
          <w:szCs w:val="22"/>
        </w:rPr>
        <w:t>.</w:t>
      </w:r>
      <w:proofErr w:type="spellStart"/>
      <w:r w:rsidRPr="00D5669D">
        <w:rPr>
          <w:color w:val="000000"/>
          <w:spacing w:val="-6"/>
          <w:sz w:val="22"/>
          <w:szCs w:val="22"/>
          <w:lang w:val="en-US"/>
        </w:rPr>
        <w:t>ru</w:t>
      </w:r>
      <w:proofErr w:type="spellEnd"/>
      <w:r w:rsidRPr="00D5669D">
        <w:rPr>
          <w:color w:val="000000"/>
          <w:spacing w:val="-6"/>
          <w:sz w:val="22"/>
          <w:szCs w:val="22"/>
        </w:rPr>
        <w:t>.</w:t>
      </w:r>
    </w:p>
    <w:p w:rsidR="005573B1" w:rsidRPr="00D5669D" w:rsidRDefault="005573B1" w:rsidP="005573B1">
      <w:pPr>
        <w:pStyle w:val="af7"/>
        <w:shd w:val="clear" w:color="auto" w:fill="FFFFFF"/>
        <w:spacing w:before="0" w:beforeAutospacing="0" w:after="0" w:afterAutospacing="0"/>
        <w:ind w:firstLine="709"/>
        <w:jc w:val="both"/>
        <w:rPr>
          <w:b/>
          <w:sz w:val="22"/>
          <w:szCs w:val="22"/>
        </w:rPr>
      </w:pPr>
      <w:r w:rsidRPr="00D5669D">
        <w:rPr>
          <w:sz w:val="22"/>
          <w:szCs w:val="22"/>
        </w:rPr>
        <w:t>Участники общественных обсуждений могли представлять свои предложения и замечания по проекту Программы для включения их в протокол общественных обсуждений </w:t>
      </w:r>
      <w:r w:rsidRPr="00D5669D">
        <w:rPr>
          <w:rStyle w:val="afffff"/>
          <w:b w:val="0"/>
          <w:sz w:val="22"/>
          <w:szCs w:val="22"/>
        </w:rPr>
        <w:t xml:space="preserve">в период с 01 октября 2024  </w:t>
      </w:r>
      <w:r w:rsidRPr="00D5669D">
        <w:rPr>
          <w:sz w:val="22"/>
          <w:szCs w:val="22"/>
        </w:rPr>
        <w:t>до 11.00 час.</w:t>
      </w:r>
      <w:r w:rsidRPr="00D5669D">
        <w:rPr>
          <w:b/>
          <w:sz w:val="22"/>
          <w:szCs w:val="22"/>
        </w:rPr>
        <w:t xml:space="preserve"> </w:t>
      </w:r>
      <w:r w:rsidRPr="00D5669D">
        <w:rPr>
          <w:rStyle w:val="afffff"/>
          <w:b w:val="0"/>
          <w:sz w:val="22"/>
          <w:szCs w:val="22"/>
        </w:rPr>
        <w:t>01 ноября 2024 года включительно.</w:t>
      </w:r>
    </w:p>
    <w:p w:rsidR="005573B1" w:rsidRPr="00D5669D" w:rsidRDefault="005573B1" w:rsidP="005573B1">
      <w:pPr>
        <w:pStyle w:val="af7"/>
        <w:shd w:val="clear" w:color="auto" w:fill="FFFFFF"/>
        <w:spacing w:before="0" w:beforeAutospacing="0" w:after="0" w:afterAutospacing="0"/>
        <w:ind w:firstLine="709"/>
        <w:jc w:val="both"/>
        <w:rPr>
          <w:b/>
          <w:sz w:val="22"/>
          <w:szCs w:val="22"/>
        </w:rPr>
      </w:pPr>
      <w:r w:rsidRPr="00D5669D">
        <w:rPr>
          <w:sz w:val="22"/>
          <w:szCs w:val="22"/>
        </w:rPr>
        <w:t xml:space="preserve">За время проведения общественных обсуждений замечаний и  предложений к проекту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D5669D">
        <w:rPr>
          <w:sz w:val="22"/>
          <w:szCs w:val="22"/>
        </w:rPr>
        <w:t>Усть-Мосихинский</w:t>
      </w:r>
      <w:proofErr w:type="spellEnd"/>
      <w:r w:rsidRPr="00D5669D">
        <w:rPr>
          <w:sz w:val="22"/>
          <w:szCs w:val="22"/>
        </w:rPr>
        <w:t xml:space="preserve"> сельсовет </w:t>
      </w:r>
      <w:proofErr w:type="spellStart"/>
      <w:r w:rsidRPr="00D5669D">
        <w:rPr>
          <w:sz w:val="22"/>
          <w:szCs w:val="22"/>
        </w:rPr>
        <w:t>Ребрихинского</w:t>
      </w:r>
      <w:proofErr w:type="spellEnd"/>
      <w:r w:rsidRPr="00D5669D">
        <w:rPr>
          <w:sz w:val="22"/>
          <w:szCs w:val="22"/>
        </w:rPr>
        <w:t xml:space="preserve"> района Алтайского края не поступило.</w:t>
      </w:r>
    </w:p>
    <w:p w:rsidR="005573B1" w:rsidRPr="00D5669D" w:rsidRDefault="005573B1" w:rsidP="005573B1">
      <w:pPr>
        <w:pStyle w:val="a6"/>
        <w:ind w:firstLine="720"/>
        <w:rPr>
          <w:sz w:val="22"/>
          <w:szCs w:val="22"/>
        </w:rPr>
      </w:pPr>
      <w:r w:rsidRPr="00D5669D">
        <w:rPr>
          <w:sz w:val="22"/>
          <w:szCs w:val="22"/>
        </w:rPr>
        <w:t>ВЫСТУПИЛИ: Бердникова М.В., директор МУП «</w:t>
      </w:r>
      <w:proofErr w:type="spellStart"/>
      <w:r w:rsidRPr="00D5669D">
        <w:rPr>
          <w:sz w:val="22"/>
          <w:szCs w:val="22"/>
        </w:rPr>
        <w:t>Мосиха</w:t>
      </w:r>
      <w:proofErr w:type="spellEnd"/>
      <w:r w:rsidRPr="00D5669D">
        <w:rPr>
          <w:sz w:val="22"/>
          <w:szCs w:val="22"/>
        </w:rPr>
        <w:t>», секретарь  общественной комиссии.</w:t>
      </w:r>
    </w:p>
    <w:p w:rsidR="005573B1" w:rsidRPr="00D5669D" w:rsidRDefault="005573B1" w:rsidP="005573B1">
      <w:pPr>
        <w:ind w:firstLine="720"/>
        <w:jc w:val="both"/>
        <w:rPr>
          <w:sz w:val="22"/>
          <w:szCs w:val="22"/>
        </w:rPr>
      </w:pPr>
      <w:r w:rsidRPr="00D5669D">
        <w:rPr>
          <w:sz w:val="22"/>
          <w:szCs w:val="22"/>
        </w:rPr>
        <w:t xml:space="preserve">Бердникова М.В. сказала, что  участники </w:t>
      </w:r>
      <w:proofErr w:type="gramStart"/>
      <w:r w:rsidRPr="00D5669D">
        <w:rPr>
          <w:sz w:val="22"/>
          <w:szCs w:val="22"/>
        </w:rPr>
        <w:t>обсуждения проекта Программы профилактики  рисков причинения</w:t>
      </w:r>
      <w:proofErr w:type="gramEnd"/>
      <w:r w:rsidRPr="00D5669D">
        <w:rPr>
          <w:sz w:val="22"/>
          <w:szCs w:val="22"/>
        </w:rPr>
        <w:t xml:space="preserve">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D5669D">
        <w:rPr>
          <w:sz w:val="22"/>
          <w:szCs w:val="22"/>
        </w:rPr>
        <w:t>Усть-Мосихинский</w:t>
      </w:r>
      <w:proofErr w:type="spellEnd"/>
      <w:r w:rsidRPr="00D5669D">
        <w:rPr>
          <w:sz w:val="22"/>
          <w:szCs w:val="22"/>
        </w:rPr>
        <w:t xml:space="preserve"> сельсовет </w:t>
      </w:r>
      <w:proofErr w:type="spellStart"/>
      <w:r w:rsidRPr="00D5669D">
        <w:rPr>
          <w:sz w:val="22"/>
          <w:szCs w:val="22"/>
        </w:rPr>
        <w:t>Ребрихинского</w:t>
      </w:r>
      <w:proofErr w:type="spellEnd"/>
      <w:r w:rsidRPr="00D5669D">
        <w:rPr>
          <w:sz w:val="22"/>
          <w:szCs w:val="22"/>
        </w:rPr>
        <w:t xml:space="preserve"> района Алтайского края в целом одобрили представленный проект. За время проведения обсуждения замечаний и предложений к проекту Программы не поступило.</w:t>
      </w:r>
    </w:p>
    <w:p w:rsidR="005573B1" w:rsidRPr="00D5669D" w:rsidRDefault="005573B1" w:rsidP="005573B1">
      <w:pPr>
        <w:ind w:firstLine="720"/>
        <w:jc w:val="both"/>
        <w:rPr>
          <w:sz w:val="22"/>
          <w:szCs w:val="22"/>
        </w:rPr>
      </w:pPr>
      <w:proofErr w:type="gramStart"/>
      <w:r w:rsidRPr="00D5669D">
        <w:rPr>
          <w:sz w:val="22"/>
          <w:szCs w:val="22"/>
        </w:rPr>
        <w:t xml:space="preserve">Предложила оставить проект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D5669D">
        <w:rPr>
          <w:sz w:val="22"/>
          <w:szCs w:val="22"/>
        </w:rPr>
        <w:t>Усть-Мосихинский</w:t>
      </w:r>
      <w:proofErr w:type="spellEnd"/>
      <w:r w:rsidRPr="00D5669D">
        <w:rPr>
          <w:sz w:val="22"/>
          <w:szCs w:val="22"/>
        </w:rPr>
        <w:t xml:space="preserve"> сельсовет </w:t>
      </w:r>
      <w:proofErr w:type="spellStart"/>
      <w:r w:rsidRPr="00D5669D">
        <w:rPr>
          <w:sz w:val="22"/>
          <w:szCs w:val="22"/>
        </w:rPr>
        <w:t>Ребрихинского</w:t>
      </w:r>
      <w:proofErr w:type="spellEnd"/>
      <w:r w:rsidRPr="00D5669D">
        <w:rPr>
          <w:sz w:val="22"/>
          <w:szCs w:val="22"/>
        </w:rPr>
        <w:t xml:space="preserve"> района Алтайского края без изменений и рекомендовать Администрации </w:t>
      </w:r>
      <w:proofErr w:type="spellStart"/>
      <w:r w:rsidRPr="00D5669D">
        <w:rPr>
          <w:sz w:val="22"/>
          <w:szCs w:val="22"/>
        </w:rPr>
        <w:t>Усть-Мосихинского</w:t>
      </w:r>
      <w:proofErr w:type="spellEnd"/>
      <w:r w:rsidRPr="00D5669D">
        <w:rPr>
          <w:sz w:val="22"/>
          <w:szCs w:val="22"/>
        </w:rPr>
        <w:t xml:space="preserve"> сельсовета </w:t>
      </w:r>
      <w:proofErr w:type="spellStart"/>
      <w:r w:rsidRPr="00D5669D">
        <w:rPr>
          <w:sz w:val="22"/>
          <w:szCs w:val="22"/>
        </w:rPr>
        <w:t>Ребрихинского</w:t>
      </w:r>
      <w:proofErr w:type="spellEnd"/>
      <w:r w:rsidRPr="00D5669D">
        <w:rPr>
          <w:sz w:val="22"/>
          <w:szCs w:val="22"/>
        </w:rPr>
        <w:t xml:space="preserve"> района Алтайского края рассмотреть</w:t>
      </w:r>
      <w:r w:rsidRPr="00D5669D">
        <w:rPr>
          <w:color w:val="FF0000"/>
          <w:sz w:val="22"/>
          <w:szCs w:val="22"/>
        </w:rPr>
        <w:t xml:space="preserve"> </w:t>
      </w:r>
      <w:r w:rsidRPr="00D5669D">
        <w:rPr>
          <w:sz w:val="22"/>
          <w:szCs w:val="22"/>
        </w:rPr>
        <w:t xml:space="preserve"> проект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w:t>
      </w:r>
      <w:proofErr w:type="gramEnd"/>
      <w:r w:rsidRPr="00D5669D">
        <w:rPr>
          <w:sz w:val="22"/>
          <w:szCs w:val="22"/>
        </w:rPr>
        <w:t xml:space="preserve"> муниципального образования </w:t>
      </w:r>
      <w:proofErr w:type="spellStart"/>
      <w:r w:rsidRPr="00D5669D">
        <w:rPr>
          <w:sz w:val="22"/>
          <w:szCs w:val="22"/>
        </w:rPr>
        <w:t>Усть-мосихинский</w:t>
      </w:r>
      <w:proofErr w:type="spellEnd"/>
      <w:r w:rsidRPr="00D5669D">
        <w:rPr>
          <w:sz w:val="22"/>
          <w:szCs w:val="22"/>
        </w:rPr>
        <w:t xml:space="preserve"> сельсовет </w:t>
      </w:r>
      <w:proofErr w:type="spellStart"/>
      <w:r w:rsidRPr="00D5669D">
        <w:rPr>
          <w:sz w:val="22"/>
          <w:szCs w:val="22"/>
        </w:rPr>
        <w:t>Ребрихинского</w:t>
      </w:r>
      <w:proofErr w:type="spellEnd"/>
      <w:r w:rsidRPr="00D5669D">
        <w:rPr>
          <w:sz w:val="22"/>
          <w:szCs w:val="22"/>
        </w:rPr>
        <w:t xml:space="preserve"> района Алтайского края к его принятию, общественной комиссии  обеспечить возможность ознакомления населения с итоговым документом общественных обсуждений, обнародовав заключение о результатах  общественных обсуждений на  </w:t>
      </w:r>
      <w:r w:rsidRPr="00D5669D">
        <w:rPr>
          <w:rStyle w:val="apple-converted-space"/>
          <w:sz w:val="22"/>
          <w:szCs w:val="22"/>
        </w:rPr>
        <w:t> </w:t>
      </w:r>
      <w:r w:rsidRPr="00D5669D">
        <w:rPr>
          <w:sz w:val="22"/>
          <w:szCs w:val="22"/>
        </w:rPr>
        <w:t xml:space="preserve">информационном стенде Администрации сельсовета, на официальном сайте Администрации </w:t>
      </w:r>
      <w:proofErr w:type="spellStart"/>
      <w:r w:rsidRPr="00D5669D">
        <w:rPr>
          <w:sz w:val="22"/>
          <w:szCs w:val="22"/>
        </w:rPr>
        <w:t>Ребрихинского</w:t>
      </w:r>
      <w:proofErr w:type="spellEnd"/>
      <w:r w:rsidRPr="00D5669D">
        <w:rPr>
          <w:sz w:val="22"/>
          <w:szCs w:val="22"/>
        </w:rPr>
        <w:t xml:space="preserve"> района Алтайского края в  разделе «</w:t>
      </w:r>
      <w:proofErr w:type="spellStart"/>
      <w:r w:rsidRPr="00D5669D">
        <w:rPr>
          <w:sz w:val="22"/>
          <w:szCs w:val="22"/>
        </w:rPr>
        <w:t>Усть-Мосихинский</w:t>
      </w:r>
      <w:proofErr w:type="spellEnd"/>
      <w:r w:rsidRPr="00D5669D">
        <w:rPr>
          <w:sz w:val="22"/>
          <w:szCs w:val="22"/>
        </w:rPr>
        <w:t xml:space="preserve"> сельсовет» в рубрике «Деятельность» - «Контрольно-надзорная деятельность».</w:t>
      </w:r>
    </w:p>
    <w:p w:rsidR="005573B1" w:rsidRPr="00D5669D" w:rsidRDefault="005573B1" w:rsidP="005573B1">
      <w:pPr>
        <w:ind w:firstLine="720"/>
        <w:jc w:val="both"/>
        <w:rPr>
          <w:sz w:val="22"/>
          <w:szCs w:val="22"/>
        </w:rPr>
      </w:pPr>
      <w:r w:rsidRPr="00D5669D">
        <w:rPr>
          <w:sz w:val="22"/>
          <w:szCs w:val="22"/>
        </w:rPr>
        <w:t>РЕШИЛИ:</w:t>
      </w:r>
    </w:p>
    <w:p w:rsidR="005573B1" w:rsidRPr="00D5669D" w:rsidRDefault="005573B1" w:rsidP="005573B1">
      <w:pPr>
        <w:jc w:val="both"/>
        <w:rPr>
          <w:sz w:val="22"/>
          <w:szCs w:val="22"/>
        </w:rPr>
      </w:pPr>
      <w:r w:rsidRPr="00D5669D">
        <w:rPr>
          <w:sz w:val="22"/>
          <w:szCs w:val="22"/>
        </w:rPr>
        <w:t xml:space="preserve">          1.По результатам общественных обсуждений оставить проект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D5669D">
        <w:rPr>
          <w:sz w:val="22"/>
          <w:szCs w:val="22"/>
        </w:rPr>
        <w:t>Усть-Мосихинский</w:t>
      </w:r>
      <w:proofErr w:type="spellEnd"/>
      <w:r w:rsidRPr="00D5669D">
        <w:rPr>
          <w:sz w:val="22"/>
          <w:szCs w:val="22"/>
        </w:rPr>
        <w:t xml:space="preserve"> сельсовет </w:t>
      </w:r>
      <w:proofErr w:type="spellStart"/>
      <w:r w:rsidRPr="00D5669D">
        <w:rPr>
          <w:sz w:val="22"/>
          <w:szCs w:val="22"/>
        </w:rPr>
        <w:t>Ребрихинского</w:t>
      </w:r>
      <w:proofErr w:type="spellEnd"/>
      <w:r w:rsidRPr="00D5669D">
        <w:rPr>
          <w:sz w:val="22"/>
          <w:szCs w:val="22"/>
        </w:rPr>
        <w:t xml:space="preserve"> района Алтайского края без изменений.</w:t>
      </w:r>
    </w:p>
    <w:p w:rsidR="005573B1" w:rsidRPr="00D5669D" w:rsidRDefault="005573B1" w:rsidP="005573B1">
      <w:pPr>
        <w:ind w:firstLine="720"/>
        <w:jc w:val="both"/>
        <w:rPr>
          <w:sz w:val="22"/>
          <w:szCs w:val="22"/>
        </w:rPr>
      </w:pPr>
      <w:r w:rsidRPr="00D5669D">
        <w:rPr>
          <w:sz w:val="22"/>
          <w:szCs w:val="22"/>
        </w:rPr>
        <w:t xml:space="preserve">2. Рекомендовать Администрации </w:t>
      </w:r>
      <w:proofErr w:type="spellStart"/>
      <w:r w:rsidRPr="00D5669D">
        <w:rPr>
          <w:sz w:val="22"/>
          <w:szCs w:val="22"/>
        </w:rPr>
        <w:t>Усть-Мосихинского</w:t>
      </w:r>
      <w:proofErr w:type="spellEnd"/>
      <w:r w:rsidRPr="00D5669D">
        <w:rPr>
          <w:sz w:val="22"/>
          <w:szCs w:val="22"/>
        </w:rPr>
        <w:t xml:space="preserve"> сельсовета </w:t>
      </w:r>
      <w:proofErr w:type="spellStart"/>
      <w:r w:rsidRPr="00D5669D">
        <w:rPr>
          <w:sz w:val="22"/>
          <w:szCs w:val="22"/>
        </w:rPr>
        <w:t>Ребрихинского</w:t>
      </w:r>
      <w:proofErr w:type="spellEnd"/>
      <w:r w:rsidRPr="00D5669D">
        <w:rPr>
          <w:sz w:val="22"/>
          <w:szCs w:val="22"/>
        </w:rPr>
        <w:t xml:space="preserve"> района Алтайского края</w:t>
      </w:r>
      <w:r w:rsidRPr="00D5669D">
        <w:rPr>
          <w:color w:val="FF0000"/>
          <w:sz w:val="22"/>
          <w:szCs w:val="22"/>
        </w:rPr>
        <w:t xml:space="preserve"> </w:t>
      </w:r>
      <w:r w:rsidRPr="00D5669D">
        <w:rPr>
          <w:sz w:val="22"/>
          <w:szCs w:val="22"/>
        </w:rPr>
        <w:t xml:space="preserve">рассмотреть проект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D5669D">
        <w:rPr>
          <w:sz w:val="22"/>
          <w:szCs w:val="22"/>
        </w:rPr>
        <w:t>Усть-Мосихинский</w:t>
      </w:r>
      <w:proofErr w:type="spellEnd"/>
      <w:r w:rsidRPr="00D5669D">
        <w:rPr>
          <w:sz w:val="22"/>
          <w:szCs w:val="22"/>
        </w:rPr>
        <w:t xml:space="preserve"> сельсовет </w:t>
      </w:r>
      <w:proofErr w:type="spellStart"/>
      <w:r w:rsidRPr="00D5669D">
        <w:rPr>
          <w:sz w:val="22"/>
          <w:szCs w:val="22"/>
        </w:rPr>
        <w:t>Ребрихинского</w:t>
      </w:r>
      <w:proofErr w:type="spellEnd"/>
      <w:r w:rsidRPr="00D5669D">
        <w:rPr>
          <w:sz w:val="22"/>
          <w:szCs w:val="22"/>
        </w:rPr>
        <w:t xml:space="preserve"> района Алтайского края к его принятию.</w:t>
      </w:r>
    </w:p>
    <w:p w:rsidR="005573B1" w:rsidRPr="00D5669D" w:rsidRDefault="005573B1" w:rsidP="005573B1">
      <w:pPr>
        <w:ind w:firstLine="720"/>
        <w:jc w:val="both"/>
        <w:rPr>
          <w:sz w:val="22"/>
          <w:szCs w:val="22"/>
        </w:rPr>
      </w:pPr>
      <w:r w:rsidRPr="00D5669D">
        <w:rPr>
          <w:sz w:val="22"/>
          <w:szCs w:val="22"/>
        </w:rPr>
        <w:t xml:space="preserve">3.Общественной комиссии  обеспечить возможность ознакомления населения с итоговым документом общественных обсуждений, обнародовав заключение о результатах  общественных </w:t>
      </w:r>
      <w:r w:rsidRPr="00D5669D">
        <w:rPr>
          <w:sz w:val="22"/>
          <w:szCs w:val="22"/>
        </w:rPr>
        <w:lastRenderedPageBreak/>
        <w:t>обсуждений на  </w:t>
      </w:r>
      <w:r w:rsidRPr="00D5669D">
        <w:rPr>
          <w:rStyle w:val="apple-converted-space"/>
          <w:sz w:val="22"/>
          <w:szCs w:val="22"/>
        </w:rPr>
        <w:t> </w:t>
      </w:r>
      <w:r w:rsidRPr="00D5669D">
        <w:rPr>
          <w:sz w:val="22"/>
          <w:szCs w:val="22"/>
        </w:rPr>
        <w:t xml:space="preserve">информационном стенде Администрации сельсовета и на официальном сайте Администрации </w:t>
      </w:r>
      <w:proofErr w:type="spellStart"/>
      <w:r w:rsidRPr="00D5669D">
        <w:rPr>
          <w:sz w:val="22"/>
          <w:szCs w:val="22"/>
        </w:rPr>
        <w:t>Ребрихинского</w:t>
      </w:r>
      <w:proofErr w:type="spellEnd"/>
      <w:r w:rsidRPr="00D5669D">
        <w:rPr>
          <w:sz w:val="22"/>
          <w:szCs w:val="22"/>
        </w:rPr>
        <w:t xml:space="preserve"> района Алтайского края в разделе «</w:t>
      </w:r>
      <w:proofErr w:type="spellStart"/>
      <w:r w:rsidRPr="00D5669D">
        <w:rPr>
          <w:sz w:val="22"/>
          <w:szCs w:val="22"/>
        </w:rPr>
        <w:t>Усть-Мосихинский</w:t>
      </w:r>
      <w:proofErr w:type="spellEnd"/>
      <w:r w:rsidRPr="00D5669D">
        <w:rPr>
          <w:sz w:val="22"/>
          <w:szCs w:val="22"/>
        </w:rPr>
        <w:t xml:space="preserve"> сельсовет» в рубрике «Деятельность» - «Контрольно-надзорная деятельность».</w:t>
      </w:r>
    </w:p>
    <w:p w:rsidR="005573B1" w:rsidRPr="00D5669D" w:rsidRDefault="005573B1" w:rsidP="005573B1">
      <w:pPr>
        <w:ind w:firstLine="720"/>
        <w:jc w:val="both"/>
        <w:rPr>
          <w:sz w:val="22"/>
          <w:szCs w:val="22"/>
        </w:rPr>
      </w:pPr>
      <w:r w:rsidRPr="00D5669D">
        <w:rPr>
          <w:sz w:val="22"/>
          <w:szCs w:val="22"/>
        </w:rPr>
        <w:t>ГОЛОСОВАЛИ:   «За» -5, «Против» - нет, «Воздержался » - нет.</w:t>
      </w:r>
    </w:p>
    <w:p w:rsidR="005573B1" w:rsidRPr="00D5669D" w:rsidRDefault="005573B1" w:rsidP="005573B1">
      <w:pPr>
        <w:ind w:firstLine="708"/>
        <w:jc w:val="both"/>
        <w:rPr>
          <w:color w:val="FF0000"/>
          <w:sz w:val="22"/>
          <w:szCs w:val="22"/>
        </w:rPr>
      </w:pPr>
    </w:p>
    <w:p w:rsidR="005573B1" w:rsidRPr="00D5669D" w:rsidRDefault="005573B1" w:rsidP="005573B1">
      <w:pPr>
        <w:ind w:firstLine="708"/>
        <w:jc w:val="both"/>
        <w:rPr>
          <w:color w:val="FF0000"/>
          <w:sz w:val="22"/>
          <w:szCs w:val="22"/>
        </w:rPr>
      </w:pPr>
    </w:p>
    <w:p w:rsidR="005573B1" w:rsidRPr="00D5669D" w:rsidRDefault="005573B1" w:rsidP="005573B1">
      <w:pPr>
        <w:jc w:val="both"/>
        <w:rPr>
          <w:color w:val="000000"/>
          <w:sz w:val="22"/>
          <w:szCs w:val="22"/>
        </w:rPr>
      </w:pPr>
      <w:r w:rsidRPr="00D5669D">
        <w:rPr>
          <w:color w:val="000000"/>
          <w:sz w:val="22"/>
          <w:szCs w:val="22"/>
        </w:rPr>
        <w:t xml:space="preserve">Председатель общественной комиссии                               </w:t>
      </w:r>
      <w:proofErr w:type="spellStart"/>
      <w:r w:rsidRPr="00D5669D">
        <w:rPr>
          <w:color w:val="000000"/>
          <w:sz w:val="22"/>
          <w:szCs w:val="22"/>
        </w:rPr>
        <w:t>Ю.Н.Юдаков</w:t>
      </w:r>
      <w:proofErr w:type="spellEnd"/>
    </w:p>
    <w:p w:rsidR="005573B1" w:rsidRPr="00D5669D" w:rsidRDefault="005573B1" w:rsidP="005573B1">
      <w:pPr>
        <w:ind w:firstLine="708"/>
        <w:jc w:val="both"/>
        <w:rPr>
          <w:color w:val="000000"/>
          <w:sz w:val="22"/>
          <w:szCs w:val="22"/>
        </w:rPr>
      </w:pPr>
    </w:p>
    <w:p w:rsidR="005573B1" w:rsidRPr="00D5669D" w:rsidRDefault="005573B1" w:rsidP="005573B1">
      <w:pPr>
        <w:jc w:val="both"/>
        <w:rPr>
          <w:color w:val="000000"/>
          <w:sz w:val="22"/>
          <w:szCs w:val="22"/>
        </w:rPr>
      </w:pPr>
      <w:r w:rsidRPr="00D5669D">
        <w:rPr>
          <w:color w:val="000000"/>
          <w:sz w:val="22"/>
          <w:szCs w:val="22"/>
        </w:rPr>
        <w:t xml:space="preserve">Секретарь общественной  комиссии                                   М.В.Бердникова </w:t>
      </w:r>
    </w:p>
    <w:p w:rsidR="005573B1" w:rsidRPr="00D5669D" w:rsidRDefault="005573B1" w:rsidP="005573B1">
      <w:pPr>
        <w:rPr>
          <w:sz w:val="22"/>
          <w:szCs w:val="22"/>
        </w:rPr>
      </w:pPr>
    </w:p>
    <w:p w:rsidR="002D7E03" w:rsidRPr="00E56C9F" w:rsidRDefault="002D7E03" w:rsidP="002D7E03">
      <w:pPr>
        <w:pStyle w:val="a6"/>
        <w:rPr>
          <w:b/>
          <w:sz w:val="22"/>
          <w:szCs w:val="22"/>
        </w:rPr>
      </w:pPr>
      <w:r w:rsidRPr="00E56C9F">
        <w:rPr>
          <w:b/>
          <w:sz w:val="22"/>
          <w:szCs w:val="22"/>
        </w:rPr>
        <w:t xml:space="preserve">СООБЩЕНИЕ </w:t>
      </w:r>
    </w:p>
    <w:p w:rsidR="002D7E03" w:rsidRPr="00E56C9F" w:rsidRDefault="002D7E03" w:rsidP="002D7E03">
      <w:pPr>
        <w:pStyle w:val="a6"/>
        <w:rPr>
          <w:b/>
          <w:sz w:val="22"/>
          <w:szCs w:val="22"/>
        </w:rPr>
      </w:pPr>
      <w:r w:rsidRPr="00E56C9F">
        <w:rPr>
          <w:b/>
          <w:sz w:val="22"/>
          <w:szCs w:val="22"/>
        </w:rPr>
        <w:t xml:space="preserve">о результатах </w:t>
      </w:r>
      <w:r w:rsidRPr="00E56C9F">
        <w:rPr>
          <w:b/>
          <w:bCs/>
          <w:sz w:val="22"/>
          <w:szCs w:val="22"/>
        </w:rPr>
        <w:t>общественного обсуждения</w:t>
      </w:r>
    </w:p>
    <w:p w:rsidR="002D7E03" w:rsidRPr="00E56C9F" w:rsidRDefault="002D7E03" w:rsidP="002D7E03">
      <w:pPr>
        <w:jc w:val="center"/>
        <w:rPr>
          <w:sz w:val="22"/>
          <w:szCs w:val="22"/>
        </w:rPr>
      </w:pPr>
      <w:r w:rsidRPr="00E56C9F">
        <w:rPr>
          <w:sz w:val="22"/>
          <w:szCs w:val="22"/>
        </w:rPr>
        <w:t xml:space="preserve">по  проекту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E56C9F">
        <w:rPr>
          <w:sz w:val="22"/>
          <w:szCs w:val="22"/>
        </w:rPr>
        <w:t>Усть-Мосихинскийсельсовет</w:t>
      </w:r>
      <w:proofErr w:type="spellEnd"/>
      <w:r w:rsidRPr="00E56C9F">
        <w:rPr>
          <w:sz w:val="22"/>
          <w:szCs w:val="22"/>
        </w:rPr>
        <w:t xml:space="preserve"> </w:t>
      </w:r>
      <w:proofErr w:type="spellStart"/>
      <w:r w:rsidRPr="00E56C9F">
        <w:rPr>
          <w:sz w:val="22"/>
          <w:szCs w:val="22"/>
        </w:rPr>
        <w:t>Ребрихинского</w:t>
      </w:r>
      <w:proofErr w:type="spellEnd"/>
      <w:r w:rsidRPr="00E56C9F">
        <w:rPr>
          <w:sz w:val="22"/>
          <w:szCs w:val="22"/>
        </w:rPr>
        <w:t xml:space="preserve"> района Алтайского края</w:t>
      </w:r>
    </w:p>
    <w:p w:rsidR="002D7E03" w:rsidRPr="00E56C9F" w:rsidRDefault="002D7E03" w:rsidP="002D7E03">
      <w:pPr>
        <w:jc w:val="center"/>
        <w:rPr>
          <w:sz w:val="22"/>
          <w:szCs w:val="22"/>
        </w:rPr>
      </w:pPr>
    </w:p>
    <w:p w:rsidR="002D7E03" w:rsidRPr="00E56C9F" w:rsidRDefault="002D7E03" w:rsidP="002D7E03">
      <w:pPr>
        <w:pStyle w:val="a6"/>
        <w:ind w:firstLine="684"/>
        <w:jc w:val="left"/>
        <w:rPr>
          <w:b/>
          <w:bCs/>
          <w:sz w:val="22"/>
          <w:szCs w:val="22"/>
        </w:rPr>
      </w:pPr>
      <w:r w:rsidRPr="00E56C9F">
        <w:rPr>
          <w:b/>
          <w:bCs/>
          <w:color w:val="000000"/>
          <w:sz w:val="22"/>
          <w:szCs w:val="22"/>
        </w:rPr>
        <w:t>05  декабря  2024</w:t>
      </w:r>
      <w:r w:rsidRPr="00E56C9F">
        <w:rPr>
          <w:b/>
          <w:bCs/>
          <w:sz w:val="22"/>
          <w:szCs w:val="22"/>
        </w:rPr>
        <w:t xml:space="preserve"> года</w:t>
      </w:r>
      <w:r w:rsidRPr="00E56C9F">
        <w:rPr>
          <w:b/>
          <w:bCs/>
          <w:sz w:val="22"/>
          <w:szCs w:val="22"/>
        </w:rPr>
        <w:tab/>
      </w:r>
      <w:r w:rsidRPr="00E56C9F">
        <w:rPr>
          <w:b/>
          <w:bCs/>
          <w:sz w:val="22"/>
          <w:szCs w:val="22"/>
        </w:rPr>
        <w:tab/>
        <w:t xml:space="preserve">            </w:t>
      </w:r>
      <w:r w:rsidRPr="00E56C9F">
        <w:rPr>
          <w:b/>
          <w:bCs/>
          <w:sz w:val="22"/>
          <w:szCs w:val="22"/>
        </w:rPr>
        <w:tab/>
      </w:r>
      <w:r w:rsidRPr="00E56C9F">
        <w:rPr>
          <w:b/>
          <w:bCs/>
          <w:sz w:val="22"/>
          <w:szCs w:val="22"/>
        </w:rPr>
        <w:tab/>
        <w:t xml:space="preserve">                 с. </w:t>
      </w:r>
      <w:proofErr w:type="spellStart"/>
      <w:r w:rsidRPr="00E56C9F">
        <w:rPr>
          <w:b/>
          <w:bCs/>
          <w:sz w:val="22"/>
          <w:szCs w:val="22"/>
        </w:rPr>
        <w:t>Усть-Мосиха</w:t>
      </w:r>
      <w:proofErr w:type="spellEnd"/>
    </w:p>
    <w:p w:rsidR="002D7E03" w:rsidRPr="00E56C9F" w:rsidRDefault="002D7E03" w:rsidP="002D7E03">
      <w:pPr>
        <w:pStyle w:val="a6"/>
        <w:jc w:val="left"/>
        <w:rPr>
          <w:b/>
          <w:bCs/>
          <w:sz w:val="22"/>
          <w:szCs w:val="22"/>
        </w:rPr>
      </w:pPr>
    </w:p>
    <w:p w:rsidR="002D7E03" w:rsidRPr="00E56C9F" w:rsidRDefault="002D7E03" w:rsidP="002D7E03">
      <w:pPr>
        <w:ind w:firstLine="684"/>
        <w:jc w:val="both"/>
        <w:rPr>
          <w:sz w:val="22"/>
          <w:szCs w:val="22"/>
        </w:rPr>
      </w:pPr>
      <w:r w:rsidRPr="00E56C9F">
        <w:rPr>
          <w:b/>
          <w:sz w:val="22"/>
          <w:szCs w:val="22"/>
        </w:rPr>
        <w:t xml:space="preserve"> </w:t>
      </w:r>
      <w:proofErr w:type="gramStart"/>
      <w:r w:rsidRPr="00E56C9F">
        <w:rPr>
          <w:sz w:val="22"/>
          <w:szCs w:val="22"/>
        </w:rPr>
        <w:t xml:space="preserve">В соответствии с Федеральным законом от 06.10.2003 № 131 – ФЗ «Об  общих принципах организации местного самоуправления в   Российской Федерации», Уставом муниципального образования </w:t>
      </w:r>
      <w:proofErr w:type="spellStart"/>
      <w:r w:rsidRPr="00E56C9F">
        <w:rPr>
          <w:sz w:val="22"/>
          <w:szCs w:val="22"/>
        </w:rPr>
        <w:t>Усть-Мосихинский</w:t>
      </w:r>
      <w:proofErr w:type="spellEnd"/>
      <w:r w:rsidRPr="00E56C9F">
        <w:rPr>
          <w:sz w:val="22"/>
          <w:szCs w:val="22"/>
        </w:rPr>
        <w:t xml:space="preserve"> сельсовет </w:t>
      </w:r>
      <w:proofErr w:type="spellStart"/>
      <w:r w:rsidRPr="00E56C9F">
        <w:rPr>
          <w:sz w:val="22"/>
          <w:szCs w:val="22"/>
        </w:rPr>
        <w:t>Ребрихинского</w:t>
      </w:r>
      <w:proofErr w:type="spellEnd"/>
      <w:r w:rsidRPr="00E56C9F">
        <w:rPr>
          <w:sz w:val="22"/>
          <w:szCs w:val="22"/>
        </w:rPr>
        <w:t xml:space="preserve"> района Алтайского края, Положением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w:t>
      </w:r>
      <w:proofErr w:type="spellStart"/>
      <w:r w:rsidRPr="00E56C9F">
        <w:rPr>
          <w:sz w:val="22"/>
          <w:szCs w:val="22"/>
        </w:rPr>
        <w:t>Усть-Мосихинский</w:t>
      </w:r>
      <w:proofErr w:type="spellEnd"/>
      <w:r w:rsidRPr="00E56C9F">
        <w:rPr>
          <w:sz w:val="22"/>
          <w:szCs w:val="22"/>
        </w:rPr>
        <w:t xml:space="preserve"> сельсовет </w:t>
      </w:r>
      <w:proofErr w:type="spellStart"/>
      <w:r w:rsidRPr="00E56C9F">
        <w:rPr>
          <w:sz w:val="22"/>
          <w:szCs w:val="22"/>
        </w:rPr>
        <w:t>Ребрихинского</w:t>
      </w:r>
      <w:proofErr w:type="spellEnd"/>
      <w:r w:rsidRPr="00E56C9F">
        <w:rPr>
          <w:sz w:val="22"/>
          <w:szCs w:val="22"/>
        </w:rPr>
        <w:t xml:space="preserve"> района Алтайского края, утвержденным решением </w:t>
      </w:r>
      <w:proofErr w:type="spellStart"/>
      <w:r w:rsidRPr="00E56C9F">
        <w:rPr>
          <w:sz w:val="22"/>
          <w:szCs w:val="22"/>
        </w:rPr>
        <w:t>Усть-Мосихинского</w:t>
      </w:r>
      <w:proofErr w:type="spellEnd"/>
      <w:r w:rsidRPr="00E56C9F">
        <w:rPr>
          <w:sz w:val="22"/>
          <w:szCs w:val="22"/>
        </w:rPr>
        <w:t xml:space="preserve"> сельского Совета народных депутатов </w:t>
      </w:r>
      <w:proofErr w:type="spellStart"/>
      <w:r w:rsidRPr="00E56C9F">
        <w:rPr>
          <w:sz w:val="22"/>
          <w:szCs w:val="22"/>
        </w:rPr>
        <w:t>Подстепновского</w:t>
      </w:r>
      <w:proofErr w:type="spellEnd"/>
      <w:r w:rsidRPr="00E56C9F">
        <w:rPr>
          <w:sz w:val="22"/>
          <w:szCs w:val="22"/>
        </w:rPr>
        <w:t xml:space="preserve"> сельсовета</w:t>
      </w:r>
      <w:proofErr w:type="gramEnd"/>
      <w:r w:rsidRPr="00E56C9F">
        <w:rPr>
          <w:sz w:val="22"/>
          <w:szCs w:val="22"/>
        </w:rPr>
        <w:t xml:space="preserve"> </w:t>
      </w:r>
      <w:proofErr w:type="spellStart"/>
      <w:r w:rsidRPr="00E56C9F">
        <w:rPr>
          <w:sz w:val="22"/>
          <w:szCs w:val="22"/>
        </w:rPr>
        <w:t>Ребрихинского</w:t>
      </w:r>
      <w:proofErr w:type="spellEnd"/>
      <w:r w:rsidRPr="00E56C9F">
        <w:rPr>
          <w:sz w:val="22"/>
          <w:szCs w:val="22"/>
        </w:rPr>
        <w:t xml:space="preserve"> района Алтайского края от 06.11.2018 № 39 </w:t>
      </w:r>
      <w:r w:rsidRPr="00C657F7">
        <w:rPr>
          <w:sz w:val="22"/>
          <w:szCs w:val="22"/>
        </w:rPr>
        <w:t>(в ред. от 29.11.2022 № 27)</w:t>
      </w:r>
      <w:r w:rsidRPr="00E56C9F">
        <w:rPr>
          <w:sz w:val="22"/>
          <w:szCs w:val="22"/>
        </w:rPr>
        <w:t xml:space="preserve"> , постановлением Администрации </w:t>
      </w:r>
      <w:proofErr w:type="spellStart"/>
      <w:r w:rsidRPr="00E56C9F">
        <w:rPr>
          <w:sz w:val="22"/>
          <w:szCs w:val="22"/>
        </w:rPr>
        <w:t>Усть-Мосихинского</w:t>
      </w:r>
      <w:proofErr w:type="spellEnd"/>
      <w:r w:rsidRPr="00E56C9F">
        <w:rPr>
          <w:sz w:val="22"/>
          <w:szCs w:val="22"/>
        </w:rPr>
        <w:t xml:space="preserve">  сельсовета    </w:t>
      </w:r>
      <w:proofErr w:type="spellStart"/>
      <w:r w:rsidRPr="00E56C9F">
        <w:rPr>
          <w:sz w:val="22"/>
          <w:szCs w:val="22"/>
        </w:rPr>
        <w:t>Ребрихинского</w:t>
      </w:r>
      <w:proofErr w:type="spellEnd"/>
      <w:r w:rsidRPr="00E56C9F">
        <w:rPr>
          <w:sz w:val="22"/>
          <w:szCs w:val="22"/>
        </w:rPr>
        <w:t xml:space="preserve"> района Алтайского  края  от 20.09.2024  № 65  «О назначении общественных обсуждений»,  05 декабря 2024 года в 14-00 час</w:t>
      </w:r>
      <w:proofErr w:type="gramStart"/>
      <w:r w:rsidRPr="00E56C9F">
        <w:rPr>
          <w:sz w:val="22"/>
          <w:szCs w:val="22"/>
        </w:rPr>
        <w:t>.</w:t>
      </w:r>
      <w:proofErr w:type="gramEnd"/>
      <w:r w:rsidRPr="00E56C9F">
        <w:rPr>
          <w:sz w:val="22"/>
          <w:szCs w:val="22"/>
        </w:rPr>
        <w:t xml:space="preserve"> </w:t>
      </w:r>
      <w:proofErr w:type="gramStart"/>
      <w:r w:rsidRPr="00E56C9F">
        <w:rPr>
          <w:sz w:val="22"/>
          <w:szCs w:val="22"/>
        </w:rPr>
        <w:t>в</w:t>
      </w:r>
      <w:proofErr w:type="gramEnd"/>
      <w:r w:rsidRPr="00E56C9F">
        <w:rPr>
          <w:sz w:val="22"/>
          <w:szCs w:val="22"/>
        </w:rPr>
        <w:t xml:space="preserve">  помещении  Администрации </w:t>
      </w:r>
      <w:proofErr w:type="spellStart"/>
      <w:r w:rsidRPr="00E56C9F">
        <w:rPr>
          <w:sz w:val="22"/>
          <w:szCs w:val="22"/>
        </w:rPr>
        <w:t>Усть-Мосихинского</w:t>
      </w:r>
      <w:proofErr w:type="spellEnd"/>
      <w:r w:rsidRPr="00E56C9F">
        <w:rPr>
          <w:sz w:val="22"/>
          <w:szCs w:val="22"/>
        </w:rPr>
        <w:t xml:space="preserve"> сельсовета (с. </w:t>
      </w:r>
      <w:proofErr w:type="spellStart"/>
      <w:r w:rsidRPr="00E56C9F">
        <w:rPr>
          <w:sz w:val="22"/>
          <w:szCs w:val="22"/>
        </w:rPr>
        <w:t>Усть-Мосиха</w:t>
      </w:r>
      <w:proofErr w:type="spellEnd"/>
      <w:r w:rsidRPr="00E56C9F">
        <w:rPr>
          <w:sz w:val="22"/>
          <w:szCs w:val="22"/>
        </w:rPr>
        <w:t xml:space="preserve">, ул. Ленинская, 1) состоялось    заседание  общественной комиссии по итогам проведения общественного обсуждения по  проекту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E56C9F">
        <w:rPr>
          <w:sz w:val="22"/>
          <w:szCs w:val="22"/>
        </w:rPr>
        <w:t>Усть-Мосихинский</w:t>
      </w:r>
      <w:proofErr w:type="spellEnd"/>
      <w:r w:rsidRPr="00E56C9F">
        <w:rPr>
          <w:sz w:val="22"/>
          <w:szCs w:val="22"/>
        </w:rPr>
        <w:t xml:space="preserve">  сельсовет </w:t>
      </w:r>
      <w:proofErr w:type="spellStart"/>
      <w:r w:rsidRPr="00E56C9F">
        <w:rPr>
          <w:sz w:val="22"/>
          <w:szCs w:val="22"/>
        </w:rPr>
        <w:t>Ребрихинского</w:t>
      </w:r>
      <w:proofErr w:type="spellEnd"/>
      <w:r w:rsidRPr="00E56C9F">
        <w:rPr>
          <w:sz w:val="22"/>
          <w:szCs w:val="22"/>
        </w:rPr>
        <w:t xml:space="preserve"> района Алтайского края.</w:t>
      </w:r>
    </w:p>
    <w:p w:rsidR="002D7E03" w:rsidRPr="00E56C9F" w:rsidRDefault="002D7E03" w:rsidP="002D7E03">
      <w:pPr>
        <w:pStyle w:val="af7"/>
        <w:shd w:val="clear" w:color="auto" w:fill="FFFFFF"/>
        <w:spacing w:before="0" w:beforeAutospacing="0" w:after="0" w:afterAutospacing="0"/>
        <w:ind w:firstLine="709"/>
        <w:jc w:val="both"/>
        <w:rPr>
          <w:rStyle w:val="afffff"/>
          <w:b w:val="0"/>
          <w:sz w:val="22"/>
          <w:szCs w:val="22"/>
        </w:rPr>
      </w:pPr>
      <w:r w:rsidRPr="00E56C9F">
        <w:rPr>
          <w:sz w:val="22"/>
          <w:szCs w:val="22"/>
        </w:rPr>
        <w:t xml:space="preserve">Период проведения общественных обсуждений: </w:t>
      </w:r>
      <w:r w:rsidRPr="00E56C9F">
        <w:rPr>
          <w:rStyle w:val="afffff"/>
          <w:b w:val="0"/>
          <w:sz w:val="22"/>
          <w:szCs w:val="22"/>
        </w:rPr>
        <w:t>с 01 октября 2024 года по 01 ноября 2024 года.</w:t>
      </w:r>
    </w:p>
    <w:p w:rsidR="002D7E03" w:rsidRPr="00E56C9F" w:rsidRDefault="002D7E03" w:rsidP="002D7E03">
      <w:pPr>
        <w:pStyle w:val="a8"/>
        <w:ind w:firstLine="684"/>
        <w:rPr>
          <w:sz w:val="22"/>
          <w:szCs w:val="22"/>
        </w:rPr>
      </w:pPr>
      <w:r w:rsidRPr="00E56C9F">
        <w:rPr>
          <w:sz w:val="22"/>
          <w:szCs w:val="22"/>
        </w:rPr>
        <w:t xml:space="preserve">Организатор </w:t>
      </w:r>
      <w:r w:rsidRPr="00E56C9F">
        <w:rPr>
          <w:bCs/>
          <w:sz w:val="22"/>
          <w:szCs w:val="22"/>
        </w:rPr>
        <w:t>общественных обсуждений</w:t>
      </w:r>
      <w:r w:rsidRPr="00E56C9F">
        <w:rPr>
          <w:sz w:val="22"/>
          <w:szCs w:val="22"/>
        </w:rPr>
        <w:t xml:space="preserve"> - Администрация </w:t>
      </w:r>
      <w:proofErr w:type="spellStart"/>
      <w:r w:rsidRPr="00E56C9F">
        <w:rPr>
          <w:sz w:val="22"/>
          <w:szCs w:val="22"/>
        </w:rPr>
        <w:t>Усть-Мосихинского</w:t>
      </w:r>
      <w:proofErr w:type="spellEnd"/>
      <w:r w:rsidRPr="00E56C9F">
        <w:rPr>
          <w:sz w:val="22"/>
          <w:szCs w:val="22"/>
        </w:rPr>
        <w:t xml:space="preserve"> сельсовета </w:t>
      </w:r>
      <w:proofErr w:type="spellStart"/>
      <w:r w:rsidRPr="00E56C9F">
        <w:rPr>
          <w:sz w:val="22"/>
          <w:szCs w:val="22"/>
        </w:rPr>
        <w:t>Ребрихинского</w:t>
      </w:r>
      <w:proofErr w:type="spellEnd"/>
      <w:r w:rsidRPr="00E56C9F">
        <w:rPr>
          <w:sz w:val="22"/>
          <w:szCs w:val="22"/>
        </w:rPr>
        <w:t xml:space="preserve"> района Алтайского края.</w:t>
      </w:r>
    </w:p>
    <w:p w:rsidR="002D7E03" w:rsidRPr="00E56C9F" w:rsidRDefault="002D7E03" w:rsidP="002D7E03">
      <w:pPr>
        <w:pStyle w:val="a8"/>
        <w:rPr>
          <w:sz w:val="22"/>
          <w:szCs w:val="22"/>
        </w:rPr>
      </w:pPr>
      <w:r w:rsidRPr="00E56C9F">
        <w:rPr>
          <w:bCs/>
          <w:sz w:val="22"/>
          <w:szCs w:val="22"/>
        </w:rPr>
        <w:t xml:space="preserve">          Заключение о результатах общественного обсуждения подготовлено на основании протокола </w:t>
      </w:r>
      <w:r w:rsidRPr="00E56C9F">
        <w:rPr>
          <w:color w:val="000000"/>
          <w:sz w:val="22"/>
          <w:szCs w:val="22"/>
        </w:rPr>
        <w:t>№1 от 29.11.2024</w:t>
      </w:r>
      <w:r w:rsidRPr="00E56C9F">
        <w:rPr>
          <w:sz w:val="22"/>
          <w:szCs w:val="22"/>
        </w:rPr>
        <w:t xml:space="preserve"> заседания  общественной комиссии по итогам проведения общественного обсуждения по  проекту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E56C9F">
        <w:rPr>
          <w:sz w:val="22"/>
          <w:szCs w:val="22"/>
        </w:rPr>
        <w:t>Усть-Мосихинский</w:t>
      </w:r>
      <w:proofErr w:type="spellEnd"/>
      <w:r w:rsidRPr="00E56C9F">
        <w:rPr>
          <w:sz w:val="22"/>
          <w:szCs w:val="22"/>
        </w:rPr>
        <w:t xml:space="preserve"> сельсовет </w:t>
      </w:r>
      <w:proofErr w:type="spellStart"/>
      <w:r w:rsidRPr="00E56C9F">
        <w:rPr>
          <w:sz w:val="22"/>
          <w:szCs w:val="22"/>
        </w:rPr>
        <w:t>Ребрихинского</w:t>
      </w:r>
      <w:proofErr w:type="spellEnd"/>
      <w:r w:rsidRPr="00E56C9F">
        <w:rPr>
          <w:sz w:val="22"/>
          <w:szCs w:val="22"/>
        </w:rPr>
        <w:t xml:space="preserve"> района Алтайского края.</w:t>
      </w:r>
    </w:p>
    <w:p w:rsidR="002D7E03" w:rsidRPr="00E56C9F" w:rsidRDefault="002D7E03" w:rsidP="002D7E03">
      <w:pPr>
        <w:ind w:firstLine="709"/>
        <w:jc w:val="both"/>
        <w:rPr>
          <w:bCs/>
          <w:sz w:val="22"/>
          <w:szCs w:val="22"/>
        </w:rPr>
      </w:pPr>
      <w:proofErr w:type="gramStart"/>
      <w:r w:rsidRPr="00E56C9F">
        <w:rPr>
          <w:sz w:val="22"/>
          <w:szCs w:val="22"/>
        </w:rPr>
        <w:t xml:space="preserve">Уведомление о начале проведения общественного обсуждения и проект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E56C9F">
        <w:rPr>
          <w:sz w:val="22"/>
          <w:szCs w:val="22"/>
        </w:rPr>
        <w:t>Усть-Мосихинский</w:t>
      </w:r>
      <w:proofErr w:type="spellEnd"/>
      <w:r w:rsidRPr="00E56C9F">
        <w:rPr>
          <w:sz w:val="22"/>
          <w:szCs w:val="22"/>
        </w:rPr>
        <w:t xml:space="preserve"> сельсовет </w:t>
      </w:r>
      <w:proofErr w:type="spellStart"/>
      <w:r w:rsidRPr="00E56C9F">
        <w:rPr>
          <w:sz w:val="22"/>
          <w:szCs w:val="22"/>
        </w:rPr>
        <w:t>Ребрихинского</w:t>
      </w:r>
      <w:proofErr w:type="spellEnd"/>
      <w:r w:rsidRPr="00E56C9F">
        <w:rPr>
          <w:sz w:val="22"/>
          <w:szCs w:val="22"/>
        </w:rPr>
        <w:t xml:space="preserve"> района Алтайского края размещено  20.09.2024 года на официальном сайте Администрации </w:t>
      </w:r>
      <w:proofErr w:type="spellStart"/>
      <w:r w:rsidRPr="00E56C9F">
        <w:rPr>
          <w:sz w:val="22"/>
          <w:szCs w:val="22"/>
        </w:rPr>
        <w:t>Ребрихинского</w:t>
      </w:r>
      <w:proofErr w:type="spellEnd"/>
      <w:r w:rsidRPr="00E56C9F">
        <w:rPr>
          <w:sz w:val="22"/>
          <w:szCs w:val="22"/>
        </w:rPr>
        <w:t xml:space="preserve"> района в разделе «</w:t>
      </w:r>
      <w:proofErr w:type="spellStart"/>
      <w:r w:rsidRPr="00E56C9F">
        <w:rPr>
          <w:sz w:val="22"/>
          <w:szCs w:val="22"/>
        </w:rPr>
        <w:t>Усть-Мосихинский</w:t>
      </w:r>
      <w:proofErr w:type="spellEnd"/>
      <w:r w:rsidRPr="00E56C9F">
        <w:rPr>
          <w:sz w:val="22"/>
          <w:szCs w:val="22"/>
        </w:rPr>
        <w:t xml:space="preserve"> сельсовет» в рубрике «Деятельность» - «Контрольно-надзорная деятельность», а также  на  информационном стенде Администрации </w:t>
      </w:r>
      <w:proofErr w:type="spellStart"/>
      <w:r w:rsidRPr="00E56C9F">
        <w:rPr>
          <w:sz w:val="22"/>
          <w:szCs w:val="22"/>
        </w:rPr>
        <w:t>Усть-Мосихинского</w:t>
      </w:r>
      <w:proofErr w:type="spellEnd"/>
      <w:r w:rsidRPr="00E56C9F">
        <w:rPr>
          <w:sz w:val="22"/>
          <w:szCs w:val="22"/>
        </w:rPr>
        <w:t xml:space="preserve"> сельсовета. </w:t>
      </w:r>
      <w:proofErr w:type="gramEnd"/>
    </w:p>
    <w:p w:rsidR="002D7E03" w:rsidRPr="00E56C9F" w:rsidRDefault="002D7E03" w:rsidP="002D7E03">
      <w:pPr>
        <w:pStyle w:val="af7"/>
        <w:shd w:val="clear" w:color="auto" w:fill="FFFFFF"/>
        <w:spacing w:before="0" w:beforeAutospacing="0" w:after="0" w:afterAutospacing="0"/>
        <w:ind w:firstLine="709"/>
        <w:jc w:val="both"/>
        <w:rPr>
          <w:b/>
          <w:sz w:val="22"/>
          <w:szCs w:val="22"/>
        </w:rPr>
      </w:pPr>
      <w:r w:rsidRPr="00E56C9F">
        <w:rPr>
          <w:sz w:val="22"/>
          <w:szCs w:val="22"/>
        </w:rPr>
        <w:t xml:space="preserve">В общественную комиссию за время проведения общественного обсуждения замечаний и  предложений к проекту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E56C9F">
        <w:rPr>
          <w:sz w:val="22"/>
          <w:szCs w:val="22"/>
        </w:rPr>
        <w:t>Усть-Мосихинский</w:t>
      </w:r>
      <w:proofErr w:type="spellEnd"/>
      <w:r w:rsidRPr="00E56C9F">
        <w:rPr>
          <w:sz w:val="22"/>
          <w:szCs w:val="22"/>
        </w:rPr>
        <w:t xml:space="preserve"> сельсовет </w:t>
      </w:r>
      <w:proofErr w:type="spellStart"/>
      <w:r w:rsidRPr="00E56C9F">
        <w:rPr>
          <w:sz w:val="22"/>
          <w:szCs w:val="22"/>
        </w:rPr>
        <w:t>Ребрихинского</w:t>
      </w:r>
      <w:proofErr w:type="spellEnd"/>
      <w:r w:rsidRPr="00E56C9F">
        <w:rPr>
          <w:sz w:val="22"/>
          <w:szCs w:val="22"/>
        </w:rPr>
        <w:t xml:space="preserve"> района Алтайского края не поступило.</w:t>
      </w:r>
    </w:p>
    <w:p w:rsidR="002D7E03" w:rsidRPr="00E56C9F" w:rsidRDefault="002D7E03" w:rsidP="002D7E03">
      <w:pPr>
        <w:pStyle w:val="a6"/>
        <w:ind w:firstLine="684"/>
        <w:rPr>
          <w:b/>
          <w:sz w:val="22"/>
          <w:szCs w:val="22"/>
        </w:rPr>
      </w:pPr>
      <w:r w:rsidRPr="00E56C9F">
        <w:rPr>
          <w:b/>
          <w:sz w:val="22"/>
          <w:szCs w:val="22"/>
        </w:rPr>
        <w:lastRenderedPageBreak/>
        <w:t xml:space="preserve">В ходе проведения общественного обсуждения по проекту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E56C9F">
        <w:rPr>
          <w:b/>
          <w:sz w:val="22"/>
          <w:szCs w:val="22"/>
        </w:rPr>
        <w:t>Усть-Мосихинский</w:t>
      </w:r>
      <w:proofErr w:type="spellEnd"/>
      <w:r w:rsidRPr="00E56C9F">
        <w:rPr>
          <w:b/>
          <w:sz w:val="22"/>
          <w:szCs w:val="22"/>
        </w:rPr>
        <w:t xml:space="preserve"> сельсовет </w:t>
      </w:r>
      <w:proofErr w:type="spellStart"/>
      <w:r w:rsidRPr="00E56C9F">
        <w:rPr>
          <w:b/>
          <w:sz w:val="22"/>
          <w:szCs w:val="22"/>
        </w:rPr>
        <w:t>Ребрихинского</w:t>
      </w:r>
      <w:proofErr w:type="spellEnd"/>
      <w:r w:rsidRPr="00E56C9F">
        <w:rPr>
          <w:b/>
          <w:sz w:val="22"/>
          <w:szCs w:val="22"/>
        </w:rPr>
        <w:t xml:space="preserve"> района Алтайского края   споров  и     разногласий   не возникло. </w:t>
      </w:r>
    </w:p>
    <w:p w:rsidR="002D7E03" w:rsidRPr="00E56C9F" w:rsidRDefault="002D7E03" w:rsidP="002D7E03">
      <w:pPr>
        <w:ind w:firstLine="684"/>
        <w:jc w:val="both"/>
        <w:rPr>
          <w:sz w:val="22"/>
          <w:szCs w:val="22"/>
        </w:rPr>
      </w:pPr>
      <w:r w:rsidRPr="00E56C9F">
        <w:rPr>
          <w:sz w:val="22"/>
          <w:szCs w:val="22"/>
        </w:rPr>
        <w:t xml:space="preserve">Общественная комиссия, ответственная за организацию и проведение общественного обсуждения по проекту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E56C9F">
        <w:rPr>
          <w:sz w:val="22"/>
          <w:szCs w:val="22"/>
        </w:rPr>
        <w:t>Усть-Мосихинский</w:t>
      </w:r>
      <w:proofErr w:type="spellEnd"/>
      <w:r w:rsidRPr="00E56C9F">
        <w:rPr>
          <w:sz w:val="22"/>
          <w:szCs w:val="22"/>
        </w:rPr>
        <w:t xml:space="preserve"> сельсовет </w:t>
      </w:r>
      <w:proofErr w:type="spellStart"/>
      <w:r w:rsidRPr="00E56C9F">
        <w:rPr>
          <w:sz w:val="22"/>
          <w:szCs w:val="22"/>
        </w:rPr>
        <w:t>Ребрихинского</w:t>
      </w:r>
      <w:proofErr w:type="spellEnd"/>
      <w:r w:rsidRPr="00E56C9F">
        <w:rPr>
          <w:sz w:val="22"/>
          <w:szCs w:val="22"/>
        </w:rPr>
        <w:t xml:space="preserve"> района Алтайского края единогласно</w:t>
      </w:r>
    </w:p>
    <w:p w:rsidR="002D7E03" w:rsidRPr="00E56C9F" w:rsidRDefault="002D7E03" w:rsidP="002D7E03">
      <w:pPr>
        <w:pStyle w:val="a6"/>
        <w:rPr>
          <w:b/>
          <w:bCs/>
          <w:sz w:val="22"/>
          <w:szCs w:val="22"/>
        </w:rPr>
      </w:pPr>
      <w:r w:rsidRPr="00E56C9F">
        <w:rPr>
          <w:b/>
          <w:bCs/>
          <w:sz w:val="22"/>
          <w:szCs w:val="22"/>
        </w:rPr>
        <w:t>РЕШИЛИ:</w:t>
      </w:r>
    </w:p>
    <w:p w:rsidR="002D7E03" w:rsidRPr="00E56C9F" w:rsidRDefault="002D7E03" w:rsidP="002D7E03">
      <w:pPr>
        <w:jc w:val="both"/>
        <w:rPr>
          <w:sz w:val="22"/>
          <w:szCs w:val="22"/>
        </w:rPr>
      </w:pPr>
      <w:r w:rsidRPr="00E56C9F">
        <w:rPr>
          <w:sz w:val="22"/>
          <w:szCs w:val="22"/>
        </w:rPr>
        <w:t xml:space="preserve">          1.По результатам общественного обсуждения оставить проект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E56C9F">
        <w:rPr>
          <w:sz w:val="22"/>
          <w:szCs w:val="22"/>
        </w:rPr>
        <w:t>Усть-Мосихинский</w:t>
      </w:r>
      <w:proofErr w:type="spellEnd"/>
      <w:r w:rsidRPr="00E56C9F">
        <w:rPr>
          <w:sz w:val="22"/>
          <w:szCs w:val="22"/>
        </w:rPr>
        <w:t xml:space="preserve"> сельсовет </w:t>
      </w:r>
      <w:proofErr w:type="spellStart"/>
      <w:r w:rsidRPr="00E56C9F">
        <w:rPr>
          <w:sz w:val="22"/>
          <w:szCs w:val="22"/>
        </w:rPr>
        <w:t>Ребрихинского</w:t>
      </w:r>
      <w:proofErr w:type="spellEnd"/>
      <w:r w:rsidRPr="00E56C9F">
        <w:rPr>
          <w:sz w:val="22"/>
          <w:szCs w:val="22"/>
        </w:rPr>
        <w:t xml:space="preserve"> района Алтайского края без изменений.</w:t>
      </w:r>
    </w:p>
    <w:p w:rsidR="002D7E03" w:rsidRPr="00E56C9F" w:rsidRDefault="002D7E03" w:rsidP="002D7E03">
      <w:pPr>
        <w:ind w:firstLine="720"/>
        <w:jc w:val="both"/>
        <w:rPr>
          <w:sz w:val="22"/>
          <w:szCs w:val="22"/>
        </w:rPr>
      </w:pPr>
      <w:r w:rsidRPr="00E56C9F">
        <w:rPr>
          <w:sz w:val="22"/>
          <w:szCs w:val="22"/>
        </w:rPr>
        <w:t>2. Рекомендовать</w:t>
      </w:r>
      <w:r w:rsidRPr="00E56C9F">
        <w:rPr>
          <w:color w:val="FF0000"/>
          <w:sz w:val="22"/>
          <w:szCs w:val="22"/>
        </w:rPr>
        <w:t xml:space="preserve"> </w:t>
      </w:r>
      <w:r w:rsidRPr="00E56C9F">
        <w:rPr>
          <w:sz w:val="22"/>
          <w:szCs w:val="22"/>
        </w:rPr>
        <w:t xml:space="preserve">Администрации </w:t>
      </w:r>
      <w:proofErr w:type="spellStart"/>
      <w:r w:rsidRPr="00E56C9F">
        <w:rPr>
          <w:sz w:val="22"/>
          <w:szCs w:val="22"/>
        </w:rPr>
        <w:t>Усть-Мосихинского</w:t>
      </w:r>
      <w:proofErr w:type="spellEnd"/>
      <w:r w:rsidRPr="00E56C9F">
        <w:rPr>
          <w:sz w:val="22"/>
          <w:szCs w:val="22"/>
        </w:rPr>
        <w:t xml:space="preserve"> сельсовета </w:t>
      </w:r>
      <w:proofErr w:type="spellStart"/>
      <w:r w:rsidRPr="00E56C9F">
        <w:rPr>
          <w:sz w:val="22"/>
          <w:szCs w:val="22"/>
        </w:rPr>
        <w:t>Ребрихинского</w:t>
      </w:r>
      <w:proofErr w:type="spellEnd"/>
      <w:r w:rsidRPr="00E56C9F">
        <w:rPr>
          <w:sz w:val="22"/>
          <w:szCs w:val="22"/>
        </w:rPr>
        <w:t xml:space="preserve"> района Алтайского края рассмотреть</w:t>
      </w:r>
      <w:r w:rsidRPr="00E56C9F">
        <w:rPr>
          <w:color w:val="FF0000"/>
          <w:sz w:val="22"/>
          <w:szCs w:val="22"/>
        </w:rPr>
        <w:t xml:space="preserve"> </w:t>
      </w:r>
      <w:r w:rsidRPr="00E56C9F">
        <w:rPr>
          <w:sz w:val="22"/>
          <w:szCs w:val="22"/>
        </w:rPr>
        <w:t xml:space="preserve"> проект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E56C9F">
        <w:rPr>
          <w:sz w:val="22"/>
          <w:szCs w:val="22"/>
        </w:rPr>
        <w:t>Усть-Мосихинский</w:t>
      </w:r>
      <w:proofErr w:type="spellEnd"/>
      <w:r w:rsidRPr="00E56C9F">
        <w:rPr>
          <w:sz w:val="22"/>
          <w:szCs w:val="22"/>
        </w:rPr>
        <w:t xml:space="preserve"> сельсовет </w:t>
      </w:r>
      <w:proofErr w:type="spellStart"/>
      <w:r w:rsidRPr="00E56C9F">
        <w:rPr>
          <w:sz w:val="22"/>
          <w:szCs w:val="22"/>
        </w:rPr>
        <w:t>Ребрихинского</w:t>
      </w:r>
      <w:proofErr w:type="spellEnd"/>
      <w:r w:rsidRPr="00E56C9F">
        <w:rPr>
          <w:sz w:val="22"/>
          <w:szCs w:val="22"/>
        </w:rPr>
        <w:t xml:space="preserve"> района Алтайского края к его принятию.</w:t>
      </w:r>
    </w:p>
    <w:p w:rsidR="002D7E03" w:rsidRPr="00E56C9F" w:rsidRDefault="002D7E03" w:rsidP="002D7E03">
      <w:pPr>
        <w:ind w:firstLine="720"/>
        <w:jc w:val="both"/>
        <w:rPr>
          <w:sz w:val="22"/>
          <w:szCs w:val="22"/>
        </w:rPr>
      </w:pPr>
      <w:r w:rsidRPr="00E56C9F">
        <w:rPr>
          <w:sz w:val="22"/>
          <w:szCs w:val="22"/>
        </w:rPr>
        <w:t>3.Общественной комиссии  обеспечить возможность ознакомления населения с итоговым документом общественного обсуждения, обнародовав заключение о результатах  общественного обсуждения на  </w:t>
      </w:r>
      <w:r w:rsidRPr="00E56C9F">
        <w:rPr>
          <w:rStyle w:val="apple-converted-space"/>
          <w:sz w:val="22"/>
          <w:szCs w:val="22"/>
        </w:rPr>
        <w:t> </w:t>
      </w:r>
      <w:r w:rsidRPr="00E56C9F">
        <w:rPr>
          <w:sz w:val="22"/>
          <w:szCs w:val="22"/>
        </w:rPr>
        <w:t xml:space="preserve">информационном стенде Администрации сельсовета и на  официальном сайте Администрации </w:t>
      </w:r>
      <w:proofErr w:type="spellStart"/>
      <w:r w:rsidRPr="00E56C9F">
        <w:rPr>
          <w:sz w:val="22"/>
          <w:szCs w:val="22"/>
        </w:rPr>
        <w:t>Ребрихинского</w:t>
      </w:r>
      <w:proofErr w:type="spellEnd"/>
      <w:r w:rsidRPr="00E56C9F">
        <w:rPr>
          <w:sz w:val="22"/>
          <w:szCs w:val="22"/>
        </w:rPr>
        <w:t xml:space="preserve"> района Алтайского края в разделе «</w:t>
      </w:r>
      <w:proofErr w:type="spellStart"/>
      <w:r w:rsidRPr="00E56C9F">
        <w:rPr>
          <w:sz w:val="22"/>
          <w:szCs w:val="22"/>
        </w:rPr>
        <w:t>Усть-Мосихинский</w:t>
      </w:r>
      <w:proofErr w:type="spellEnd"/>
      <w:r w:rsidRPr="00E56C9F">
        <w:rPr>
          <w:sz w:val="22"/>
          <w:szCs w:val="22"/>
        </w:rPr>
        <w:t xml:space="preserve"> сельсовет» в рубрике «Деятельность» - «Контрольно-надзорная деятельность».</w:t>
      </w:r>
    </w:p>
    <w:p w:rsidR="002D7E03" w:rsidRPr="00E56C9F" w:rsidRDefault="002D7E03" w:rsidP="002D7E03">
      <w:pPr>
        <w:pStyle w:val="a8"/>
        <w:rPr>
          <w:sz w:val="22"/>
          <w:szCs w:val="22"/>
        </w:rPr>
      </w:pPr>
    </w:p>
    <w:p w:rsidR="002D7E03" w:rsidRPr="00E56C9F" w:rsidRDefault="002D7E03" w:rsidP="002D7E03">
      <w:pPr>
        <w:pStyle w:val="a8"/>
        <w:rPr>
          <w:sz w:val="22"/>
          <w:szCs w:val="22"/>
        </w:rPr>
      </w:pPr>
    </w:p>
    <w:p w:rsidR="002D7E03" w:rsidRPr="00E56C9F" w:rsidRDefault="002D7E03" w:rsidP="002D7E03">
      <w:pPr>
        <w:pStyle w:val="a8"/>
        <w:rPr>
          <w:sz w:val="22"/>
          <w:szCs w:val="22"/>
        </w:rPr>
      </w:pPr>
      <w:r w:rsidRPr="00E56C9F">
        <w:rPr>
          <w:sz w:val="22"/>
          <w:szCs w:val="22"/>
        </w:rPr>
        <w:t>Председатель общественной комиссии</w:t>
      </w:r>
      <w:r w:rsidRPr="00E56C9F">
        <w:rPr>
          <w:sz w:val="22"/>
          <w:szCs w:val="22"/>
        </w:rPr>
        <w:tab/>
      </w:r>
      <w:r w:rsidRPr="00E56C9F">
        <w:rPr>
          <w:sz w:val="22"/>
          <w:szCs w:val="22"/>
        </w:rPr>
        <w:tab/>
        <w:t xml:space="preserve">                             </w:t>
      </w:r>
      <w:proofErr w:type="spellStart"/>
      <w:r w:rsidRPr="00E56C9F">
        <w:rPr>
          <w:sz w:val="22"/>
          <w:szCs w:val="22"/>
        </w:rPr>
        <w:t>Ю.Н.Юдаков</w:t>
      </w:r>
      <w:proofErr w:type="spellEnd"/>
    </w:p>
    <w:p w:rsidR="00D30F3F" w:rsidRDefault="00D30F3F" w:rsidP="00743A78">
      <w:pPr>
        <w:jc w:val="center"/>
      </w:pPr>
    </w:p>
    <w:p w:rsidR="00C657F7" w:rsidRDefault="00C657F7" w:rsidP="00743A78">
      <w:pPr>
        <w:jc w:val="center"/>
      </w:pPr>
    </w:p>
    <w:p w:rsidR="00C657F7" w:rsidRDefault="00C657F7" w:rsidP="00743A78">
      <w:pPr>
        <w:jc w:val="center"/>
      </w:pPr>
    </w:p>
    <w:p w:rsidR="00C657F7" w:rsidRDefault="00C657F7" w:rsidP="00743A78">
      <w:pPr>
        <w:jc w:val="center"/>
      </w:pPr>
    </w:p>
    <w:p w:rsidR="00C657F7" w:rsidRPr="004B1CB6" w:rsidRDefault="00C657F7" w:rsidP="00C657F7">
      <w:pPr>
        <w:jc w:val="center"/>
        <w:rPr>
          <w:sz w:val="22"/>
          <w:szCs w:val="22"/>
        </w:rPr>
      </w:pPr>
      <w:r w:rsidRPr="004B1CB6">
        <w:rPr>
          <w:sz w:val="22"/>
          <w:szCs w:val="22"/>
        </w:rPr>
        <w:t>РЕКОМЕНДАЦИИ</w:t>
      </w:r>
    </w:p>
    <w:p w:rsidR="00C657F7" w:rsidRPr="004B1CB6" w:rsidRDefault="00C657F7" w:rsidP="00C657F7">
      <w:pPr>
        <w:jc w:val="center"/>
        <w:rPr>
          <w:sz w:val="22"/>
          <w:szCs w:val="22"/>
        </w:rPr>
      </w:pPr>
      <w:r w:rsidRPr="004B1CB6">
        <w:rPr>
          <w:sz w:val="22"/>
          <w:szCs w:val="22"/>
        </w:rPr>
        <w:t xml:space="preserve">участников публичных слушаний по проекту решения «О внесении изменений и дополнений  в Устав муниципального образования </w:t>
      </w:r>
      <w:proofErr w:type="spellStart"/>
      <w:r w:rsidRPr="004B1CB6">
        <w:rPr>
          <w:sz w:val="22"/>
          <w:szCs w:val="22"/>
        </w:rPr>
        <w:t>Усть-Мосихинский</w:t>
      </w:r>
      <w:proofErr w:type="spellEnd"/>
      <w:r w:rsidRPr="004B1CB6">
        <w:rPr>
          <w:sz w:val="22"/>
          <w:szCs w:val="22"/>
        </w:rPr>
        <w:t xml:space="preserve"> сельсовет </w:t>
      </w:r>
      <w:proofErr w:type="spellStart"/>
      <w:r w:rsidRPr="004B1CB6">
        <w:rPr>
          <w:sz w:val="22"/>
          <w:szCs w:val="22"/>
        </w:rPr>
        <w:t>Ребрихинского</w:t>
      </w:r>
      <w:proofErr w:type="spellEnd"/>
      <w:r w:rsidRPr="004B1CB6">
        <w:rPr>
          <w:sz w:val="22"/>
          <w:szCs w:val="22"/>
        </w:rPr>
        <w:t xml:space="preserve"> района Алтайского края»</w:t>
      </w:r>
    </w:p>
    <w:p w:rsidR="00C657F7" w:rsidRPr="004B1CB6" w:rsidRDefault="00C657F7" w:rsidP="00C657F7">
      <w:pPr>
        <w:jc w:val="both"/>
        <w:rPr>
          <w:sz w:val="22"/>
          <w:szCs w:val="22"/>
        </w:rPr>
      </w:pPr>
    </w:p>
    <w:p w:rsidR="00C657F7" w:rsidRPr="004B1CB6" w:rsidRDefault="00C657F7" w:rsidP="00C657F7">
      <w:pPr>
        <w:ind w:firstLine="720"/>
        <w:jc w:val="both"/>
        <w:rPr>
          <w:sz w:val="22"/>
          <w:szCs w:val="22"/>
        </w:rPr>
      </w:pPr>
      <w:r w:rsidRPr="004B1CB6">
        <w:rPr>
          <w:sz w:val="22"/>
          <w:szCs w:val="22"/>
        </w:rPr>
        <w:t>0</w:t>
      </w:r>
      <w:r w:rsidR="006C09AA">
        <w:rPr>
          <w:sz w:val="22"/>
          <w:szCs w:val="22"/>
        </w:rPr>
        <w:t>6</w:t>
      </w:r>
      <w:r w:rsidRPr="004B1CB6">
        <w:rPr>
          <w:sz w:val="22"/>
          <w:szCs w:val="22"/>
        </w:rPr>
        <w:t xml:space="preserve">.12.2024 г.                                                                          </w:t>
      </w:r>
      <w:proofErr w:type="spellStart"/>
      <w:r w:rsidRPr="004B1CB6">
        <w:rPr>
          <w:sz w:val="22"/>
          <w:szCs w:val="22"/>
        </w:rPr>
        <w:t>с</w:t>
      </w:r>
      <w:proofErr w:type="gramStart"/>
      <w:r w:rsidRPr="004B1CB6">
        <w:rPr>
          <w:sz w:val="22"/>
          <w:szCs w:val="22"/>
        </w:rPr>
        <w:t>.У</w:t>
      </w:r>
      <w:proofErr w:type="gramEnd"/>
      <w:r w:rsidRPr="004B1CB6">
        <w:rPr>
          <w:sz w:val="22"/>
          <w:szCs w:val="22"/>
        </w:rPr>
        <w:t>сть-Мосиха</w:t>
      </w:r>
      <w:proofErr w:type="spellEnd"/>
    </w:p>
    <w:p w:rsidR="00C657F7" w:rsidRPr="004B1CB6" w:rsidRDefault="00C657F7" w:rsidP="00C657F7">
      <w:pPr>
        <w:jc w:val="both"/>
        <w:rPr>
          <w:sz w:val="22"/>
          <w:szCs w:val="22"/>
        </w:rPr>
      </w:pPr>
    </w:p>
    <w:p w:rsidR="00C657F7" w:rsidRPr="004B1CB6" w:rsidRDefault="00C657F7" w:rsidP="00C657F7">
      <w:pPr>
        <w:jc w:val="both"/>
        <w:rPr>
          <w:sz w:val="22"/>
          <w:szCs w:val="22"/>
        </w:rPr>
      </w:pPr>
    </w:p>
    <w:p w:rsidR="00C657F7" w:rsidRPr="004B1CB6" w:rsidRDefault="00C657F7" w:rsidP="00C657F7">
      <w:pPr>
        <w:jc w:val="both"/>
        <w:rPr>
          <w:sz w:val="22"/>
          <w:szCs w:val="22"/>
        </w:rPr>
      </w:pPr>
    </w:p>
    <w:p w:rsidR="00C657F7" w:rsidRPr="004B1CB6" w:rsidRDefault="00C657F7" w:rsidP="00C657F7">
      <w:pPr>
        <w:ind w:firstLine="720"/>
        <w:jc w:val="both"/>
        <w:rPr>
          <w:sz w:val="22"/>
          <w:szCs w:val="22"/>
        </w:rPr>
      </w:pPr>
      <w:r w:rsidRPr="004B1CB6">
        <w:rPr>
          <w:sz w:val="22"/>
          <w:szCs w:val="22"/>
        </w:rPr>
        <w:t xml:space="preserve"> </w:t>
      </w:r>
      <w:proofErr w:type="gramStart"/>
      <w:r w:rsidRPr="004B1CB6">
        <w:rPr>
          <w:sz w:val="22"/>
          <w:szCs w:val="22"/>
        </w:rPr>
        <w:t xml:space="preserve">Руководствуясь статьей 13 Устава муниципального образования </w:t>
      </w:r>
      <w:proofErr w:type="spellStart"/>
      <w:r w:rsidRPr="004B1CB6">
        <w:rPr>
          <w:sz w:val="22"/>
          <w:szCs w:val="22"/>
        </w:rPr>
        <w:t>Усть-Мосихинский</w:t>
      </w:r>
      <w:proofErr w:type="spellEnd"/>
      <w:r w:rsidRPr="004B1CB6">
        <w:rPr>
          <w:sz w:val="22"/>
          <w:szCs w:val="22"/>
        </w:rPr>
        <w:t xml:space="preserve">  сельсовет </w:t>
      </w:r>
      <w:proofErr w:type="spellStart"/>
      <w:r w:rsidRPr="004B1CB6">
        <w:rPr>
          <w:sz w:val="22"/>
          <w:szCs w:val="22"/>
        </w:rPr>
        <w:t>Ребрихинского</w:t>
      </w:r>
      <w:proofErr w:type="spellEnd"/>
      <w:r w:rsidRPr="004B1CB6">
        <w:rPr>
          <w:sz w:val="22"/>
          <w:szCs w:val="22"/>
        </w:rPr>
        <w:t xml:space="preserve"> района Алтайского края и Положением о порядке организации и проведения публичных слушаний  в муниципальном образовании </w:t>
      </w:r>
      <w:proofErr w:type="spellStart"/>
      <w:r w:rsidRPr="004B1CB6">
        <w:rPr>
          <w:sz w:val="22"/>
          <w:szCs w:val="22"/>
        </w:rPr>
        <w:t>Усть-Мосихинский</w:t>
      </w:r>
      <w:proofErr w:type="spellEnd"/>
      <w:r w:rsidRPr="004B1CB6">
        <w:rPr>
          <w:sz w:val="22"/>
          <w:szCs w:val="22"/>
        </w:rPr>
        <w:t xml:space="preserve">  сельсовет </w:t>
      </w:r>
      <w:proofErr w:type="spellStart"/>
      <w:r w:rsidRPr="004B1CB6">
        <w:rPr>
          <w:sz w:val="22"/>
          <w:szCs w:val="22"/>
        </w:rPr>
        <w:t>Ребрихинского</w:t>
      </w:r>
      <w:proofErr w:type="spellEnd"/>
      <w:r w:rsidRPr="004B1CB6">
        <w:rPr>
          <w:sz w:val="22"/>
          <w:szCs w:val="22"/>
        </w:rPr>
        <w:t xml:space="preserve"> района Алтайского края, утвержденным решением </w:t>
      </w:r>
      <w:proofErr w:type="spellStart"/>
      <w:r w:rsidRPr="004B1CB6">
        <w:rPr>
          <w:sz w:val="22"/>
          <w:szCs w:val="22"/>
        </w:rPr>
        <w:t>Усть-Мосихинского</w:t>
      </w:r>
      <w:proofErr w:type="spellEnd"/>
      <w:r w:rsidRPr="004B1CB6">
        <w:rPr>
          <w:sz w:val="22"/>
          <w:szCs w:val="22"/>
        </w:rPr>
        <w:t xml:space="preserve"> сельского Совета народных депутатов  от 30.03.2018 № 4, участники публичных слушаний по проекту решения «О внесении изменений и дополнений  в Устав муниципального образования </w:t>
      </w:r>
      <w:proofErr w:type="spellStart"/>
      <w:r w:rsidRPr="004B1CB6">
        <w:rPr>
          <w:sz w:val="22"/>
          <w:szCs w:val="22"/>
        </w:rPr>
        <w:t>Усть-Мосихинский</w:t>
      </w:r>
      <w:proofErr w:type="spellEnd"/>
      <w:r w:rsidRPr="004B1CB6">
        <w:rPr>
          <w:sz w:val="22"/>
          <w:szCs w:val="22"/>
        </w:rPr>
        <w:t xml:space="preserve"> сельсовет </w:t>
      </w:r>
      <w:proofErr w:type="spellStart"/>
      <w:r w:rsidRPr="004B1CB6">
        <w:rPr>
          <w:sz w:val="22"/>
          <w:szCs w:val="22"/>
        </w:rPr>
        <w:t>Ребрихинского</w:t>
      </w:r>
      <w:proofErr w:type="spellEnd"/>
      <w:r w:rsidRPr="004B1CB6">
        <w:rPr>
          <w:sz w:val="22"/>
          <w:szCs w:val="22"/>
        </w:rPr>
        <w:t xml:space="preserve"> района Алтайского</w:t>
      </w:r>
      <w:proofErr w:type="gramEnd"/>
      <w:r w:rsidRPr="004B1CB6">
        <w:rPr>
          <w:sz w:val="22"/>
          <w:szCs w:val="22"/>
        </w:rPr>
        <w:t xml:space="preserve"> края»</w:t>
      </w:r>
    </w:p>
    <w:p w:rsidR="00C657F7" w:rsidRPr="004B1CB6" w:rsidRDefault="00C657F7" w:rsidP="00C657F7">
      <w:pPr>
        <w:ind w:firstLine="720"/>
        <w:jc w:val="both"/>
        <w:rPr>
          <w:sz w:val="22"/>
          <w:szCs w:val="22"/>
        </w:rPr>
      </w:pPr>
      <w:r w:rsidRPr="004B1CB6">
        <w:rPr>
          <w:sz w:val="22"/>
          <w:szCs w:val="22"/>
        </w:rPr>
        <w:t xml:space="preserve"> РЕШИЛИ:</w:t>
      </w:r>
    </w:p>
    <w:p w:rsidR="00C657F7" w:rsidRPr="004B1CB6" w:rsidRDefault="00C657F7" w:rsidP="00C657F7">
      <w:pPr>
        <w:jc w:val="both"/>
        <w:rPr>
          <w:sz w:val="22"/>
          <w:szCs w:val="22"/>
        </w:rPr>
      </w:pPr>
      <w:r w:rsidRPr="004B1CB6">
        <w:rPr>
          <w:sz w:val="22"/>
          <w:szCs w:val="22"/>
        </w:rPr>
        <w:t xml:space="preserve">           1.Рекомендовать </w:t>
      </w:r>
      <w:proofErr w:type="spellStart"/>
      <w:r w:rsidRPr="004B1CB6">
        <w:rPr>
          <w:sz w:val="22"/>
          <w:szCs w:val="22"/>
        </w:rPr>
        <w:t>Усть-Мосихинскому</w:t>
      </w:r>
      <w:proofErr w:type="spellEnd"/>
      <w:r w:rsidRPr="004B1CB6">
        <w:rPr>
          <w:sz w:val="22"/>
          <w:szCs w:val="22"/>
        </w:rPr>
        <w:t xml:space="preserve"> сельскому  Совету народных депутатов рассмотреть на очередной сессии проект решения «О внесении изменений и дополнений  в Устав муниципального образования </w:t>
      </w:r>
      <w:proofErr w:type="spellStart"/>
      <w:r w:rsidRPr="004B1CB6">
        <w:rPr>
          <w:sz w:val="22"/>
          <w:szCs w:val="22"/>
        </w:rPr>
        <w:t>Усть-Мосихинский</w:t>
      </w:r>
      <w:proofErr w:type="spellEnd"/>
      <w:r w:rsidRPr="004B1CB6">
        <w:rPr>
          <w:sz w:val="22"/>
          <w:szCs w:val="22"/>
        </w:rPr>
        <w:t xml:space="preserve"> сельсовет </w:t>
      </w:r>
      <w:proofErr w:type="spellStart"/>
      <w:r w:rsidRPr="004B1CB6">
        <w:rPr>
          <w:sz w:val="22"/>
          <w:szCs w:val="22"/>
        </w:rPr>
        <w:t>Ребрихинского</w:t>
      </w:r>
      <w:proofErr w:type="spellEnd"/>
      <w:r w:rsidRPr="004B1CB6">
        <w:rPr>
          <w:sz w:val="22"/>
          <w:szCs w:val="22"/>
        </w:rPr>
        <w:t xml:space="preserve"> района Алтайского края».</w:t>
      </w:r>
    </w:p>
    <w:p w:rsidR="00C657F7" w:rsidRPr="004B1CB6" w:rsidRDefault="00C657F7" w:rsidP="00C657F7">
      <w:pPr>
        <w:ind w:firstLine="684"/>
        <w:jc w:val="both"/>
        <w:rPr>
          <w:sz w:val="22"/>
          <w:szCs w:val="22"/>
        </w:rPr>
      </w:pPr>
      <w:r w:rsidRPr="004B1CB6">
        <w:rPr>
          <w:sz w:val="22"/>
          <w:szCs w:val="22"/>
        </w:rPr>
        <w:t xml:space="preserve"> 2.Комиссии по организации и проведению публичных слушаний обеспечить возможность ознакомления населения с итоговым документом публичных слушаний, обнародовав </w:t>
      </w:r>
      <w:r w:rsidRPr="004B1CB6">
        <w:rPr>
          <w:sz w:val="22"/>
          <w:szCs w:val="22"/>
        </w:rPr>
        <w:lastRenderedPageBreak/>
        <w:t>рекомендации на  </w:t>
      </w:r>
      <w:r w:rsidRPr="004B1CB6">
        <w:rPr>
          <w:rStyle w:val="apple-converted-space"/>
          <w:sz w:val="22"/>
          <w:szCs w:val="22"/>
        </w:rPr>
        <w:t> </w:t>
      </w:r>
      <w:r w:rsidRPr="004B1CB6">
        <w:rPr>
          <w:sz w:val="22"/>
          <w:szCs w:val="22"/>
        </w:rPr>
        <w:t xml:space="preserve">информационном стенде Администрации сельсовета  и на официальном сайте Администрации </w:t>
      </w:r>
      <w:proofErr w:type="spellStart"/>
      <w:r w:rsidRPr="004B1CB6">
        <w:rPr>
          <w:sz w:val="22"/>
          <w:szCs w:val="22"/>
        </w:rPr>
        <w:t>Усть-Мосихинского</w:t>
      </w:r>
      <w:proofErr w:type="spellEnd"/>
      <w:r w:rsidRPr="004B1CB6">
        <w:rPr>
          <w:sz w:val="22"/>
          <w:szCs w:val="22"/>
        </w:rPr>
        <w:t xml:space="preserve"> сельсовета </w:t>
      </w:r>
      <w:proofErr w:type="spellStart"/>
      <w:r w:rsidRPr="004B1CB6">
        <w:rPr>
          <w:sz w:val="22"/>
          <w:szCs w:val="22"/>
        </w:rPr>
        <w:t>Ребрихинского</w:t>
      </w:r>
      <w:proofErr w:type="spellEnd"/>
      <w:r w:rsidRPr="004B1CB6">
        <w:rPr>
          <w:sz w:val="22"/>
          <w:szCs w:val="22"/>
        </w:rPr>
        <w:t xml:space="preserve"> района Алтайского края</w:t>
      </w:r>
      <w:proofErr w:type="gramStart"/>
      <w:r w:rsidRPr="004B1CB6">
        <w:rPr>
          <w:sz w:val="22"/>
          <w:szCs w:val="22"/>
        </w:rPr>
        <w:t xml:space="preserve"> .</w:t>
      </w:r>
      <w:proofErr w:type="gramEnd"/>
    </w:p>
    <w:p w:rsidR="00C657F7" w:rsidRPr="004B1CB6" w:rsidRDefault="00C657F7" w:rsidP="00C657F7">
      <w:pPr>
        <w:widowControl w:val="0"/>
        <w:shd w:val="clear" w:color="auto" w:fill="FFFFFF"/>
        <w:autoSpaceDE w:val="0"/>
        <w:autoSpaceDN w:val="0"/>
        <w:adjustRightInd w:val="0"/>
        <w:spacing w:line="319" w:lineRule="exact"/>
        <w:ind w:right="14"/>
        <w:jc w:val="center"/>
        <w:rPr>
          <w:sz w:val="22"/>
          <w:szCs w:val="22"/>
        </w:rPr>
      </w:pPr>
    </w:p>
    <w:p w:rsidR="00C657F7" w:rsidRPr="004B1CB6" w:rsidRDefault="00C657F7" w:rsidP="00C657F7">
      <w:pPr>
        <w:jc w:val="both"/>
        <w:rPr>
          <w:sz w:val="22"/>
          <w:szCs w:val="22"/>
        </w:rPr>
      </w:pPr>
      <w:r w:rsidRPr="004B1CB6">
        <w:rPr>
          <w:sz w:val="22"/>
          <w:szCs w:val="22"/>
        </w:rPr>
        <w:t>Председатель комиссии</w:t>
      </w:r>
    </w:p>
    <w:p w:rsidR="00C657F7" w:rsidRPr="004B1CB6" w:rsidRDefault="00C657F7" w:rsidP="00C657F7">
      <w:pPr>
        <w:jc w:val="both"/>
        <w:rPr>
          <w:sz w:val="22"/>
          <w:szCs w:val="22"/>
        </w:rPr>
      </w:pPr>
      <w:r w:rsidRPr="004B1CB6">
        <w:rPr>
          <w:sz w:val="22"/>
          <w:szCs w:val="22"/>
        </w:rPr>
        <w:t xml:space="preserve">глава сельсовета                                                                         </w:t>
      </w:r>
      <w:proofErr w:type="spellStart"/>
      <w:r w:rsidRPr="004B1CB6">
        <w:rPr>
          <w:sz w:val="22"/>
          <w:szCs w:val="22"/>
        </w:rPr>
        <w:t>Ю.Н.Юдаков</w:t>
      </w:r>
      <w:proofErr w:type="spellEnd"/>
    </w:p>
    <w:p w:rsidR="00C657F7" w:rsidRPr="004B1CB6" w:rsidRDefault="00C657F7" w:rsidP="00C657F7">
      <w:pPr>
        <w:jc w:val="both"/>
        <w:rPr>
          <w:sz w:val="22"/>
          <w:szCs w:val="22"/>
        </w:rPr>
      </w:pPr>
    </w:p>
    <w:p w:rsidR="00C657F7" w:rsidRPr="004B1CB6" w:rsidRDefault="00C657F7" w:rsidP="00C657F7">
      <w:pPr>
        <w:jc w:val="both"/>
        <w:rPr>
          <w:sz w:val="22"/>
          <w:szCs w:val="22"/>
        </w:rPr>
      </w:pPr>
    </w:p>
    <w:p w:rsidR="00C657F7" w:rsidRPr="004B1CB6" w:rsidRDefault="00C657F7" w:rsidP="00C657F7">
      <w:pPr>
        <w:jc w:val="both"/>
        <w:rPr>
          <w:sz w:val="22"/>
          <w:szCs w:val="22"/>
        </w:rPr>
      </w:pPr>
    </w:p>
    <w:p w:rsidR="00C657F7" w:rsidRPr="004B1CB6" w:rsidRDefault="00C657F7" w:rsidP="00C657F7">
      <w:pPr>
        <w:rPr>
          <w:sz w:val="22"/>
          <w:szCs w:val="22"/>
        </w:rPr>
      </w:pPr>
      <w:r w:rsidRPr="004B1CB6">
        <w:rPr>
          <w:sz w:val="22"/>
          <w:szCs w:val="22"/>
        </w:rPr>
        <w:t xml:space="preserve">  </w:t>
      </w:r>
    </w:p>
    <w:p w:rsidR="00C657F7" w:rsidRPr="004B1CB6" w:rsidRDefault="00C657F7" w:rsidP="00C657F7">
      <w:pPr>
        <w:rPr>
          <w:sz w:val="22"/>
          <w:szCs w:val="22"/>
        </w:rPr>
      </w:pPr>
    </w:p>
    <w:p w:rsidR="00C657F7" w:rsidRPr="004B1CB6" w:rsidRDefault="00C657F7" w:rsidP="00C657F7">
      <w:pPr>
        <w:rPr>
          <w:sz w:val="22"/>
          <w:szCs w:val="22"/>
        </w:rPr>
      </w:pPr>
    </w:p>
    <w:p w:rsidR="00C657F7" w:rsidRPr="00673C3B" w:rsidRDefault="00C657F7" w:rsidP="00C657F7">
      <w:pPr>
        <w:jc w:val="both"/>
        <w:rPr>
          <w:sz w:val="22"/>
          <w:szCs w:val="22"/>
        </w:rPr>
      </w:pPr>
      <w:r w:rsidRPr="00673C3B">
        <w:rPr>
          <w:sz w:val="22"/>
          <w:szCs w:val="22"/>
        </w:rPr>
        <w:t xml:space="preserve">                                                РЕКОМЕНДАЦИИ</w:t>
      </w:r>
    </w:p>
    <w:p w:rsidR="00C657F7" w:rsidRPr="00673C3B" w:rsidRDefault="00C657F7" w:rsidP="00C657F7">
      <w:pPr>
        <w:jc w:val="center"/>
        <w:rPr>
          <w:sz w:val="22"/>
          <w:szCs w:val="22"/>
        </w:rPr>
      </w:pPr>
      <w:r w:rsidRPr="00673C3B">
        <w:rPr>
          <w:sz w:val="22"/>
          <w:szCs w:val="22"/>
        </w:rPr>
        <w:t xml:space="preserve">участников публичных слушаний по проекту бюджета сельского поселения  на  2025 </w:t>
      </w:r>
      <w:r w:rsidRPr="00673C3B">
        <w:rPr>
          <w:bCs/>
          <w:sz w:val="22"/>
          <w:szCs w:val="22"/>
        </w:rPr>
        <w:t>на плановый период 2026 и 2027 годы</w:t>
      </w:r>
    </w:p>
    <w:p w:rsidR="00C657F7" w:rsidRPr="00673C3B" w:rsidRDefault="00C657F7" w:rsidP="00C657F7">
      <w:pPr>
        <w:jc w:val="both"/>
        <w:rPr>
          <w:sz w:val="22"/>
          <w:szCs w:val="22"/>
        </w:rPr>
      </w:pPr>
    </w:p>
    <w:p w:rsidR="00C657F7" w:rsidRPr="00673C3B" w:rsidRDefault="00C657F7" w:rsidP="00C657F7">
      <w:pPr>
        <w:jc w:val="both"/>
        <w:rPr>
          <w:sz w:val="22"/>
          <w:szCs w:val="22"/>
        </w:rPr>
      </w:pPr>
      <w:r w:rsidRPr="00673C3B">
        <w:rPr>
          <w:sz w:val="22"/>
          <w:szCs w:val="22"/>
        </w:rPr>
        <w:t>0</w:t>
      </w:r>
      <w:r w:rsidR="006C09AA">
        <w:rPr>
          <w:sz w:val="22"/>
          <w:szCs w:val="22"/>
        </w:rPr>
        <w:t>6</w:t>
      </w:r>
      <w:r w:rsidRPr="00673C3B">
        <w:rPr>
          <w:sz w:val="22"/>
          <w:szCs w:val="22"/>
        </w:rPr>
        <w:t xml:space="preserve">.12.2024 г.                                                                                      </w:t>
      </w:r>
      <w:proofErr w:type="spellStart"/>
      <w:r w:rsidRPr="00673C3B">
        <w:rPr>
          <w:sz w:val="22"/>
          <w:szCs w:val="22"/>
        </w:rPr>
        <w:t>с</w:t>
      </w:r>
      <w:proofErr w:type="gramStart"/>
      <w:r w:rsidRPr="00673C3B">
        <w:rPr>
          <w:sz w:val="22"/>
          <w:szCs w:val="22"/>
        </w:rPr>
        <w:t>.У</w:t>
      </w:r>
      <w:proofErr w:type="gramEnd"/>
      <w:r w:rsidRPr="00673C3B">
        <w:rPr>
          <w:sz w:val="22"/>
          <w:szCs w:val="22"/>
        </w:rPr>
        <w:t>сть-Мосиха</w:t>
      </w:r>
      <w:proofErr w:type="spellEnd"/>
    </w:p>
    <w:p w:rsidR="00C657F7" w:rsidRPr="00673C3B" w:rsidRDefault="00C657F7" w:rsidP="00C657F7">
      <w:pPr>
        <w:jc w:val="both"/>
        <w:rPr>
          <w:sz w:val="22"/>
          <w:szCs w:val="22"/>
        </w:rPr>
      </w:pPr>
    </w:p>
    <w:p w:rsidR="00C657F7" w:rsidRPr="00673C3B" w:rsidRDefault="00C657F7" w:rsidP="00C657F7">
      <w:pPr>
        <w:jc w:val="both"/>
        <w:rPr>
          <w:sz w:val="22"/>
          <w:szCs w:val="22"/>
        </w:rPr>
      </w:pPr>
    </w:p>
    <w:p w:rsidR="00C657F7" w:rsidRPr="00673C3B" w:rsidRDefault="00C657F7" w:rsidP="00C657F7">
      <w:pPr>
        <w:jc w:val="both"/>
        <w:rPr>
          <w:sz w:val="22"/>
          <w:szCs w:val="22"/>
        </w:rPr>
      </w:pPr>
    </w:p>
    <w:p w:rsidR="00C657F7" w:rsidRPr="00673C3B" w:rsidRDefault="00C657F7" w:rsidP="00C657F7">
      <w:pPr>
        <w:ind w:firstLine="720"/>
        <w:jc w:val="both"/>
        <w:rPr>
          <w:sz w:val="22"/>
          <w:szCs w:val="22"/>
        </w:rPr>
      </w:pPr>
      <w:r w:rsidRPr="00673C3B">
        <w:rPr>
          <w:sz w:val="22"/>
          <w:szCs w:val="22"/>
        </w:rPr>
        <w:t xml:space="preserve"> </w:t>
      </w:r>
      <w:proofErr w:type="gramStart"/>
      <w:r w:rsidRPr="00673C3B">
        <w:rPr>
          <w:sz w:val="22"/>
          <w:szCs w:val="22"/>
        </w:rPr>
        <w:t xml:space="preserve">Руководствуясь статьей 15 Устава муниципального образования </w:t>
      </w:r>
      <w:proofErr w:type="spellStart"/>
      <w:r w:rsidRPr="00673C3B">
        <w:rPr>
          <w:sz w:val="22"/>
          <w:szCs w:val="22"/>
        </w:rPr>
        <w:t>Усть-Мосихинский</w:t>
      </w:r>
      <w:proofErr w:type="spellEnd"/>
      <w:r w:rsidRPr="00673C3B">
        <w:rPr>
          <w:sz w:val="22"/>
          <w:szCs w:val="22"/>
        </w:rPr>
        <w:t xml:space="preserve">  сельсовет </w:t>
      </w:r>
      <w:proofErr w:type="spellStart"/>
      <w:r w:rsidRPr="00673C3B">
        <w:rPr>
          <w:sz w:val="22"/>
          <w:szCs w:val="22"/>
        </w:rPr>
        <w:t>Ребрихинского</w:t>
      </w:r>
      <w:proofErr w:type="spellEnd"/>
      <w:r w:rsidRPr="00673C3B">
        <w:rPr>
          <w:sz w:val="22"/>
          <w:szCs w:val="22"/>
        </w:rPr>
        <w:t xml:space="preserve"> района Алтайского края и Положением о порядке организации и проведения публичных слушаний  в муниципальном образовании </w:t>
      </w:r>
      <w:proofErr w:type="spellStart"/>
      <w:r w:rsidRPr="00673C3B">
        <w:rPr>
          <w:sz w:val="22"/>
          <w:szCs w:val="22"/>
        </w:rPr>
        <w:t>Усть-Мосихинский</w:t>
      </w:r>
      <w:proofErr w:type="spellEnd"/>
      <w:r w:rsidRPr="00673C3B">
        <w:rPr>
          <w:sz w:val="22"/>
          <w:szCs w:val="22"/>
        </w:rPr>
        <w:t xml:space="preserve">  сельсовет </w:t>
      </w:r>
      <w:proofErr w:type="spellStart"/>
      <w:r w:rsidRPr="00673C3B">
        <w:rPr>
          <w:sz w:val="22"/>
          <w:szCs w:val="22"/>
        </w:rPr>
        <w:t>Ребрихинского</w:t>
      </w:r>
      <w:proofErr w:type="spellEnd"/>
      <w:r w:rsidRPr="00673C3B">
        <w:rPr>
          <w:sz w:val="22"/>
          <w:szCs w:val="22"/>
        </w:rPr>
        <w:t xml:space="preserve"> района Алтайского края, утвержденным решением </w:t>
      </w:r>
      <w:proofErr w:type="spellStart"/>
      <w:r w:rsidRPr="00673C3B">
        <w:rPr>
          <w:sz w:val="22"/>
          <w:szCs w:val="22"/>
        </w:rPr>
        <w:t>Усть-Мосихинского</w:t>
      </w:r>
      <w:proofErr w:type="spellEnd"/>
      <w:r w:rsidRPr="00673C3B">
        <w:rPr>
          <w:sz w:val="22"/>
          <w:szCs w:val="22"/>
        </w:rPr>
        <w:t xml:space="preserve"> сельского Совета народных депутатов  от 30.03.2018 № 4, участники публичных слушаний по проекту решения по проекту бюджета сельского поселения  на  2025 </w:t>
      </w:r>
      <w:r w:rsidRPr="00673C3B">
        <w:rPr>
          <w:bCs/>
          <w:sz w:val="22"/>
          <w:szCs w:val="22"/>
        </w:rPr>
        <w:t>на плановый период 2026 и 2027 годы</w:t>
      </w:r>
      <w:proofErr w:type="gramEnd"/>
      <w:r w:rsidRPr="00673C3B">
        <w:rPr>
          <w:sz w:val="22"/>
          <w:szCs w:val="22"/>
        </w:rPr>
        <w:t xml:space="preserve"> РЕШИЛИ:</w:t>
      </w:r>
    </w:p>
    <w:p w:rsidR="00C657F7" w:rsidRPr="00673C3B" w:rsidRDefault="00C657F7" w:rsidP="00C657F7">
      <w:pPr>
        <w:ind w:firstLine="720"/>
        <w:jc w:val="both"/>
        <w:rPr>
          <w:sz w:val="22"/>
          <w:szCs w:val="22"/>
        </w:rPr>
      </w:pPr>
    </w:p>
    <w:p w:rsidR="00C657F7" w:rsidRPr="00673C3B" w:rsidRDefault="00C657F7" w:rsidP="00C657F7">
      <w:pPr>
        <w:jc w:val="both"/>
        <w:rPr>
          <w:sz w:val="22"/>
          <w:szCs w:val="22"/>
        </w:rPr>
      </w:pPr>
      <w:r w:rsidRPr="00673C3B">
        <w:rPr>
          <w:sz w:val="22"/>
          <w:szCs w:val="22"/>
        </w:rPr>
        <w:t xml:space="preserve">           1. Рекомендовать </w:t>
      </w:r>
      <w:proofErr w:type="spellStart"/>
      <w:r w:rsidRPr="00673C3B">
        <w:rPr>
          <w:sz w:val="22"/>
          <w:szCs w:val="22"/>
        </w:rPr>
        <w:t>Усть-Мосихинскому</w:t>
      </w:r>
      <w:proofErr w:type="spellEnd"/>
      <w:r w:rsidRPr="00673C3B">
        <w:rPr>
          <w:sz w:val="22"/>
          <w:szCs w:val="22"/>
        </w:rPr>
        <w:t xml:space="preserve"> сельскому  Совету народных депутатов рассмотреть на очередной сессии проект бюджета сельского поселения    на  2025 </w:t>
      </w:r>
      <w:r w:rsidRPr="00673C3B">
        <w:rPr>
          <w:bCs/>
          <w:sz w:val="22"/>
          <w:szCs w:val="22"/>
        </w:rPr>
        <w:t>на плановый период 2026 и 2027 годы</w:t>
      </w:r>
      <w:r w:rsidRPr="00673C3B">
        <w:rPr>
          <w:sz w:val="22"/>
          <w:szCs w:val="22"/>
        </w:rPr>
        <w:t>.</w:t>
      </w:r>
    </w:p>
    <w:p w:rsidR="00C657F7" w:rsidRPr="00673C3B" w:rsidRDefault="00C657F7" w:rsidP="00C657F7">
      <w:pPr>
        <w:jc w:val="both"/>
        <w:rPr>
          <w:sz w:val="22"/>
          <w:szCs w:val="22"/>
        </w:rPr>
      </w:pPr>
      <w:r w:rsidRPr="00673C3B">
        <w:rPr>
          <w:sz w:val="22"/>
          <w:szCs w:val="22"/>
        </w:rPr>
        <w:t xml:space="preserve">    2.Комиссии по организации и проведению публичных слушаний обеспечить возможность ознакомления населения с итоговым документом публичных слушаний, обнародовав рекомендации на  </w:t>
      </w:r>
      <w:r w:rsidRPr="00673C3B">
        <w:rPr>
          <w:rStyle w:val="apple-converted-space"/>
          <w:sz w:val="22"/>
          <w:szCs w:val="22"/>
        </w:rPr>
        <w:t> </w:t>
      </w:r>
      <w:r w:rsidRPr="00673C3B">
        <w:rPr>
          <w:sz w:val="22"/>
          <w:szCs w:val="22"/>
        </w:rPr>
        <w:t xml:space="preserve">информационном стенде Администрации сельсовета и на официальном сайте Администрации </w:t>
      </w:r>
      <w:proofErr w:type="spellStart"/>
      <w:r w:rsidRPr="00673C3B">
        <w:rPr>
          <w:sz w:val="22"/>
          <w:szCs w:val="22"/>
        </w:rPr>
        <w:t>усть-Мосихинского</w:t>
      </w:r>
      <w:proofErr w:type="spellEnd"/>
      <w:r w:rsidRPr="00673C3B">
        <w:rPr>
          <w:sz w:val="22"/>
          <w:szCs w:val="22"/>
        </w:rPr>
        <w:t xml:space="preserve"> сельсовета </w:t>
      </w:r>
      <w:proofErr w:type="spellStart"/>
      <w:r w:rsidRPr="00673C3B">
        <w:rPr>
          <w:sz w:val="22"/>
          <w:szCs w:val="22"/>
        </w:rPr>
        <w:t>Ребрихинского</w:t>
      </w:r>
      <w:proofErr w:type="spellEnd"/>
      <w:r w:rsidRPr="00673C3B">
        <w:rPr>
          <w:sz w:val="22"/>
          <w:szCs w:val="22"/>
        </w:rPr>
        <w:t xml:space="preserve"> района Алтайского края.</w:t>
      </w:r>
    </w:p>
    <w:p w:rsidR="00C657F7" w:rsidRPr="00673C3B" w:rsidRDefault="00C657F7" w:rsidP="00C657F7">
      <w:pPr>
        <w:jc w:val="both"/>
        <w:rPr>
          <w:sz w:val="22"/>
          <w:szCs w:val="22"/>
        </w:rPr>
      </w:pPr>
    </w:p>
    <w:p w:rsidR="00C657F7" w:rsidRPr="00673C3B" w:rsidRDefault="00C657F7" w:rsidP="00C657F7">
      <w:pPr>
        <w:widowControl w:val="0"/>
        <w:shd w:val="clear" w:color="auto" w:fill="FFFFFF"/>
        <w:autoSpaceDE w:val="0"/>
        <w:autoSpaceDN w:val="0"/>
        <w:adjustRightInd w:val="0"/>
        <w:spacing w:line="319" w:lineRule="exact"/>
        <w:ind w:right="14"/>
        <w:jc w:val="center"/>
        <w:rPr>
          <w:sz w:val="22"/>
          <w:szCs w:val="22"/>
        </w:rPr>
      </w:pPr>
    </w:p>
    <w:p w:rsidR="00C657F7" w:rsidRPr="00673C3B" w:rsidRDefault="00C657F7" w:rsidP="00C657F7">
      <w:pPr>
        <w:jc w:val="both"/>
        <w:rPr>
          <w:sz w:val="22"/>
          <w:szCs w:val="22"/>
        </w:rPr>
      </w:pPr>
      <w:r w:rsidRPr="00673C3B">
        <w:rPr>
          <w:sz w:val="22"/>
          <w:szCs w:val="22"/>
        </w:rPr>
        <w:t>Председатель комиссии</w:t>
      </w:r>
    </w:p>
    <w:p w:rsidR="00C657F7" w:rsidRPr="00673C3B" w:rsidRDefault="00C657F7" w:rsidP="00C657F7">
      <w:pPr>
        <w:jc w:val="both"/>
        <w:rPr>
          <w:sz w:val="22"/>
          <w:szCs w:val="22"/>
        </w:rPr>
      </w:pPr>
      <w:r w:rsidRPr="00673C3B">
        <w:rPr>
          <w:sz w:val="22"/>
          <w:szCs w:val="22"/>
        </w:rPr>
        <w:t xml:space="preserve">глава сельсовета                                                                        </w:t>
      </w:r>
      <w:proofErr w:type="spellStart"/>
      <w:r w:rsidRPr="00673C3B">
        <w:rPr>
          <w:sz w:val="22"/>
          <w:szCs w:val="22"/>
        </w:rPr>
        <w:t>Ю.Н.Юдаков</w:t>
      </w:r>
      <w:proofErr w:type="spellEnd"/>
    </w:p>
    <w:p w:rsidR="00C657F7" w:rsidRPr="00673C3B" w:rsidRDefault="00C657F7" w:rsidP="00C657F7">
      <w:pPr>
        <w:jc w:val="both"/>
        <w:rPr>
          <w:sz w:val="22"/>
          <w:szCs w:val="22"/>
        </w:rPr>
      </w:pPr>
    </w:p>
    <w:p w:rsidR="00C657F7" w:rsidRPr="00673C3B" w:rsidRDefault="00C657F7" w:rsidP="00C657F7">
      <w:pPr>
        <w:jc w:val="both"/>
        <w:rPr>
          <w:sz w:val="22"/>
          <w:szCs w:val="22"/>
        </w:rPr>
      </w:pPr>
    </w:p>
    <w:p w:rsidR="00C657F7" w:rsidRPr="00673C3B" w:rsidRDefault="00C657F7" w:rsidP="00C657F7">
      <w:pPr>
        <w:jc w:val="both"/>
        <w:rPr>
          <w:sz w:val="22"/>
          <w:szCs w:val="22"/>
        </w:rPr>
      </w:pPr>
    </w:p>
    <w:p w:rsidR="00C657F7" w:rsidRPr="00673C3B" w:rsidRDefault="00C657F7" w:rsidP="00C657F7">
      <w:pPr>
        <w:rPr>
          <w:sz w:val="22"/>
          <w:szCs w:val="22"/>
        </w:rPr>
      </w:pPr>
      <w:r w:rsidRPr="00673C3B">
        <w:rPr>
          <w:sz w:val="22"/>
          <w:szCs w:val="22"/>
        </w:rPr>
        <w:t xml:space="preserve">  </w:t>
      </w:r>
    </w:p>
    <w:p w:rsidR="00C657F7" w:rsidRPr="00673C3B" w:rsidRDefault="00C657F7" w:rsidP="00C657F7">
      <w:pPr>
        <w:rPr>
          <w:sz w:val="22"/>
          <w:szCs w:val="22"/>
        </w:rPr>
      </w:pPr>
    </w:p>
    <w:p w:rsidR="00C657F7" w:rsidRPr="00673C3B" w:rsidRDefault="00C657F7" w:rsidP="00C657F7">
      <w:pPr>
        <w:rPr>
          <w:sz w:val="22"/>
          <w:szCs w:val="22"/>
        </w:rPr>
      </w:pPr>
    </w:p>
    <w:p w:rsidR="00C657F7" w:rsidRPr="002776D2" w:rsidRDefault="00C657F7" w:rsidP="00743A78">
      <w:pPr>
        <w:jc w:val="center"/>
      </w:pPr>
    </w:p>
    <w:sectPr w:rsidR="00C657F7" w:rsidRPr="002776D2" w:rsidSect="006A2339">
      <w:footerReference w:type="even" r:id="rId24"/>
      <w:footerReference w:type="default" r:id="rId25"/>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215" w:rsidRDefault="00553215" w:rsidP="00322CCA">
      <w:r>
        <w:separator/>
      </w:r>
    </w:p>
  </w:endnote>
  <w:endnote w:type="continuationSeparator" w:id="0">
    <w:p w:rsidR="00553215" w:rsidRDefault="00553215" w:rsidP="00322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3B1" w:rsidRDefault="00225840" w:rsidP="003F6A55">
    <w:pPr>
      <w:pStyle w:val="af"/>
      <w:framePr w:wrap="around" w:vAnchor="text" w:hAnchor="margin" w:xAlign="right" w:y="1"/>
      <w:rPr>
        <w:rStyle w:val="ac"/>
      </w:rPr>
    </w:pPr>
    <w:r>
      <w:rPr>
        <w:rStyle w:val="ac"/>
      </w:rPr>
      <w:fldChar w:fldCharType="begin"/>
    </w:r>
    <w:r w:rsidR="005573B1">
      <w:rPr>
        <w:rStyle w:val="ac"/>
      </w:rPr>
      <w:instrText xml:space="preserve">PAGE  </w:instrText>
    </w:r>
    <w:r>
      <w:rPr>
        <w:rStyle w:val="ac"/>
      </w:rPr>
      <w:fldChar w:fldCharType="end"/>
    </w:r>
  </w:p>
  <w:p w:rsidR="005573B1" w:rsidRDefault="005573B1" w:rsidP="003F6A55">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3B1" w:rsidRDefault="00225840" w:rsidP="003F6A55">
    <w:pPr>
      <w:pStyle w:val="af"/>
      <w:framePr w:wrap="around" w:vAnchor="text" w:hAnchor="margin" w:xAlign="right" w:y="1"/>
      <w:rPr>
        <w:rStyle w:val="ac"/>
      </w:rPr>
    </w:pPr>
    <w:r>
      <w:rPr>
        <w:rStyle w:val="ac"/>
      </w:rPr>
      <w:fldChar w:fldCharType="begin"/>
    </w:r>
    <w:r w:rsidR="005573B1">
      <w:rPr>
        <w:rStyle w:val="ac"/>
      </w:rPr>
      <w:instrText xml:space="preserve">PAGE  </w:instrText>
    </w:r>
    <w:r>
      <w:rPr>
        <w:rStyle w:val="ac"/>
      </w:rPr>
      <w:fldChar w:fldCharType="separate"/>
    </w:r>
    <w:r w:rsidR="006C09AA">
      <w:rPr>
        <w:rStyle w:val="ac"/>
        <w:noProof/>
      </w:rPr>
      <w:t>46</w:t>
    </w:r>
    <w:r>
      <w:rPr>
        <w:rStyle w:val="ac"/>
      </w:rPr>
      <w:fldChar w:fldCharType="end"/>
    </w:r>
  </w:p>
  <w:p w:rsidR="005573B1" w:rsidRDefault="005573B1" w:rsidP="003F6A55">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215" w:rsidRDefault="00553215" w:rsidP="00322CCA">
      <w:r>
        <w:separator/>
      </w:r>
    </w:p>
  </w:footnote>
  <w:footnote w:type="continuationSeparator" w:id="0">
    <w:p w:rsidR="00553215" w:rsidRDefault="00553215" w:rsidP="00322C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6CA"/>
    <w:multiLevelType w:val="hybridMultilevel"/>
    <w:tmpl w:val="73B66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15F25"/>
    <w:multiLevelType w:val="multilevel"/>
    <w:tmpl w:val="F8906B5A"/>
    <w:lvl w:ilvl="0">
      <w:start w:val="2"/>
      <w:numFmt w:val="decimal"/>
      <w:lvlText w:val="%1."/>
      <w:lvlJc w:val="left"/>
      <w:pPr>
        <w:ind w:left="480" w:hanging="480"/>
      </w:pPr>
      <w:rPr>
        <w:rFonts w:cs="Times New Roman" w:hint="default"/>
      </w:rPr>
    </w:lvl>
    <w:lvl w:ilvl="1">
      <w:start w:val="6"/>
      <w:numFmt w:val="decimal"/>
      <w:pStyle w:val="2"/>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
    <w:nsid w:val="117C7CB3"/>
    <w:multiLevelType w:val="hybridMultilevel"/>
    <w:tmpl w:val="915882F0"/>
    <w:lvl w:ilvl="0" w:tplc="0B7CD90E">
      <w:start w:val="2"/>
      <w:numFmt w:val="decimal"/>
      <w:lvlText w:val="%1)"/>
      <w:lvlJc w:val="left"/>
      <w:pPr>
        <w:tabs>
          <w:tab w:val="num" w:pos="1078"/>
        </w:tabs>
        <w:ind w:left="1078" w:hanging="360"/>
      </w:pPr>
      <w:rPr>
        <w:rFonts w:hint="default"/>
      </w:rPr>
    </w:lvl>
    <w:lvl w:ilvl="1" w:tplc="04190019" w:tentative="1">
      <w:start w:val="1"/>
      <w:numFmt w:val="lowerLetter"/>
      <w:lvlText w:val="%2."/>
      <w:lvlJc w:val="left"/>
      <w:pPr>
        <w:tabs>
          <w:tab w:val="num" w:pos="1798"/>
        </w:tabs>
        <w:ind w:left="1798" w:hanging="360"/>
      </w:pPr>
    </w:lvl>
    <w:lvl w:ilvl="2" w:tplc="0419001B" w:tentative="1">
      <w:start w:val="1"/>
      <w:numFmt w:val="lowerRoman"/>
      <w:lvlText w:val="%3."/>
      <w:lvlJc w:val="right"/>
      <w:pPr>
        <w:tabs>
          <w:tab w:val="num" w:pos="2518"/>
        </w:tabs>
        <w:ind w:left="2518" w:hanging="180"/>
      </w:pPr>
    </w:lvl>
    <w:lvl w:ilvl="3" w:tplc="0419000F" w:tentative="1">
      <w:start w:val="1"/>
      <w:numFmt w:val="decimal"/>
      <w:lvlText w:val="%4."/>
      <w:lvlJc w:val="left"/>
      <w:pPr>
        <w:tabs>
          <w:tab w:val="num" w:pos="3238"/>
        </w:tabs>
        <w:ind w:left="3238" w:hanging="360"/>
      </w:pPr>
    </w:lvl>
    <w:lvl w:ilvl="4" w:tplc="04190019" w:tentative="1">
      <w:start w:val="1"/>
      <w:numFmt w:val="lowerLetter"/>
      <w:lvlText w:val="%5."/>
      <w:lvlJc w:val="left"/>
      <w:pPr>
        <w:tabs>
          <w:tab w:val="num" w:pos="3958"/>
        </w:tabs>
        <w:ind w:left="3958" w:hanging="360"/>
      </w:pPr>
    </w:lvl>
    <w:lvl w:ilvl="5" w:tplc="0419001B" w:tentative="1">
      <w:start w:val="1"/>
      <w:numFmt w:val="lowerRoman"/>
      <w:lvlText w:val="%6."/>
      <w:lvlJc w:val="right"/>
      <w:pPr>
        <w:tabs>
          <w:tab w:val="num" w:pos="4678"/>
        </w:tabs>
        <w:ind w:left="4678" w:hanging="180"/>
      </w:pPr>
    </w:lvl>
    <w:lvl w:ilvl="6" w:tplc="0419000F" w:tentative="1">
      <w:start w:val="1"/>
      <w:numFmt w:val="decimal"/>
      <w:lvlText w:val="%7."/>
      <w:lvlJc w:val="left"/>
      <w:pPr>
        <w:tabs>
          <w:tab w:val="num" w:pos="5398"/>
        </w:tabs>
        <w:ind w:left="5398" w:hanging="360"/>
      </w:pPr>
    </w:lvl>
    <w:lvl w:ilvl="7" w:tplc="04190019" w:tentative="1">
      <w:start w:val="1"/>
      <w:numFmt w:val="lowerLetter"/>
      <w:lvlText w:val="%8."/>
      <w:lvlJc w:val="left"/>
      <w:pPr>
        <w:tabs>
          <w:tab w:val="num" w:pos="6118"/>
        </w:tabs>
        <w:ind w:left="6118" w:hanging="360"/>
      </w:pPr>
    </w:lvl>
    <w:lvl w:ilvl="8" w:tplc="0419001B" w:tentative="1">
      <w:start w:val="1"/>
      <w:numFmt w:val="lowerRoman"/>
      <w:lvlText w:val="%9."/>
      <w:lvlJc w:val="right"/>
      <w:pPr>
        <w:tabs>
          <w:tab w:val="num" w:pos="6838"/>
        </w:tabs>
        <w:ind w:left="6838" w:hanging="180"/>
      </w:pPr>
    </w:lvl>
  </w:abstractNum>
  <w:abstractNum w:abstractNumId="3">
    <w:nsid w:val="11A509A2"/>
    <w:multiLevelType w:val="hybridMultilevel"/>
    <w:tmpl w:val="57A4B8A8"/>
    <w:lvl w:ilvl="0" w:tplc="4FDAE28A">
      <w:start w:val="1"/>
      <w:numFmt w:val="decimal"/>
      <w:lvlText w:val="%1."/>
      <w:lvlJc w:val="left"/>
      <w:pPr>
        <w:ind w:left="1639" w:hanging="93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E100C3"/>
    <w:multiLevelType w:val="hybridMultilevel"/>
    <w:tmpl w:val="BB6234DC"/>
    <w:lvl w:ilvl="0" w:tplc="CB144EF6">
      <w:start w:val="1"/>
      <w:numFmt w:val="decimal"/>
      <w:lvlText w:val="%1."/>
      <w:lvlJc w:val="left"/>
      <w:pPr>
        <w:ind w:left="107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8011845"/>
    <w:multiLevelType w:val="hybridMultilevel"/>
    <w:tmpl w:val="780E4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E82DF6"/>
    <w:multiLevelType w:val="multilevel"/>
    <w:tmpl w:val="62A0227C"/>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56D09F5"/>
    <w:multiLevelType w:val="hybridMultilevel"/>
    <w:tmpl w:val="880A90B2"/>
    <w:lvl w:ilvl="0" w:tplc="394A5F0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891B8E"/>
    <w:multiLevelType w:val="hybridMultilevel"/>
    <w:tmpl w:val="25A22BA2"/>
    <w:lvl w:ilvl="0" w:tplc="04190001">
      <w:start w:val="1"/>
      <w:numFmt w:val="bullet"/>
      <w:pStyle w:val="a"/>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27F80D25"/>
    <w:multiLevelType w:val="hybridMultilevel"/>
    <w:tmpl w:val="A79EE630"/>
    <w:lvl w:ilvl="0" w:tplc="E830128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7F93357"/>
    <w:multiLevelType w:val="hybridMultilevel"/>
    <w:tmpl w:val="D88066B2"/>
    <w:lvl w:ilvl="0" w:tplc="B45A940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29B7138B"/>
    <w:multiLevelType w:val="hybridMultilevel"/>
    <w:tmpl w:val="F356B022"/>
    <w:lvl w:ilvl="0" w:tplc="2EC6C5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5D1796"/>
    <w:multiLevelType w:val="hybridMultilevel"/>
    <w:tmpl w:val="2666A130"/>
    <w:lvl w:ilvl="0" w:tplc="EFECC8CA">
      <w:start w:val="1"/>
      <w:numFmt w:val="bullet"/>
      <w:pStyle w:val="20"/>
      <w:lvlText w:val=""/>
      <w:lvlJc w:val="left"/>
      <w:pPr>
        <w:tabs>
          <w:tab w:val="num" w:pos="1287"/>
        </w:tabs>
        <w:ind w:left="1287" w:hanging="360"/>
      </w:pPr>
      <w:rPr>
        <w:rFonts w:ascii="Symbol" w:hAnsi="Symbol" w:hint="default"/>
        <w:color w:val="auto"/>
        <w:sz w:val="16"/>
      </w:rPr>
    </w:lvl>
    <w:lvl w:ilvl="1" w:tplc="77FEDC1C">
      <w:start w:val="1"/>
      <w:numFmt w:val="bullet"/>
      <w:lvlText w:val="o"/>
      <w:lvlJc w:val="left"/>
      <w:pPr>
        <w:tabs>
          <w:tab w:val="num" w:pos="1440"/>
        </w:tabs>
        <w:ind w:left="1440" w:hanging="360"/>
      </w:pPr>
      <w:rPr>
        <w:rFonts w:ascii="Courier New" w:hAnsi="Courier New" w:hint="default"/>
      </w:rPr>
    </w:lvl>
    <w:lvl w:ilvl="2" w:tplc="9F7AA7F2">
      <w:start w:val="1"/>
      <w:numFmt w:val="bullet"/>
      <w:lvlText w:val=""/>
      <w:lvlJc w:val="left"/>
      <w:pPr>
        <w:tabs>
          <w:tab w:val="num" w:pos="2160"/>
        </w:tabs>
        <w:ind w:left="2160" w:hanging="360"/>
      </w:pPr>
      <w:rPr>
        <w:rFonts w:ascii="Wingdings" w:hAnsi="Wingdings" w:hint="default"/>
      </w:rPr>
    </w:lvl>
    <w:lvl w:ilvl="3" w:tplc="7B62EF7C">
      <w:start w:val="1"/>
      <w:numFmt w:val="bullet"/>
      <w:lvlText w:val=""/>
      <w:lvlJc w:val="left"/>
      <w:pPr>
        <w:tabs>
          <w:tab w:val="num" w:pos="2880"/>
        </w:tabs>
        <w:ind w:left="2880" w:hanging="360"/>
      </w:pPr>
      <w:rPr>
        <w:rFonts w:ascii="Symbol" w:hAnsi="Symbol" w:hint="default"/>
      </w:rPr>
    </w:lvl>
    <w:lvl w:ilvl="4" w:tplc="F008F576">
      <w:start w:val="1"/>
      <w:numFmt w:val="bullet"/>
      <w:lvlText w:val="o"/>
      <w:lvlJc w:val="left"/>
      <w:pPr>
        <w:tabs>
          <w:tab w:val="num" w:pos="3600"/>
        </w:tabs>
        <w:ind w:left="3600" w:hanging="360"/>
      </w:pPr>
      <w:rPr>
        <w:rFonts w:ascii="Courier New" w:hAnsi="Courier New" w:hint="default"/>
      </w:rPr>
    </w:lvl>
    <w:lvl w:ilvl="5" w:tplc="592C5094">
      <w:start w:val="1"/>
      <w:numFmt w:val="bullet"/>
      <w:lvlText w:val=""/>
      <w:lvlJc w:val="left"/>
      <w:pPr>
        <w:tabs>
          <w:tab w:val="num" w:pos="4320"/>
        </w:tabs>
        <w:ind w:left="4320" w:hanging="360"/>
      </w:pPr>
      <w:rPr>
        <w:rFonts w:ascii="Wingdings" w:hAnsi="Wingdings" w:hint="default"/>
      </w:rPr>
    </w:lvl>
    <w:lvl w:ilvl="6" w:tplc="9F0AD28E">
      <w:start w:val="1"/>
      <w:numFmt w:val="bullet"/>
      <w:lvlText w:val=""/>
      <w:lvlJc w:val="left"/>
      <w:pPr>
        <w:tabs>
          <w:tab w:val="num" w:pos="5040"/>
        </w:tabs>
        <w:ind w:left="5040" w:hanging="360"/>
      </w:pPr>
      <w:rPr>
        <w:rFonts w:ascii="Symbol" w:hAnsi="Symbol" w:hint="default"/>
      </w:rPr>
    </w:lvl>
    <w:lvl w:ilvl="7" w:tplc="30929930">
      <w:start w:val="1"/>
      <w:numFmt w:val="bullet"/>
      <w:lvlText w:val="o"/>
      <w:lvlJc w:val="left"/>
      <w:pPr>
        <w:tabs>
          <w:tab w:val="num" w:pos="5760"/>
        </w:tabs>
        <w:ind w:left="5760" w:hanging="360"/>
      </w:pPr>
      <w:rPr>
        <w:rFonts w:ascii="Courier New" w:hAnsi="Courier New" w:hint="default"/>
      </w:rPr>
    </w:lvl>
    <w:lvl w:ilvl="8" w:tplc="50846828">
      <w:start w:val="1"/>
      <w:numFmt w:val="bullet"/>
      <w:lvlText w:val=""/>
      <w:lvlJc w:val="left"/>
      <w:pPr>
        <w:tabs>
          <w:tab w:val="num" w:pos="6480"/>
        </w:tabs>
        <w:ind w:left="6480" w:hanging="360"/>
      </w:pPr>
      <w:rPr>
        <w:rFonts w:ascii="Wingdings" w:hAnsi="Wingdings" w:hint="default"/>
      </w:rPr>
    </w:lvl>
  </w:abstractNum>
  <w:abstractNum w:abstractNumId="14">
    <w:nsid w:val="38E025E1"/>
    <w:multiLevelType w:val="hybridMultilevel"/>
    <w:tmpl w:val="CF7EBAA0"/>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5">
    <w:nsid w:val="46434D67"/>
    <w:multiLevelType w:val="hybridMultilevel"/>
    <w:tmpl w:val="DC765090"/>
    <w:lvl w:ilvl="0" w:tplc="CE005A8A">
      <w:start w:val="1"/>
      <w:numFmt w:val="decimal"/>
      <w:lvlText w:val="%1)"/>
      <w:lvlJc w:val="left"/>
      <w:pPr>
        <w:tabs>
          <w:tab w:val="num" w:pos="1069"/>
        </w:tabs>
        <w:ind w:left="1069" w:hanging="360"/>
      </w:pPr>
      <w:rPr>
        <w:rFonts w:hint="default"/>
      </w:rPr>
    </w:lvl>
    <w:lvl w:ilvl="1" w:tplc="04190019">
      <w:start w:val="3"/>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4A590992"/>
    <w:multiLevelType w:val="hybridMultilevel"/>
    <w:tmpl w:val="42983F78"/>
    <w:lvl w:ilvl="0" w:tplc="AEF81662">
      <w:start w:val="3"/>
      <w:numFmt w:val="decimal"/>
      <w:lvlText w:val="%1."/>
      <w:lvlJc w:val="left"/>
      <w:pPr>
        <w:tabs>
          <w:tab w:val="num" w:pos="720"/>
        </w:tabs>
        <w:ind w:left="720" w:hanging="360"/>
      </w:pPr>
      <w:rPr>
        <w:color w:val="auto"/>
      </w:rPr>
    </w:lvl>
    <w:lvl w:ilvl="1" w:tplc="F11A1FDC">
      <w:start w:val="1"/>
      <w:numFmt w:val="lowerLetter"/>
      <w:lvlText w:val="%2."/>
      <w:lvlJc w:val="left"/>
      <w:pPr>
        <w:tabs>
          <w:tab w:val="num" w:pos="1440"/>
        </w:tabs>
        <w:ind w:left="1440" w:hanging="360"/>
      </w:pPr>
    </w:lvl>
    <w:lvl w:ilvl="2" w:tplc="8BA234AC">
      <w:start w:val="1"/>
      <w:numFmt w:val="decimal"/>
      <w:lvlText w:val="%3."/>
      <w:lvlJc w:val="left"/>
      <w:pPr>
        <w:tabs>
          <w:tab w:val="num" w:pos="2160"/>
        </w:tabs>
        <w:ind w:left="2160" w:hanging="360"/>
      </w:pPr>
    </w:lvl>
    <w:lvl w:ilvl="3" w:tplc="0E60D3EE">
      <w:start w:val="1"/>
      <w:numFmt w:val="decimal"/>
      <w:lvlText w:val="%4."/>
      <w:lvlJc w:val="left"/>
      <w:pPr>
        <w:tabs>
          <w:tab w:val="num" w:pos="2880"/>
        </w:tabs>
        <w:ind w:left="2880" w:hanging="360"/>
      </w:pPr>
    </w:lvl>
    <w:lvl w:ilvl="4" w:tplc="F88E07DA">
      <w:start w:val="1"/>
      <w:numFmt w:val="decimal"/>
      <w:lvlText w:val="%5."/>
      <w:lvlJc w:val="left"/>
      <w:pPr>
        <w:tabs>
          <w:tab w:val="num" w:pos="3600"/>
        </w:tabs>
        <w:ind w:left="3600" w:hanging="360"/>
      </w:pPr>
    </w:lvl>
    <w:lvl w:ilvl="5" w:tplc="90B02EF0">
      <w:start w:val="1"/>
      <w:numFmt w:val="decimal"/>
      <w:lvlText w:val="%6."/>
      <w:lvlJc w:val="left"/>
      <w:pPr>
        <w:tabs>
          <w:tab w:val="num" w:pos="4320"/>
        </w:tabs>
        <w:ind w:left="4320" w:hanging="360"/>
      </w:pPr>
    </w:lvl>
    <w:lvl w:ilvl="6" w:tplc="F948E6DA">
      <w:start w:val="1"/>
      <w:numFmt w:val="decimal"/>
      <w:lvlText w:val="%7."/>
      <w:lvlJc w:val="left"/>
      <w:pPr>
        <w:tabs>
          <w:tab w:val="num" w:pos="5040"/>
        </w:tabs>
        <w:ind w:left="5040" w:hanging="360"/>
      </w:pPr>
    </w:lvl>
    <w:lvl w:ilvl="7" w:tplc="C608A8B0">
      <w:start w:val="1"/>
      <w:numFmt w:val="decimal"/>
      <w:lvlText w:val="%8."/>
      <w:lvlJc w:val="left"/>
      <w:pPr>
        <w:tabs>
          <w:tab w:val="num" w:pos="5760"/>
        </w:tabs>
        <w:ind w:left="5760" w:hanging="360"/>
      </w:pPr>
    </w:lvl>
    <w:lvl w:ilvl="8" w:tplc="FFE6A75E">
      <w:start w:val="1"/>
      <w:numFmt w:val="decimal"/>
      <w:lvlText w:val="%9."/>
      <w:lvlJc w:val="left"/>
      <w:pPr>
        <w:tabs>
          <w:tab w:val="num" w:pos="6480"/>
        </w:tabs>
        <w:ind w:left="6480" w:hanging="360"/>
      </w:pPr>
    </w:lvl>
  </w:abstractNum>
  <w:abstractNum w:abstractNumId="18">
    <w:nsid w:val="4B170563"/>
    <w:multiLevelType w:val="singleLevel"/>
    <w:tmpl w:val="8A0C6168"/>
    <w:lvl w:ilvl="0">
      <w:start w:val="1"/>
      <w:numFmt w:val="bullet"/>
      <w:pStyle w:val="a0"/>
      <w:lvlText w:val=""/>
      <w:lvlJc w:val="left"/>
      <w:pPr>
        <w:tabs>
          <w:tab w:val="num" w:pos="786"/>
        </w:tabs>
        <w:ind w:left="786" w:hanging="360"/>
      </w:pPr>
      <w:rPr>
        <w:rFonts w:ascii="Wingdings" w:hAnsi="Wingdings" w:hint="default"/>
        <w:sz w:val="16"/>
      </w:rPr>
    </w:lvl>
  </w:abstractNum>
  <w:abstractNum w:abstractNumId="19">
    <w:nsid w:val="59E60585"/>
    <w:multiLevelType w:val="hybridMultilevel"/>
    <w:tmpl w:val="9006BE28"/>
    <w:lvl w:ilvl="0" w:tplc="FED6186A">
      <w:start w:val="1"/>
      <w:numFmt w:val="bullet"/>
      <w:pStyle w:val="a1"/>
      <w:lvlText w:val=""/>
      <w:lvlJc w:val="left"/>
      <w:pPr>
        <w:tabs>
          <w:tab w:val="num" w:pos="3346"/>
        </w:tabs>
        <w:ind w:left="3346" w:hanging="360"/>
      </w:pPr>
      <w:rPr>
        <w:rFonts w:ascii="Symbol" w:hAnsi="Symbol" w:hint="default"/>
        <w:color w:val="auto"/>
      </w:rPr>
    </w:lvl>
    <w:lvl w:ilvl="1" w:tplc="FB86C9D4">
      <w:start w:val="1"/>
      <w:numFmt w:val="bullet"/>
      <w:pStyle w:val="10"/>
      <w:lvlText w:val=""/>
      <w:lvlJc w:val="left"/>
      <w:pPr>
        <w:tabs>
          <w:tab w:val="num" w:pos="2149"/>
        </w:tabs>
        <w:ind w:left="2149" w:hanging="360"/>
      </w:pPr>
      <w:rPr>
        <w:rFonts w:ascii="Symbol" w:hAnsi="Symbol" w:hint="default"/>
        <w:color w:val="auto"/>
      </w:rPr>
    </w:lvl>
    <w:lvl w:ilvl="2" w:tplc="6D0A8782">
      <w:start w:val="1"/>
      <w:numFmt w:val="bullet"/>
      <w:lvlText w:val=""/>
      <w:lvlJc w:val="left"/>
      <w:pPr>
        <w:tabs>
          <w:tab w:val="num" w:pos="2869"/>
        </w:tabs>
        <w:ind w:left="2869" w:hanging="360"/>
      </w:pPr>
      <w:rPr>
        <w:rFonts w:ascii="Wingdings" w:hAnsi="Wingdings" w:hint="default"/>
      </w:rPr>
    </w:lvl>
    <w:lvl w:ilvl="3" w:tplc="30163172">
      <w:start w:val="1"/>
      <w:numFmt w:val="bullet"/>
      <w:lvlText w:val=""/>
      <w:lvlJc w:val="left"/>
      <w:pPr>
        <w:tabs>
          <w:tab w:val="num" w:pos="3589"/>
        </w:tabs>
        <w:ind w:left="3589" w:hanging="360"/>
      </w:pPr>
      <w:rPr>
        <w:rFonts w:ascii="Symbol" w:hAnsi="Symbol" w:hint="default"/>
      </w:rPr>
    </w:lvl>
    <w:lvl w:ilvl="4" w:tplc="5AE2E4CC">
      <w:start w:val="1"/>
      <w:numFmt w:val="bullet"/>
      <w:lvlText w:val="o"/>
      <w:lvlJc w:val="left"/>
      <w:pPr>
        <w:tabs>
          <w:tab w:val="num" w:pos="4309"/>
        </w:tabs>
        <w:ind w:left="4309" w:hanging="360"/>
      </w:pPr>
      <w:rPr>
        <w:rFonts w:ascii="Courier New" w:hAnsi="Courier New" w:hint="default"/>
      </w:rPr>
    </w:lvl>
    <w:lvl w:ilvl="5" w:tplc="F028F2AE">
      <w:start w:val="1"/>
      <w:numFmt w:val="bullet"/>
      <w:lvlText w:val=""/>
      <w:lvlJc w:val="left"/>
      <w:pPr>
        <w:tabs>
          <w:tab w:val="num" w:pos="5029"/>
        </w:tabs>
        <w:ind w:left="5029" w:hanging="360"/>
      </w:pPr>
      <w:rPr>
        <w:rFonts w:ascii="Wingdings" w:hAnsi="Wingdings" w:hint="default"/>
      </w:rPr>
    </w:lvl>
    <w:lvl w:ilvl="6" w:tplc="C114A8D6">
      <w:start w:val="1"/>
      <w:numFmt w:val="bullet"/>
      <w:lvlText w:val=""/>
      <w:lvlJc w:val="left"/>
      <w:pPr>
        <w:tabs>
          <w:tab w:val="num" w:pos="5749"/>
        </w:tabs>
        <w:ind w:left="5749" w:hanging="360"/>
      </w:pPr>
      <w:rPr>
        <w:rFonts w:ascii="Symbol" w:hAnsi="Symbol" w:hint="default"/>
      </w:rPr>
    </w:lvl>
    <w:lvl w:ilvl="7" w:tplc="9D16EF82">
      <w:start w:val="1"/>
      <w:numFmt w:val="bullet"/>
      <w:lvlText w:val="o"/>
      <w:lvlJc w:val="left"/>
      <w:pPr>
        <w:tabs>
          <w:tab w:val="num" w:pos="6469"/>
        </w:tabs>
        <w:ind w:left="6469" w:hanging="360"/>
      </w:pPr>
      <w:rPr>
        <w:rFonts w:ascii="Courier New" w:hAnsi="Courier New" w:hint="default"/>
      </w:rPr>
    </w:lvl>
    <w:lvl w:ilvl="8" w:tplc="0F6E5FD0">
      <w:start w:val="1"/>
      <w:numFmt w:val="bullet"/>
      <w:lvlText w:val=""/>
      <w:lvlJc w:val="left"/>
      <w:pPr>
        <w:tabs>
          <w:tab w:val="num" w:pos="7189"/>
        </w:tabs>
        <w:ind w:left="7189" w:hanging="360"/>
      </w:pPr>
      <w:rPr>
        <w:rFonts w:ascii="Wingdings" w:hAnsi="Wingdings" w:hint="default"/>
      </w:rPr>
    </w:lvl>
  </w:abstractNum>
  <w:abstractNum w:abstractNumId="20">
    <w:nsid w:val="5D804437"/>
    <w:multiLevelType w:val="hybridMultilevel"/>
    <w:tmpl w:val="B7C48E7C"/>
    <w:lvl w:ilvl="0" w:tplc="3C62F490">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A1208E4"/>
    <w:multiLevelType w:val="hybridMultilevel"/>
    <w:tmpl w:val="644E789A"/>
    <w:lvl w:ilvl="0" w:tplc="CF0227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73B53FB5"/>
    <w:multiLevelType w:val="hybridMultilevel"/>
    <w:tmpl w:val="8CE0D8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BE3196E"/>
    <w:multiLevelType w:val="hybridMultilevel"/>
    <w:tmpl w:val="63B0B2BE"/>
    <w:lvl w:ilvl="0" w:tplc="A93AB82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732E38"/>
    <w:multiLevelType w:val="hybridMultilevel"/>
    <w:tmpl w:val="B6A43058"/>
    <w:lvl w:ilvl="0" w:tplc="38DEF62A">
      <w:start w:val="1"/>
      <w:numFmt w:val="bullet"/>
      <w:pStyle w:val="3"/>
      <w:lvlText w:val=""/>
      <w:lvlJc w:val="left"/>
      <w:pPr>
        <w:ind w:left="720" w:hanging="360"/>
      </w:pPr>
      <w:rPr>
        <w:rFonts w:ascii="Wingdings" w:hAnsi="Wingdings"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24"/>
  </w:num>
  <w:num w:numId="4">
    <w:abstractNumId w:val="18"/>
  </w:num>
  <w:num w:numId="5">
    <w:abstractNumId w:val="13"/>
  </w:num>
  <w:num w:numId="6">
    <w:abstractNumId w:val="19"/>
  </w:num>
  <w:num w:numId="7">
    <w:abstractNumId w:val="1"/>
  </w:num>
  <w:num w:numId="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0"/>
  </w:num>
  <w:num w:numId="11">
    <w:abstractNumId w:val="12"/>
  </w:num>
  <w:num w:numId="12">
    <w:abstractNumId w:val="9"/>
  </w:num>
  <w:num w:numId="13">
    <w:abstractNumId w:val="14"/>
  </w:num>
  <w:num w:numId="14">
    <w:abstractNumId w:val="15"/>
  </w:num>
  <w:num w:numId="15">
    <w:abstractNumId w:val="21"/>
  </w:num>
  <w:num w:numId="16">
    <w:abstractNumId w:val="2"/>
  </w:num>
  <w:num w:numId="17">
    <w:abstractNumId w:val="3"/>
  </w:num>
  <w:num w:numId="18">
    <w:abstractNumId w:val="5"/>
  </w:num>
  <w:num w:numId="19">
    <w:abstractNumId w:val="0"/>
  </w:num>
  <w:num w:numId="20">
    <w:abstractNumId w:val="6"/>
  </w:num>
  <w:num w:numId="21">
    <w:abstractNumId w:val="23"/>
  </w:num>
  <w:num w:numId="22">
    <w:abstractNumId w:val="22"/>
  </w:num>
  <w:num w:numId="23">
    <w:abstractNumId w:val="11"/>
  </w:num>
  <w:num w:numId="24">
    <w:abstractNumId w:val="7"/>
  </w:num>
  <w:num w:numId="25">
    <w:abstractNumId w:val="2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9B7FBB"/>
    <w:rsid w:val="000157AD"/>
    <w:rsid w:val="0002033B"/>
    <w:rsid w:val="000911DB"/>
    <w:rsid w:val="000D2E78"/>
    <w:rsid w:val="000E1324"/>
    <w:rsid w:val="00115EFD"/>
    <w:rsid w:val="001310AB"/>
    <w:rsid w:val="00142AF6"/>
    <w:rsid w:val="00147C37"/>
    <w:rsid w:val="00166CBA"/>
    <w:rsid w:val="00176CC9"/>
    <w:rsid w:val="00191BDB"/>
    <w:rsid w:val="00191BFF"/>
    <w:rsid w:val="001A122D"/>
    <w:rsid w:val="001C5383"/>
    <w:rsid w:val="00225840"/>
    <w:rsid w:val="002649AD"/>
    <w:rsid w:val="00274D00"/>
    <w:rsid w:val="002776D2"/>
    <w:rsid w:val="002847FE"/>
    <w:rsid w:val="00293E9B"/>
    <w:rsid w:val="002B7703"/>
    <w:rsid w:val="002B7F6D"/>
    <w:rsid w:val="002C49FA"/>
    <w:rsid w:val="002D7E03"/>
    <w:rsid w:val="002F1C18"/>
    <w:rsid w:val="002F6FFD"/>
    <w:rsid w:val="00322CCA"/>
    <w:rsid w:val="003608B6"/>
    <w:rsid w:val="00390AA3"/>
    <w:rsid w:val="003C421D"/>
    <w:rsid w:val="003D3AD2"/>
    <w:rsid w:val="003D5CE5"/>
    <w:rsid w:val="003D7D49"/>
    <w:rsid w:val="003F6A55"/>
    <w:rsid w:val="00402A79"/>
    <w:rsid w:val="00406B0E"/>
    <w:rsid w:val="004215CC"/>
    <w:rsid w:val="00440EE7"/>
    <w:rsid w:val="00450D0E"/>
    <w:rsid w:val="00453356"/>
    <w:rsid w:val="00455871"/>
    <w:rsid w:val="00474663"/>
    <w:rsid w:val="0049016B"/>
    <w:rsid w:val="005074A0"/>
    <w:rsid w:val="00507E09"/>
    <w:rsid w:val="005517F6"/>
    <w:rsid w:val="00553215"/>
    <w:rsid w:val="005573B1"/>
    <w:rsid w:val="00592B17"/>
    <w:rsid w:val="005B2BED"/>
    <w:rsid w:val="005C27FA"/>
    <w:rsid w:val="005C393F"/>
    <w:rsid w:val="005D3BC3"/>
    <w:rsid w:val="005D529A"/>
    <w:rsid w:val="005D7D0E"/>
    <w:rsid w:val="005E3188"/>
    <w:rsid w:val="005E5E72"/>
    <w:rsid w:val="00613517"/>
    <w:rsid w:val="00631A8A"/>
    <w:rsid w:val="00640692"/>
    <w:rsid w:val="00666443"/>
    <w:rsid w:val="00667F8B"/>
    <w:rsid w:val="00671FB1"/>
    <w:rsid w:val="00683456"/>
    <w:rsid w:val="006A2339"/>
    <w:rsid w:val="006C09AA"/>
    <w:rsid w:val="006C0B77"/>
    <w:rsid w:val="006C7975"/>
    <w:rsid w:val="006E0705"/>
    <w:rsid w:val="006E578D"/>
    <w:rsid w:val="006F6EBA"/>
    <w:rsid w:val="007219E4"/>
    <w:rsid w:val="00731590"/>
    <w:rsid w:val="00743A78"/>
    <w:rsid w:val="00756E3E"/>
    <w:rsid w:val="00793ABC"/>
    <w:rsid w:val="007E0414"/>
    <w:rsid w:val="007E6E9D"/>
    <w:rsid w:val="008242FF"/>
    <w:rsid w:val="00870751"/>
    <w:rsid w:val="008A42BD"/>
    <w:rsid w:val="008A51DA"/>
    <w:rsid w:val="008B2FED"/>
    <w:rsid w:val="008F438C"/>
    <w:rsid w:val="00904ACB"/>
    <w:rsid w:val="009152B5"/>
    <w:rsid w:val="00922C48"/>
    <w:rsid w:val="00925822"/>
    <w:rsid w:val="00981705"/>
    <w:rsid w:val="00995A11"/>
    <w:rsid w:val="009B7FBB"/>
    <w:rsid w:val="009D0B0A"/>
    <w:rsid w:val="00A109DB"/>
    <w:rsid w:val="00A13EC2"/>
    <w:rsid w:val="00A225C7"/>
    <w:rsid w:val="00A30D5B"/>
    <w:rsid w:val="00A739BD"/>
    <w:rsid w:val="00AB1357"/>
    <w:rsid w:val="00AB7B39"/>
    <w:rsid w:val="00AD1F8A"/>
    <w:rsid w:val="00AE0B3F"/>
    <w:rsid w:val="00AF05EB"/>
    <w:rsid w:val="00B14FD9"/>
    <w:rsid w:val="00B218A1"/>
    <w:rsid w:val="00B310E0"/>
    <w:rsid w:val="00B50644"/>
    <w:rsid w:val="00B55395"/>
    <w:rsid w:val="00B57716"/>
    <w:rsid w:val="00B62A94"/>
    <w:rsid w:val="00B7545E"/>
    <w:rsid w:val="00B83FCB"/>
    <w:rsid w:val="00B915B7"/>
    <w:rsid w:val="00BC60BD"/>
    <w:rsid w:val="00BD05C6"/>
    <w:rsid w:val="00BE161D"/>
    <w:rsid w:val="00C12344"/>
    <w:rsid w:val="00C407A4"/>
    <w:rsid w:val="00C540F8"/>
    <w:rsid w:val="00C657F7"/>
    <w:rsid w:val="00C929B0"/>
    <w:rsid w:val="00CE5041"/>
    <w:rsid w:val="00D30F3F"/>
    <w:rsid w:val="00D4088F"/>
    <w:rsid w:val="00D47435"/>
    <w:rsid w:val="00D61E53"/>
    <w:rsid w:val="00D95CF3"/>
    <w:rsid w:val="00DF1A8F"/>
    <w:rsid w:val="00E0482E"/>
    <w:rsid w:val="00E10D4F"/>
    <w:rsid w:val="00E34F3A"/>
    <w:rsid w:val="00EA39F8"/>
    <w:rsid w:val="00EA59DF"/>
    <w:rsid w:val="00EE4070"/>
    <w:rsid w:val="00EE5D87"/>
    <w:rsid w:val="00F11A87"/>
    <w:rsid w:val="00F12C76"/>
    <w:rsid w:val="00F47413"/>
    <w:rsid w:val="00F65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7" type="connector" idref="#Прямая со стрелкой 1"/>
        <o:r id="V:Rule8" type="connector" idref="#Прямая со стрелкой 4"/>
        <o:r id="V:Rule9" type="connector" idref="#Прямая со стрелкой 6"/>
        <o:r id="V:Rule10" type="connector" idref="#Прямая со стрелкой 2"/>
        <o:r id="V:Rule11" type="connector" idref="#Прямая со стрелкой 5"/>
        <o:r id="V:Rule12"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footer" w:uiPriority="99"/>
    <w:lsdException w:name="caption" w:qFormat="1"/>
    <w:lsdException w:name="table of figures" w:uiPriority="99"/>
    <w:lsdException w:name="envelope address" w:uiPriority="99"/>
    <w:lsdException w:name="envelope return" w:uiPriority="99"/>
    <w:lsdException w:name="endnote reference" w:uiPriority="99"/>
    <w:lsdException w:name="endnote text" w:uiPriority="99"/>
    <w:lsdException w:name="macro" w:uiPriority="99"/>
    <w:lsdException w:name="Title" w:semiHidden="0" w:unhideWhenUsed="0" w:qFormat="1"/>
    <w:lsdException w:name="Closing" w:uiPriority="99"/>
    <w:lsdException w:name="Signature" w:uiPriority="99"/>
    <w:lsdException w:name="Default Paragraph Font" w:uiPriority="1"/>
    <w:lsdException w:name="Message Header" w:uiPriority="99"/>
    <w:lsdException w:name="Subtitle" w:semiHidden="0" w:uiPriority="11"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Indent 2" w:qFormat="1"/>
    <w:lsdException w:name="Hyperlink"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3" w:uiPriority="99"/>
    <w:lsdException w:name="Table Grid 4" w:uiPriority="99"/>
    <w:lsdException w:name="Table Grid 6" w:uiPriority="99"/>
    <w:lsdException w:name="Table Grid 7"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Balloon Text" w:uiPriority="99" w:qFormat="1"/>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B7FBB"/>
    <w:pPr>
      <w:suppressAutoHyphens/>
      <w:spacing w:after="0" w:line="240" w:lineRule="auto"/>
    </w:pPr>
    <w:rPr>
      <w:rFonts w:ascii="Times New Roman" w:eastAsia="Times New Roman" w:hAnsi="Times New Roman" w:cs="Times New Roman"/>
      <w:sz w:val="20"/>
      <w:szCs w:val="20"/>
      <w:lang w:eastAsia="ar-SA"/>
    </w:rPr>
  </w:style>
  <w:style w:type="paragraph" w:styleId="11">
    <w:name w:val="heading 1"/>
    <w:basedOn w:val="a2"/>
    <w:next w:val="a2"/>
    <w:link w:val="12"/>
    <w:qFormat/>
    <w:rsid w:val="009B7FBB"/>
    <w:pPr>
      <w:keepNext/>
      <w:suppressAutoHyphens w:val="0"/>
      <w:outlineLvl w:val="0"/>
    </w:pPr>
    <w:rPr>
      <w:b/>
      <w:lang w:val="en-US" w:eastAsia="ru-RU"/>
    </w:rPr>
  </w:style>
  <w:style w:type="paragraph" w:styleId="21">
    <w:name w:val="heading 2"/>
    <w:aliases w:val="!Разделы документа"/>
    <w:basedOn w:val="a2"/>
    <w:next w:val="a2"/>
    <w:link w:val="22"/>
    <w:uiPriority w:val="9"/>
    <w:qFormat/>
    <w:rsid w:val="009B7FBB"/>
    <w:pPr>
      <w:keepNext/>
      <w:suppressAutoHyphens w:val="0"/>
      <w:jc w:val="both"/>
      <w:outlineLvl w:val="1"/>
    </w:pPr>
    <w:rPr>
      <w:sz w:val="24"/>
      <w:lang w:eastAsia="ru-RU"/>
    </w:rPr>
  </w:style>
  <w:style w:type="paragraph" w:styleId="30">
    <w:name w:val="heading 3"/>
    <w:basedOn w:val="a2"/>
    <w:next w:val="a2"/>
    <w:link w:val="31"/>
    <w:uiPriority w:val="9"/>
    <w:qFormat/>
    <w:rsid w:val="009B7FBB"/>
    <w:pPr>
      <w:keepNext/>
      <w:suppressAutoHyphens w:val="0"/>
      <w:jc w:val="both"/>
      <w:outlineLvl w:val="2"/>
    </w:pPr>
    <w:rPr>
      <w:b/>
      <w:sz w:val="24"/>
      <w:lang w:eastAsia="ru-RU"/>
    </w:rPr>
  </w:style>
  <w:style w:type="paragraph" w:styleId="4">
    <w:name w:val="heading 4"/>
    <w:basedOn w:val="a2"/>
    <w:next w:val="a2"/>
    <w:link w:val="40"/>
    <w:uiPriority w:val="9"/>
    <w:qFormat/>
    <w:rsid w:val="009B7FBB"/>
    <w:pPr>
      <w:keepNext/>
      <w:suppressAutoHyphens w:val="0"/>
      <w:spacing w:before="240" w:after="60"/>
      <w:outlineLvl w:val="3"/>
    </w:pPr>
    <w:rPr>
      <w:b/>
      <w:bCs/>
      <w:sz w:val="28"/>
      <w:szCs w:val="28"/>
      <w:lang w:eastAsia="ru-RU"/>
    </w:rPr>
  </w:style>
  <w:style w:type="paragraph" w:styleId="5">
    <w:name w:val="heading 5"/>
    <w:basedOn w:val="a2"/>
    <w:next w:val="a2"/>
    <w:link w:val="50"/>
    <w:uiPriority w:val="9"/>
    <w:unhideWhenUsed/>
    <w:qFormat/>
    <w:rsid w:val="009B7FBB"/>
    <w:pPr>
      <w:suppressAutoHyphens w:val="0"/>
      <w:spacing w:before="240" w:after="60"/>
      <w:outlineLvl w:val="4"/>
    </w:pPr>
    <w:rPr>
      <w:rFonts w:ascii="Calibri" w:hAnsi="Calibri"/>
      <w:b/>
      <w:bCs/>
      <w:i/>
      <w:iCs/>
      <w:sz w:val="26"/>
      <w:szCs w:val="26"/>
      <w:lang w:eastAsia="ru-RU"/>
    </w:rPr>
  </w:style>
  <w:style w:type="paragraph" w:styleId="6">
    <w:name w:val="heading 6"/>
    <w:basedOn w:val="a2"/>
    <w:next w:val="a2"/>
    <w:link w:val="60"/>
    <w:qFormat/>
    <w:rsid w:val="009B7FBB"/>
    <w:pPr>
      <w:keepNext/>
      <w:suppressAutoHyphens w:val="0"/>
      <w:spacing w:line="360" w:lineRule="auto"/>
      <w:jc w:val="center"/>
      <w:outlineLvl w:val="5"/>
    </w:pPr>
    <w:rPr>
      <w:b/>
      <w:sz w:val="24"/>
      <w:lang w:eastAsia="ru-RU"/>
    </w:rPr>
  </w:style>
  <w:style w:type="paragraph" w:styleId="7">
    <w:name w:val="heading 7"/>
    <w:basedOn w:val="a2"/>
    <w:next w:val="a2"/>
    <w:link w:val="70"/>
    <w:qFormat/>
    <w:rsid w:val="009B7FBB"/>
    <w:pPr>
      <w:keepNext/>
      <w:suppressAutoHyphens w:val="0"/>
      <w:spacing w:line="360" w:lineRule="auto"/>
      <w:outlineLvl w:val="6"/>
    </w:pPr>
    <w:rPr>
      <w:b/>
      <w:sz w:val="24"/>
      <w:lang w:eastAsia="ru-RU"/>
    </w:rPr>
  </w:style>
  <w:style w:type="paragraph" w:styleId="8">
    <w:name w:val="heading 8"/>
    <w:basedOn w:val="a2"/>
    <w:next w:val="a2"/>
    <w:link w:val="80"/>
    <w:uiPriority w:val="9"/>
    <w:qFormat/>
    <w:rsid w:val="009B7FBB"/>
    <w:pPr>
      <w:keepNext/>
      <w:suppressAutoHyphens w:val="0"/>
      <w:jc w:val="center"/>
      <w:outlineLvl w:val="7"/>
    </w:pPr>
    <w:rPr>
      <w:sz w:val="28"/>
      <w:lang w:eastAsia="ru-RU"/>
    </w:rPr>
  </w:style>
  <w:style w:type="paragraph" w:styleId="9">
    <w:name w:val="heading 9"/>
    <w:basedOn w:val="a2"/>
    <w:next w:val="a2"/>
    <w:link w:val="90"/>
    <w:uiPriority w:val="9"/>
    <w:qFormat/>
    <w:rsid w:val="009B7FBB"/>
    <w:pPr>
      <w:keepNext/>
      <w:suppressAutoHyphens w:val="0"/>
      <w:outlineLvl w:val="8"/>
    </w:pPr>
    <w:rPr>
      <w:color w:val="FF9900"/>
      <w:sz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бпОсновной текст,body text,Основной текст Знак Знак"/>
    <w:basedOn w:val="a2"/>
    <w:link w:val="a7"/>
    <w:rsid w:val="009B7FBB"/>
    <w:pPr>
      <w:suppressAutoHyphens w:val="0"/>
      <w:jc w:val="both"/>
    </w:pPr>
    <w:rPr>
      <w:sz w:val="28"/>
      <w:lang w:eastAsia="ru-RU"/>
    </w:rPr>
  </w:style>
  <w:style w:type="character" w:customStyle="1" w:styleId="a7">
    <w:name w:val="Основной текст Знак"/>
    <w:aliases w:val="бпОсновной текст Знак,body text Знак,Основной текст Знак Знак Знак"/>
    <w:basedOn w:val="a3"/>
    <w:link w:val="a6"/>
    <w:rsid w:val="009B7FBB"/>
    <w:rPr>
      <w:rFonts w:ascii="Times New Roman" w:eastAsia="Times New Roman" w:hAnsi="Times New Roman" w:cs="Times New Roman"/>
      <w:sz w:val="28"/>
      <w:szCs w:val="20"/>
      <w:lang w:eastAsia="ru-RU"/>
    </w:rPr>
  </w:style>
  <w:style w:type="paragraph" w:styleId="23">
    <w:name w:val="Body Text 2"/>
    <w:basedOn w:val="a2"/>
    <w:link w:val="24"/>
    <w:rsid w:val="009B7FBB"/>
    <w:pPr>
      <w:suppressAutoHyphens w:val="0"/>
      <w:jc w:val="both"/>
    </w:pPr>
    <w:rPr>
      <w:lang w:eastAsia="ru-RU"/>
    </w:rPr>
  </w:style>
  <w:style w:type="character" w:customStyle="1" w:styleId="24">
    <w:name w:val="Основной текст 2 Знак"/>
    <w:basedOn w:val="a3"/>
    <w:link w:val="23"/>
    <w:rsid w:val="009B7FBB"/>
    <w:rPr>
      <w:rFonts w:ascii="Times New Roman" w:eastAsia="Times New Roman" w:hAnsi="Times New Roman" w:cs="Times New Roman"/>
      <w:sz w:val="20"/>
      <w:szCs w:val="20"/>
      <w:lang w:eastAsia="ru-RU"/>
    </w:rPr>
  </w:style>
  <w:style w:type="paragraph" w:styleId="32">
    <w:name w:val="Body Text 3"/>
    <w:basedOn w:val="a2"/>
    <w:link w:val="33"/>
    <w:rsid w:val="009B7FBB"/>
    <w:pPr>
      <w:keepNext/>
      <w:widowControl w:val="0"/>
      <w:suppressAutoHyphens w:val="0"/>
      <w:jc w:val="both"/>
    </w:pPr>
    <w:rPr>
      <w:sz w:val="22"/>
      <w:lang w:eastAsia="ru-RU"/>
    </w:rPr>
  </w:style>
  <w:style w:type="character" w:customStyle="1" w:styleId="33">
    <w:name w:val="Основной текст 3 Знак"/>
    <w:basedOn w:val="a3"/>
    <w:link w:val="32"/>
    <w:rsid w:val="009B7FBB"/>
    <w:rPr>
      <w:rFonts w:ascii="Times New Roman" w:eastAsia="Times New Roman" w:hAnsi="Times New Roman" w:cs="Times New Roman"/>
      <w:szCs w:val="20"/>
      <w:lang w:eastAsia="ru-RU"/>
    </w:rPr>
  </w:style>
  <w:style w:type="paragraph" w:styleId="a8">
    <w:name w:val="Body Text Indent"/>
    <w:basedOn w:val="a2"/>
    <w:link w:val="a9"/>
    <w:unhideWhenUsed/>
    <w:rsid w:val="009B7FBB"/>
    <w:pPr>
      <w:spacing w:after="120"/>
      <w:ind w:left="283"/>
    </w:pPr>
  </w:style>
  <w:style w:type="character" w:customStyle="1" w:styleId="a9">
    <w:name w:val="Основной текст с отступом Знак"/>
    <w:basedOn w:val="a3"/>
    <w:link w:val="a8"/>
    <w:rsid w:val="009B7FBB"/>
    <w:rPr>
      <w:rFonts w:ascii="Times New Roman" w:eastAsia="Times New Roman" w:hAnsi="Times New Roman" w:cs="Times New Roman"/>
      <w:sz w:val="20"/>
      <w:szCs w:val="20"/>
      <w:lang w:eastAsia="ar-SA"/>
    </w:rPr>
  </w:style>
  <w:style w:type="paragraph" w:styleId="25">
    <w:name w:val="Body Text Indent 2"/>
    <w:basedOn w:val="a2"/>
    <w:link w:val="26"/>
    <w:unhideWhenUsed/>
    <w:qFormat/>
    <w:rsid w:val="009B7FBB"/>
    <w:pPr>
      <w:spacing w:after="120" w:line="480" w:lineRule="auto"/>
      <w:ind w:left="283"/>
    </w:pPr>
  </w:style>
  <w:style w:type="character" w:customStyle="1" w:styleId="26">
    <w:name w:val="Основной текст с отступом 2 Знак"/>
    <w:basedOn w:val="a3"/>
    <w:link w:val="25"/>
    <w:qFormat/>
    <w:rsid w:val="009B7FBB"/>
    <w:rPr>
      <w:rFonts w:ascii="Times New Roman" w:eastAsia="Times New Roman" w:hAnsi="Times New Roman" w:cs="Times New Roman"/>
      <w:sz w:val="20"/>
      <w:szCs w:val="20"/>
      <w:lang w:eastAsia="ar-SA"/>
    </w:rPr>
  </w:style>
  <w:style w:type="character" w:customStyle="1" w:styleId="12">
    <w:name w:val="Заголовок 1 Знак"/>
    <w:basedOn w:val="a3"/>
    <w:link w:val="11"/>
    <w:rsid w:val="009B7FBB"/>
    <w:rPr>
      <w:rFonts w:ascii="Times New Roman" w:eastAsia="Times New Roman" w:hAnsi="Times New Roman" w:cs="Times New Roman"/>
      <w:b/>
      <w:sz w:val="20"/>
      <w:szCs w:val="20"/>
      <w:lang w:val="en-US" w:eastAsia="ru-RU"/>
    </w:rPr>
  </w:style>
  <w:style w:type="character" w:customStyle="1" w:styleId="22">
    <w:name w:val="Заголовок 2 Знак"/>
    <w:aliases w:val="!Разделы документа Знак"/>
    <w:basedOn w:val="a3"/>
    <w:link w:val="21"/>
    <w:uiPriority w:val="9"/>
    <w:rsid w:val="009B7FBB"/>
    <w:rPr>
      <w:rFonts w:ascii="Times New Roman" w:eastAsia="Times New Roman" w:hAnsi="Times New Roman" w:cs="Times New Roman"/>
      <w:sz w:val="24"/>
      <w:szCs w:val="20"/>
      <w:lang w:eastAsia="ru-RU"/>
    </w:rPr>
  </w:style>
  <w:style w:type="character" w:customStyle="1" w:styleId="31">
    <w:name w:val="Заголовок 3 Знак"/>
    <w:basedOn w:val="a3"/>
    <w:link w:val="30"/>
    <w:uiPriority w:val="9"/>
    <w:rsid w:val="009B7FBB"/>
    <w:rPr>
      <w:rFonts w:ascii="Times New Roman" w:eastAsia="Times New Roman" w:hAnsi="Times New Roman" w:cs="Times New Roman"/>
      <w:b/>
      <w:sz w:val="24"/>
      <w:szCs w:val="20"/>
      <w:lang w:eastAsia="ru-RU"/>
    </w:rPr>
  </w:style>
  <w:style w:type="character" w:customStyle="1" w:styleId="40">
    <w:name w:val="Заголовок 4 Знак"/>
    <w:basedOn w:val="a3"/>
    <w:link w:val="4"/>
    <w:uiPriority w:val="9"/>
    <w:rsid w:val="009B7FBB"/>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uiPriority w:val="9"/>
    <w:rsid w:val="009B7FBB"/>
    <w:rPr>
      <w:rFonts w:ascii="Calibri" w:eastAsia="Times New Roman" w:hAnsi="Calibri" w:cs="Times New Roman"/>
      <w:b/>
      <w:bCs/>
      <w:i/>
      <w:iCs/>
      <w:sz w:val="26"/>
      <w:szCs w:val="26"/>
      <w:lang w:eastAsia="ru-RU"/>
    </w:rPr>
  </w:style>
  <w:style w:type="character" w:customStyle="1" w:styleId="60">
    <w:name w:val="Заголовок 6 Знак"/>
    <w:basedOn w:val="a3"/>
    <w:link w:val="6"/>
    <w:rsid w:val="009B7FBB"/>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9B7FBB"/>
    <w:rPr>
      <w:rFonts w:ascii="Times New Roman" w:eastAsia="Times New Roman" w:hAnsi="Times New Roman" w:cs="Times New Roman"/>
      <w:b/>
      <w:sz w:val="24"/>
      <w:szCs w:val="20"/>
      <w:lang w:eastAsia="ru-RU"/>
    </w:rPr>
  </w:style>
  <w:style w:type="character" w:customStyle="1" w:styleId="80">
    <w:name w:val="Заголовок 8 Знак"/>
    <w:basedOn w:val="a3"/>
    <w:link w:val="8"/>
    <w:uiPriority w:val="9"/>
    <w:rsid w:val="009B7FBB"/>
    <w:rPr>
      <w:rFonts w:ascii="Times New Roman" w:eastAsia="Times New Roman" w:hAnsi="Times New Roman" w:cs="Times New Roman"/>
      <w:sz w:val="28"/>
      <w:szCs w:val="20"/>
      <w:lang w:eastAsia="ru-RU"/>
    </w:rPr>
  </w:style>
  <w:style w:type="character" w:customStyle="1" w:styleId="90">
    <w:name w:val="Заголовок 9 Знак"/>
    <w:basedOn w:val="a3"/>
    <w:link w:val="9"/>
    <w:uiPriority w:val="9"/>
    <w:rsid w:val="009B7FBB"/>
    <w:rPr>
      <w:rFonts w:ascii="Times New Roman" w:eastAsia="Times New Roman" w:hAnsi="Times New Roman" w:cs="Times New Roman"/>
      <w:color w:val="FF9900"/>
      <w:sz w:val="24"/>
      <w:szCs w:val="20"/>
      <w:lang w:eastAsia="ru-RU"/>
    </w:rPr>
  </w:style>
  <w:style w:type="paragraph" w:styleId="aa">
    <w:name w:val="Title"/>
    <w:basedOn w:val="a2"/>
    <w:link w:val="ab"/>
    <w:qFormat/>
    <w:rsid w:val="009B7FBB"/>
    <w:pPr>
      <w:suppressAutoHyphens w:val="0"/>
      <w:jc w:val="center"/>
    </w:pPr>
    <w:rPr>
      <w:b/>
      <w:sz w:val="28"/>
      <w:lang w:eastAsia="ru-RU"/>
    </w:rPr>
  </w:style>
  <w:style w:type="character" w:customStyle="1" w:styleId="ab">
    <w:name w:val="Название Знак"/>
    <w:basedOn w:val="a3"/>
    <w:link w:val="aa"/>
    <w:rsid w:val="009B7FBB"/>
    <w:rPr>
      <w:rFonts w:ascii="Times New Roman" w:eastAsia="Times New Roman" w:hAnsi="Times New Roman" w:cs="Times New Roman"/>
      <w:b/>
      <w:sz w:val="28"/>
      <w:szCs w:val="20"/>
      <w:lang w:eastAsia="ru-RU"/>
    </w:rPr>
  </w:style>
  <w:style w:type="character" w:styleId="ac">
    <w:name w:val="page number"/>
    <w:basedOn w:val="a3"/>
    <w:rsid w:val="009B7FBB"/>
  </w:style>
  <w:style w:type="paragraph" w:customStyle="1" w:styleId="ConsNonformat">
    <w:name w:val="ConsNonformat"/>
    <w:rsid w:val="009B7F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9B7FB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link w:val="ConsPlusNormal0"/>
    <w:qFormat/>
    <w:rsid w:val="009B7F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4">
    <w:name w:val="Body Text Indent 3"/>
    <w:basedOn w:val="a2"/>
    <w:link w:val="35"/>
    <w:rsid w:val="009B7FBB"/>
    <w:pPr>
      <w:suppressAutoHyphens w:val="0"/>
      <w:spacing w:after="120"/>
      <w:ind w:left="283"/>
    </w:pPr>
    <w:rPr>
      <w:sz w:val="16"/>
      <w:szCs w:val="16"/>
      <w:lang w:eastAsia="ru-RU"/>
    </w:rPr>
  </w:style>
  <w:style w:type="character" w:customStyle="1" w:styleId="35">
    <w:name w:val="Основной текст с отступом 3 Знак"/>
    <w:basedOn w:val="a3"/>
    <w:link w:val="34"/>
    <w:rsid w:val="009B7FBB"/>
    <w:rPr>
      <w:rFonts w:ascii="Times New Roman" w:eastAsia="Times New Roman" w:hAnsi="Times New Roman" w:cs="Times New Roman"/>
      <w:sz w:val="16"/>
      <w:szCs w:val="16"/>
      <w:lang w:eastAsia="ru-RU"/>
    </w:rPr>
  </w:style>
  <w:style w:type="paragraph" w:styleId="ad">
    <w:name w:val="header"/>
    <w:basedOn w:val="a2"/>
    <w:link w:val="ae"/>
    <w:uiPriority w:val="99"/>
    <w:rsid w:val="009B7FBB"/>
    <w:pPr>
      <w:tabs>
        <w:tab w:val="center" w:pos="4153"/>
        <w:tab w:val="right" w:pos="8306"/>
      </w:tabs>
      <w:suppressAutoHyphens w:val="0"/>
    </w:pPr>
    <w:rPr>
      <w:lang w:eastAsia="ru-RU"/>
    </w:rPr>
  </w:style>
  <w:style w:type="character" w:customStyle="1" w:styleId="ae">
    <w:name w:val="Верхний колонтитул Знак"/>
    <w:basedOn w:val="a3"/>
    <w:link w:val="ad"/>
    <w:uiPriority w:val="99"/>
    <w:qFormat/>
    <w:rsid w:val="009B7FBB"/>
    <w:rPr>
      <w:rFonts w:ascii="Times New Roman" w:eastAsia="Times New Roman" w:hAnsi="Times New Roman" w:cs="Times New Roman"/>
      <w:sz w:val="20"/>
      <w:szCs w:val="20"/>
      <w:lang w:eastAsia="ru-RU"/>
    </w:rPr>
  </w:style>
  <w:style w:type="paragraph" w:styleId="af">
    <w:name w:val="footer"/>
    <w:basedOn w:val="a2"/>
    <w:link w:val="af0"/>
    <w:uiPriority w:val="99"/>
    <w:rsid w:val="009B7FBB"/>
    <w:pPr>
      <w:tabs>
        <w:tab w:val="center" w:pos="4677"/>
        <w:tab w:val="right" w:pos="9355"/>
      </w:tabs>
      <w:suppressAutoHyphens w:val="0"/>
    </w:pPr>
    <w:rPr>
      <w:sz w:val="24"/>
      <w:szCs w:val="24"/>
      <w:lang w:eastAsia="ru-RU"/>
    </w:rPr>
  </w:style>
  <w:style w:type="character" w:customStyle="1" w:styleId="af0">
    <w:name w:val="Нижний колонтитул Знак"/>
    <w:basedOn w:val="a3"/>
    <w:link w:val="af"/>
    <w:uiPriority w:val="99"/>
    <w:rsid w:val="009B7FBB"/>
    <w:rPr>
      <w:rFonts w:ascii="Times New Roman" w:eastAsia="Times New Roman" w:hAnsi="Times New Roman" w:cs="Times New Roman"/>
      <w:sz w:val="24"/>
      <w:szCs w:val="24"/>
      <w:lang w:eastAsia="ru-RU"/>
    </w:rPr>
  </w:style>
  <w:style w:type="character" w:styleId="af1">
    <w:name w:val="Hyperlink"/>
    <w:uiPriority w:val="99"/>
    <w:rsid w:val="009B7FBB"/>
    <w:rPr>
      <w:color w:val="0000FF"/>
      <w:u w:val="single"/>
    </w:rPr>
  </w:style>
  <w:style w:type="paragraph" w:customStyle="1" w:styleId="13">
    <w:name w:val="Знак1"/>
    <w:basedOn w:val="a2"/>
    <w:rsid w:val="009B7FBB"/>
    <w:pPr>
      <w:widowControl w:val="0"/>
      <w:suppressAutoHyphens w:val="0"/>
      <w:adjustRightInd w:val="0"/>
      <w:spacing w:after="160" w:line="240" w:lineRule="exact"/>
      <w:jc w:val="right"/>
    </w:pPr>
    <w:rPr>
      <w:lang w:val="en-GB" w:eastAsia="en-US"/>
    </w:rPr>
  </w:style>
  <w:style w:type="paragraph" w:styleId="af2">
    <w:name w:val="List Paragraph"/>
    <w:basedOn w:val="a2"/>
    <w:uiPriority w:val="34"/>
    <w:qFormat/>
    <w:rsid w:val="009B7FBB"/>
    <w:pPr>
      <w:suppressAutoHyphens w:val="0"/>
      <w:ind w:left="720"/>
      <w:contextualSpacing/>
    </w:pPr>
    <w:rPr>
      <w:sz w:val="24"/>
      <w:szCs w:val="24"/>
      <w:lang w:eastAsia="ru-RU"/>
    </w:rPr>
  </w:style>
  <w:style w:type="paragraph" w:styleId="af3">
    <w:name w:val="Balloon Text"/>
    <w:basedOn w:val="a2"/>
    <w:link w:val="af4"/>
    <w:uiPriority w:val="99"/>
    <w:qFormat/>
    <w:rsid w:val="009B7FBB"/>
    <w:pPr>
      <w:suppressAutoHyphens w:val="0"/>
    </w:pPr>
    <w:rPr>
      <w:rFonts w:ascii="Tahoma" w:hAnsi="Tahoma"/>
      <w:sz w:val="16"/>
      <w:szCs w:val="16"/>
      <w:lang w:eastAsia="ru-RU"/>
    </w:rPr>
  </w:style>
  <w:style w:type="character" w:customStyle="1" w:styleId="af4">
    <w:name w:val="Текст выноски Знак"/>
    <w:basedOn w:val="a3"/>
    <w:link w:val="af3"/>
    <w:uiPriority w:val="99"/>
    <w:rsid w:val="009B7FBB"/>
    <w:rPr>
      <w:rFonts w:ascii="Tahoma" w:eastAsia="Times New Roman" w:hAnsi="Tahoma" w:cs="Times New Roman"/>
      <w:sz w:val="16"/>
      <w:szCs w:val="16"/>
      <w:lang w:eastAsia="ru-RU"/>
    </w:rPr>
  </w:style>
  <w:style w:type="paragraph" w:customStyle="1" w:styleId="ConsPlusNonformat">
    <w:name w:val="ConsPlusNonformat"/>
    <w:rsid w:val="009B7F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Знак Знак Знак"/>
    <w:basedOn w:val="a2"/>
    <w:rsid w:val="009B7FBB"/>
    <w:pPr>
      <w:suppressAutoHyphens w:val="0"/>
      <w:spacing w:after="160" w:line="240" w:lineRule="exact"/>
      <w:ind w:firstLine="567"/>
      <w:jc w:val="both"/>
    </w:pPr>
    <w:rPr>
      <w:rFonts w:ascii="Verdana" w:hAnsi="Verdana"/>
      <w:sz w:val="28"/>
      <w:szCs w:val="24"/>
      <w:lang w:val="en-US" w:eastAsia="en-US"/>
    </w:rPr>
  </w:style>
  <w:style w:type="paragraph" w:customStyle="1" w:styleId="af6">
    <w:name w:val="Знак Знак"/>
    <w:basedOn w:val="a2"/>
    <w:rsid w:val="009B7FBB"/>
    <w:pPr>
      <w:suppressAutoHyphens w:val="0"/>
      <w:spacing w:after="160" w:line="240" w:lineRule="exact"/>
      <w:ind w:firstLine="567"/>
      <w:jc w:val="both"/>
    </w:pPr>
    <w:rPr>
      <w:rFonts w:ascii="Verdana" w:hAnsi="Verdana"/>
      <w:sz w:val="28"/>
      <w:szCs w:val="24"/>
      <w:lang w:val="en-US" w:eastAsia="en-US"/>
    </w:rPr>
  </w:style>
  <w:style w:type="paragraph" w:styleId="af7">
    <w:name w:val="Normal (Web)"/>
    <w:basedOn w:val="a2"/>
    <w:unhideWhenUsed/>
    <w:rsid w:val="009B7FBB"/>
    <w:pPr>
      <w:suppressAutoHyphens w:val="0"/>
      <w:spacing w:before="100" w:beforeAutospacing="1" w:after="100" w:afterAutospacing="1"/>
    </w:pPr>
    <w:rPr>
      <w:sz w:val="24"/>
      <w:szCs w:val="24"/>
      <w:lang w:eastAsia="ru-RU"/>
    </w:rPr>
  </w:style>
  <w:style w:type="paragraph" w:customStyle="1" w:styleId="ConsPlusTitle">
    <w:name w:val="ConsPlusTitle"/>
    <w:rsid w:val="009B7FBB"/>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cxspmiddle">
    <w:name w:val="consplusnormalcxspmiddle"/>
    <w:basedOn w:val="a2"/>
    <w:rsid w:val="009B7FBB"/>
    <w:pPr>
      <w:suppressAutoHyphens w:val="0"/>
      <w:spacing w:before="100" w:beforeAutospacing="1" w:after="100" w:afterAutospacing="1"/>
    </w:pPr>
    <w:rPr>
      <w:sz w:val="24"/>
      <w:szCs w:val="24"/>
      <w:lang w:eastAsia="ru-RU"/>
    </w:rPr>
  </w:style>
  <w:style w:type="paragraph" w:customStyle="1" w:styleId="msonormalcxspmiddle">
    <w:name w:val="msonormalcxspmiddle"/>
    <w:basedOn w:val="a2"/>
    <w:rsid w:val="009B7FBB"/>
    <w:pPr>
      <w:suppressAutoHyphens w:val="0"/>
      <w:spacing w:before="100" w:beforeAutospacing="1" w:after="100" w:afterAutospacing="1"/>
    </w:pPr>
    <w:rPr>
      <w:sz w:val="24"/>
      <w:szCs w:val="24"/>
      <w:lang w:eastAsia="ru-RU"/>
    </w:rPr>
  </w:style>
  <w:style w:type="character" w:customStyle="1" w:styleId="hyperlink">
    <w:name w:val="hyperlink"/>
    <w:basedOn w:val="a3"/>
    <w:rsid w:val="009B7FBB"/>
  </w:style>
  <w:style w:type="paragraph" w:customStyle="1" w:styleId="bodytext">
    <w:name w:val="bodytext"/>
    <w:basedOn w:val="a2"/>
    <w:rsid w:val="009B7FBB"/>
    <w:pPr>
      <w:suppressAutoHyphens w:val="0"/>
      <w:spacing w:before="100" w:beforeAutospacing="1" w:after="100" w:afterAutospacing="1"/>
    </w:pPr>
    <w:rPr>
      <w:sz w:val="24"/>
      <w:szCs w:val="24"/>
      <w:lang w:eastAsia="ru-RU"/>
    </w:rPr>
  </w:style>
  <w:style w:type="paragraph" w:customStyle="1" w:styleId="title">
    <w:name w:val="title"/>
    <w:basedOn w:val="a2"/>
    <w:rsid w:val="009B7FBB"/>
    <w:pPr>
      <w:suppressAutoHyphens w:val="0"/>
      <w:spacing w:before="100" w:beforeAutospacing="1" w:after="100" w:afterAutospacing="1"/>
    </w:pPr>
    <w:rPr>
      <w:sz w:val="24"/>
      <w:szCs w:val="24"/>
      <w:lang w:eastAsia="ru-RU"/>
    </w:rPr>
  </w:style>
  <w:style w:type="paragraph" w:customStyle="1" w:styleId="nospacing">
    <w:name w:val="nospacing"/>
    <w:basedOn w:val="a2"/>
    <w:rsid w:val="009B7FBB"/>
    <w:pPr>
      <w:suppressAutoHyphens w:val="0"/>
      <w:spacing w:before="100" w:beforeAutospacing="1" w:after="100" w:afterAutospacing="1"/>
    </w:pPr>
    <w:rPr>
      <w:sz w:val="24"/>
      <w:szCs w:val="24"/>
      <w:lang w:eastAsia="ru-RU"/>
    </w:rPr>
  </w:style>
  <w:style w:type="paragraph" w:customStyle="1" w:styleId="ConsPlusCell">
    <w:name w:val="ConsPlusCell"/>
    <w:rsid w:val="008F43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8">
    <w:name w:val="annotation reference"/>
    <w:unhideWhenUsed/>
    <w:rsid w:val="008F438C"/>
    <w:rPr>
      <w:sz w:val="16"/>
      <w:szCs w:val="16"/>
    </w:rPr>
  </w:style>
  <w:style w:type="paragraph" w:customStyle="1" w:styleId="formattext">
    <w:name w:val="formattext"/>
    <w:basedOn w:val="a2"/>
    <w:rsid w:val="005074A0"/>
    <w:pPr>
      <w:suppressAutoHyphens w:val="0"/>
      <w:spacing w:before="100" w:beforeAutospacing="1" w:after="100" w:afterAutospacing="1"/>
    </w:pPr>
    <w:rPr>
      <w:sz w:val="24"/>
      <w:szCs w:val="24"/>
      <w:lang w:eastAsia="ru-RU"/>
    </w:rPr>
  </w:style>
  <w:style w:type="table" w:styleId="af9">
    <w:name w:val="Table Grid"/>
    <w:basedOn w:val="a4"/>
    <w:uiPriority w:val="39"/>
    <w:rsid w:val="005074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Знак Знак Знак Знак Знак Знак"/>
    <w:basedOn w:val="a2"/>
    <w:rsid w:val="005074A0"/>
    <w:pPr>
      <w:suppressAutoHyphens w:val="0"/>
      <w:spacing w:after="160" w:line="240" w:lineRule="exact"/>
    </w:pPr>
    <w:rPr>
      <w:rFonts w:ascii="Verdana" w:hAnsi="Verdana" w:cs="Verdana"/>
      <w:lang w:val="en-US" w:eastAsia="en-US"/>
    </w:rPr>
  </w:style>
  <w:style w:type="paragraph" w:customStyle="1" w:styleId="14">
    <w:name w:val="Для таблицы (приложения 1)"/>
    <w:basedOn w:val="a2"/>
    <w:rsid w:val="005074A0"/>
    <w:pPr>
      <w:widowControl w:val="0"/>
      <w:suppressAutoHyphens w:val="0"/>
      <w:adjustRightInd w:val="0"/>
      <w:spacing w:line="240" w:lineRule="atLeast"/>
      <w:textAlignment w:val="baseline"/>
    </w:pPr>
    <w:rPr>
      <w:rFonts w:ascii="Arial" w:hAnsi="Arial" w:cs="Arial"/>
      <w:color w:val="000000"/>
      <w:spacing w:val="-5"/>
      <w:sz w:val="18"/>
      <w:szCs w:val="18"/>
      <w:lang w:eastAsia="en-US"/>
    </w:rPr>
  </w:style>
  <w:style w:type="paragraph" w:styleId="27">
    <w:name w:val="List 2"/>
    <w:basedOn w:val="a2"/>
    <w:link w:val="28"/>
    <w:rsid w:val="005074A0"/>
    <w:pPr>
      <w:widowControl w:val="0"/>
      <w:suppressAutoHyphens w:val="0"/>
      <w:adjustRightInd w:val="0"/>
      <w:spacing w:before="120" w:after="120"/>
      <w:ind w:left="566" w:hanging="283"/>
      <w:jc w:val="both"/>
      <w:textAlignment w:val="baseline"/>
    </w:pPr>
    <w:rPr>
      <w:rFonts w:ascii="Arial" w:eastAsia="Microsoft YaHei" w:hAnsi="Arial"/>
      <w:spacing w:val="-5"/>
      <w:sz w:val="22"/>
      <w:szCs w:val="22"/>
      <w:lang w:eastAsia="en-US"/>
    </w:rPr>
  </w:style>
  <w:style w:type="character" w:customStyle="1" w:styleId="28">
    <w:name w:val="Список 2 Знак"/>
    <w:link w:val="27"/>
    <w:locked/>
    <w:rsid w:val="005074A0"/>
    <w:rPr>
      <w:rFonts w:ascii="Arial" w:eastAsia="Microsoft YaHei" w:hAnsi="Arial" w:cs="Times New Roman"/>
      <w:spacing w:val="-5"/>
    </w:rPr>
  </w:style>
  <w:style w:type="paragraph" w:styleId="afb">
    <w:name w:val="annotation text"/>
    <w:basedOn w:val="a2"/>
    <w:link w:val="afc"/>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c">
    <w:name w:val="Текст примечания Знак"/>
    <w:basedOn w:val="a3"/>
    <w:link w:val="afb"/>
    <w:rsid w:val="005074A0"/>
    <w:rPr>
      <w:rFonts w:ascii="Arial" w:eastAsia="Microsoft YaHei" w:hAnsi="Arial" w:cs="Arial"/>
      <w:spacing w:val="-5"/>
    </w:rPr>
  </w:style>
  <w:style w:type="character" w:styleId="afd">
    <w:name w:val="endnote reference"/>
    <w:uiPriority w:val="99"/>
    <w:rsid w:val="005074A0"/>
    <w:rPr>
      <w:rFonts w:cs="Times New Roman"/>
      <w:vertAlign w:val="superscript"/>
    </w:rPr>
  </w:style>
  <w:style w:type="paragraph" w:styleId="afe">
    <w:name w:val="endnote text"/>
    <w:basedOn w:val="a2"/>
    <w:link w:val="aff"/>
    <w:uiPriority w:val="99"/>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f">
    <w:name w:val="Текст концевой сноски Знак"/>
    <w:basedOn w:val="a3"/>
    <w:link w:val="afe"/>
    <w:uiPriority w:val="99"/>
    <w:rsid w:val="005074A0"/>
    <w:rPr>
      <w:rFonts w:ascii="Arial" w:eastAsia="Microsoft YaHei" w:hAnsi="Arial" w:cs="Arial"/>
      <w:spacing w:val="-5"/>
    </w:rPr>
  </w:style>
  <w:style w:type="character" w:styleId="aff0">
    <w:name w:val="footnote reference"/>
    <w:rsid w:val="005074A0"/>
    <w:rPr>
      <w:rFonts w:cs="Times New Roman"/>
      <w:vertAlign w:val="superscript"/>
    </w:rPr>
  </w:style>
  <w:style w:type="paragraph" w:styleId="aff1">
    <w:name w:val="footnote text"/>
    <w:basedOn w:val="a2"/>
    <w:link w:val="aff2"/>
    <w:uiPriority w:val="99"/>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f2">
    <w:name w:val="Текст сноски Знак"/>
    <w:basedOn w:val="a3"/>
    <w:link w:val="aff1"/>
    <w:uiPriority w:val="99"/>
    <w:rsid w:val="005074A0"/>
    <w:rPr>
      <w:rFonts w:ascii="Arial" w:eastAsia="Microsoft YaHei" w:hAnsi="Arial" w:cs="Arial"/>
      <w:spacing w:val="-5"/>
    </w:rPr>
  </w:style>
  <w:style w:type="paragraph" w:styleId="15">
    <w:name w:val="index 1"/>
    <w:basedOn w:val="a2"/>
    <w:autoRedefine/>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29">
    <w:name w:val="index 2"/>
    <w:basedOn w:val="a2"/>
    <w:autoRedefine/>
    <w:rsid w:val="005074A0"/>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36">
    <w:name w:val="index 3"/>
    <w:basedOn w:val="a2"/>
    <w:autoRedefine/>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41">
    <w:name w:val="index 4"/>
    <w:basedOn w:val="a2"/>
    <w:autoRedefine/>
    <w:rsid w:val="005074A0"/>
    <w:pPr>
      <w:widowControl w:val="0"/>
      <w:suppressAutoHyphens w:val="0"/>
      <w:adjustRightInd w:val="0"/>
      <w:spacing w:before="120" w:after="120"/>
      <w:ind w:left="1440" w:firstLine="567"/>
      <w:jc w:val="both"/>
      <w:textAlignment w:val="baseline"/>
    </w:pPr>
    <w:rPr>
      <w:rFonts w:ascii="Arial" w:eastAsia="Microsoft YaHei" w:hAnsi="Arial" w:cs="Arial"/>
      <w:spacing w:val="-5"/>
      <w:sz w:val="22"/>
      <w:szCs w:val="22"/>
      <w:lang w:eastAsia="en-US"/>
    </w:rPr>
  </w:style>
  <w:style w:type="paragraph" w:styleId="51">
    <w:name w:val="index 5"/>
    <w:basedOn w:val="a2"/>
    <w:autoRedefine/>
    <w:rsid w:val="005074A0"/>
    <w:pPr>
      <w:widowControl w:val="0"/>
      <w:suppressAutoHyphens w:val="0"/>
      <w:adjustRightInd w:val="0"/>
      <w:spacing w:before="120" w:after="120"/>
      <w:ind w:left="1800" w:firstLine="567"/>
      <w:jc w:val="both"/>
      <w:textAlignment w:val="baseline"/>
    </w:pPr>
    <w:rPr>
      <w:rFonts w:ascii="Arial" w:eastAsia="Microsoft YaHei" w:hAnsi="Arial" w:cs="Arial"/>
      <w:spacing w:val="-5"/>
      <w:sz w:val="22"/>
      <w:szCs w:val="22"/>
      <w:lang w:eastAsia="en-US"/>
    </w:rPr>
  </w:style>
  <w:style w:type="paragraph" w:styleId="aff3">
    <w:name w:val="index heading"/>
    <w:basedOn w:val="a2"/>
    <w:next w:val="15"/>
    <w:rsid w:val="005074A0"/>
    <w:pPr>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spacing w:val="-5"/>
      <w:sz w:val="22"/>
      <w:szCs w:val="22"/>
      <w:lang w:eastAsia="en-US"/>
    </w:rPr>
  </w:style>
  <w:style w:type="character" w:styleId="aff4">
    <w:name w:val="line number"/>
    <w:rsid w:val="005074A0"/>
    <w:rPr>
      <w:rFonts w:cs="Times New Roman"/>
      <w:sz w:val="18"/>
      <w:szCs w:val="18"/>
    </w:rPr>
  </w:style>
  <w:style w:type="paragraph" w:styleId="aff5">
    <w:name w:val="List"/>
    <w:basedOn w:val="a2"/>
    <w:link w:val="aff6"/>
    <w:rsid w:val="005074A0"/>
    <w:pPr>
      <w:widowControl w:val="0"/>
      <w:suppressAutoHyphens w:val="0"/>
      <w:adjustRightInd w:val="0"/>
      <w:spacing w:before="120" w:after="120"/>
      <w:jc w:val="both"/>
      <w:textAlignment w:val="baseline"/>
    </w:pPr>
    <w:rPr>
      <w:rFonts w:ascii="Arial" w:eastAsia="Microsoft YaHei" w:hAnsi="Arial"/>
      <w:spacing w:val="-5"/>
      <w:lang w:eastAsia="en-US"/>
    </w:rPr>
  </w:style>
  <w:style w:type="character" w:customStyle="1" w:styleId="aff6">
    <w:name w:val="Список Знак"/>
    <w:link w:val="aff5"/>
    <w:locked/>
    <w:rsid w:val="005074A0"/>
    <w:rPr>
      <w:rFonts w:ascii="Arial" w:eastAsia="Microsoft YaHei" w:hAnsi="Arial" w:cs="Times New Roman"/>
      <w:spacing w:val="-5"/>
      <w:sz w:val="20"/>
      <w:szCs w:val="20"/>
    </w:rPr>
  </w:style>
  <w:style w:type="paragraph" w:styleId="aff7">
    <w:name w:val="table of authorities"/>
    <w:basedOn w:val="a2"/>
    <w:rsid w:val="005074A0"/>
    <w:pPr>
      <w:widowControl w:val="0"/>
      <w:tabs>
        <w:tab w:val="right" w:leader="dot" w:pos="7560"/>
      </w:tabs>
      <w:suppressAutoHyphens w:val="0"/>
      <w:adjustRightInd w:val="0"/>
      <w:spacing w:before="120" w:after="120"/>
      <w:ind w:left="1440" w:hanging="360"/>
      <w:jc w:val="both"/>
      <w:textAlignment w:val="baseline"/>
    </w:pPr>
    <w:rPr>
      <w:rFonts w:ascii="Arial" w:eastAsia="Microsoft YaHei" w:hAnsi="Arial" w:cs="Arial"/>
      <w:spacing w:val="-5"/>
      <w:sz w:val="22"/>
      <w:szCs w:val="22"/>
      <w:lang w:eastAsia="en-US"/>
    </w:rPr>
  </w:style>
  <w:style w:type="paragraph" w:styleId="aff8">
    <w:name w:val="toa heading"/>
    <w:basedOn w:val="a2"/>
    <w:next w:val="aff7"/>
    <w:rsid w:val="005074A0"/>
    <w:pPr>
      <w:keepNext/>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b/>
      <w:bCs/>
      <w:spacing w:val="-10"/>
      <w:kern w:val="28"/>
      <w:sz w:val="22"/>
      <w:szCs w:val="22"/>
      <w:lang w:eastAsia="en-US"/>
    </w:rPr>
  </w:style>
  <w:style w:type="paragraph" w:styleId="42">
    <w:name w:val="toc 4"/>
    <w:basedOn w:val="a2"/>
    <w:autoRedefine/>
    <w:uiPriority w:val="39"/>
    <w:rsid w:val="005074A0"/>
    <w:pPr>
      <w:widowControl w:val="0"/>
      <w:suppressAutoHyphens w:val="0"/>
      <w:adjustRightInd w:val="0"/>
      <w:ind w:left="660" w:firstLine="567"/>
      <w:textAlignment w:val="baseline"/>
    </w:pPr>
    <w:rPr>
      <w:rFonts w:ascii="Calibri" w:eastAsia="Microsoft YaHei" w:hAnsi="Calibri" w:cs="Calibri"/>
      <w:spacing w:val="-5"/>
      <w:lang w:eastAsia="en-US"/>
    </w:rPr>
  </w:style>
  <w:style w:type="paragraph" w:styleId="52">
    <w:name w:val="toc 5"/>
    <w:basedOn w:val="a2"/>
    <w:autoRedefine/>
    <w:uiPriority w:val="39"/>
    <w:rsid w:val="005074A0"/>
    <w:pPr>
      <w:widowControl w:val="0"/>
      <w:suppressAutoHyphens w:val="0"/>
      <w:adjustRightInd w:val="0"/>
      <w:ind w:left="880" w:firstLine="567"/>
      <w:textAlignment w:val="baseline"/>
    </w:pPr>
    <w:rPr>
      <w:rFonts w:ascii="Calibri" w:eastAsia="Microsoft YaHei" w:hAnsi="Calibri" w:cs="Calibri"/>
      <w:spacing w:val="-5"/>
      <w:lang w:eastAsia="en-US"/>
    </w:rPr>
  </w:style>
  <w:style w:type="paragraph" w:styleId="61">
    <w:name w:val="toc 6"/>
    <w:basedOn w:val="a2"/>
    <w:next w:val="a2"/>
    <w:autoRedefine/>
    <w:uiPriority w:val="39"/>
    <w:rsid w:val="005074A0"/>
    <w:pPr>
      <w:widowControl w:val="0"/>
      <w:suppressAutoHyphens w:val="0"/>
      <w:adjustRightInd w:val="0"/>
      <w:ind w:left="1100" w:firstLine="567"/>
      <w:textAlignment w:val="baseline"/>
    </w:pPr>
    <w:rPr>
      <w:rFonts w:ascii="Calibri" w:eastAsia="Microsoft YaHei" w:hAnsi="Calibri" w:cs="Calibri"/>
      <w:spacing w:val="-5"/>
      <w:lang w:eastAsia="en-US"/>
    </w:rPr>
  </w:style>
  <w:style w:type="paragraph" w:styleId="71">
    <w:name w:val="toc 7"/>
    <w:basedOn w:val="a2"/>
    <w:next w:val="a2"/>
    <w:autoRedefine/>
    <w:uiPriority w:val="39"/>
    <w:rsid w:val="005074A0"/>
    <w:pPr>
      <w:widowControl w:val="0"/>
      <w:suppressAutoHyphens w:val="0"/>
      <w:adjustRightInd w:val="0"/>
      <w:ind w:left="1320" w:firstLine="567"/>
      <w:textAlignment w:val="baseline"/>
    </w:pPr>
    <w:rPr>
      <w:rFonts w:ascii="Calibri" w:eastAsia="Microsoft YaHei" w:hAnsi="Calibri" w:cs="Calibri"/>
      <w:spacing w:val="-5"/>
      <w:lang w:eastAsia="en-US"/>
    </w:rPr>
  </w:style>
  <w:style w:type="paragraph" w:styleId="81">
    <w:name w:val="toc 8"/>
    <w:basedOn w:val="a2"/>
    <w:next w:val="a2"/>
    <w:autoRedefine/>
    <w:uiPriority w:val="39"/>
    <w:rsid w:val="005074A0"/>
    <w:pPr>
      <w:widowControl w:val="0"/>
      <w:suppressAutoHyphens w:val="0"/>
      <w:adjustRightInd w:val="0"/>
      <w:ind w:left="1540" w:firstLine="567"/>
      <w:textAlignment w:val="baseline"/>
    </w:pPr>
    <w:rPr>
      <w:rFonts w:ascii="Calibri" w:eastAsia="Microsoft YaHei" w:hAnsi="Calibri" w:cs="Calibri"/>
      <w:spacing w:val="-5"/>
      <w:lang w:eastAsia="en-US"/>
    </w:rPr>
  </w:style>
  <w:style w:type="paragraph" w:styleId="91">
    <w:name w:val="toc 9"/>
    <w:basedOn w:val="a2"/>
    <w:next w:val="a2"/>
    <w:autoRedefine/>
    <w:uiPriority w:val="39"/>
    <w:rsid w:val="005074A0"/>
    <w:pPr>
      <w:widowControl w:val="0"/>
      <w:suppressAutoHyphens w:val="0"/>
      <w:adjustRightInd w:val="0"/>
      <w:ind w:left="1760" w:firstLine="567"/>
      <w:textAlignment w:val="baseline"/>
    </w:pPr>
    <w:rPr>
      <w:rFonts w:ascii="Calibri" w:eastAsia="Microsoft YaHei" w:hAnsi="Calibri" w:cs="Calibri"/>
      <w:spacing w:val="-5"/>
      <w:lang w:eastAsia="en-US"/>
    </w:rPr>
  </w:style>
  <w:style w:type="paragraph" w:styleId="aff9">
    <w:name w:val="Document Map"/>
    <w:basedOn w:val="a2"/>
    <w:link w:val="affa"/>
    <w:rsid w:val="005074A0"/>
    <w:pPr>
      <w:widowControl w:val="0"/>
      <w:shd w:val="clear" w:color="auto" w:fill="000080"/>
      <w:suppressAutoHyphens w:val="0"/>
      <w:adjustRightInd w:val="0"/>
      <w:spacing w:before="120" w:after="120"/>
      <w:ind w:firstLine="567"/>
      <w:jc w:val="both"/>
      <w:textAlignment w:val="baseline"/>
    </w:pPr>
    <w:rPr>
      <w:rFonts w:ascii="Tahoma" w:eastAsia="Microsoft YaHei" w:hAnsi="Tahoma" w:cs="Tahoma"/>
      <w:spacing w:val="-5"/>
      <w:sz w:val="22"/>
      <w:szCs w:val="22"/>
      <w:lang w:eastAsia="en-US"/>
    </w:rPr>
  </w:style>
  <w:style w:type="character" w:customStyle="1" w:styleId="affa">
    <w:name w:val="Схема документа Знак"/>
    <w:basedOn w:val="a3"/>
    <w:link w:val="aff9"/>
    <w:rsid w:val="005074A0"/>
    <w:rPr>
      <w:rFonts w:ascii="Tahoma" w:eastAsia="Microsoft YaHei" w:hAnsi="Tahoma" w:cs="Tahoma"/>
      <w:spacing w:val="-5"/>
      <w:shd w:val="clear" w:color="auto" w:fill="000080"/>
    </w:rPr>
  </w:style>
  <w:style w:type="character" w:customStyle="1" w:styleId="affb">
    <w:name w:val="рисунок Знак"/>
    <w:link w:val="affc"/>
    <w:semiHidden/>
    <w:locked/>
    <w:rsid w:val="005074A0"/>
    <w:rPr>
      <w:rFonts w:ascii="Times New Roman" w:eastAsia="Times New Roman" w:hAnsi="Times New Roman" w:cs="Times New Roman"/>
      <w:sz w:val="20"/>
      <w:szCs w:val="20"/>
      <w:lang w:eastAsia="ru-RU"/>
    </w:rPr>
  </w:style>
  <w:style w:type="paragraph" w:customStyle="1" w:styleId="affc">
    <w:name w:val="рисунок"/>
    <w:basedOn w:val="a2"/>
    <w:next w:val="a2"/>
    <w:link w:val="affb"/>
    <w:semiHidden/>
    <w:rsid w:val="005074A0"/>
    <w:pPr>
      <w:keepNext/>
      <w:suppressAutoHyphens w:val="0"/>
      <w:spacing w:before="120" w:after="120" w:line="360" w:lineRule="auto"/>
      <w:ind w:firstLine="567"/>
      <w:jc w:val="center"/>
    </w:pPr>
    <w:rPr>
      <w:lang w:eastAsia="ru-RU"/>
    </w:rPr>
  </w:style>
  <w:style w:type="paragraph" w:customStyle="1" w:styleId="0">
    <w:name w:val="Заголовок 0"/>
    <w:basedOn w:val="11"/>
    <w:rsid w:val="005074A0"/>
    <w:pPr>
      <w:tabs>
        <w:tab w:val="num" w:pos="1428"/>
      </w:tabs>
      <w:spacing w:before="120"/>
      <w:ind w:left="1211" w:hanging="360"/>
      <w:jc w:val="center"/>
    </w:pPr>
    <w:rPr>
      <w:rFonts w:eastAsia="Microsoft YaHei"/>
      <w:b w:val="0"/>
      <w:caps/>
      <w:sz w:val="22"/>
      <w:szCs w:val="22"/>
    </w:rPr>
  </w:style>
  <w:style w:type="table" w:styleId="53">
    <w:name w:val="Table Grid 5"/>
    <w:basedOn w:val="a4"/>
    <w:rsid w:val="005074A0"/>
    <w:pPr>
      <w:spacing w:after="0" w:line="240" w:lineRule="auto"/>
      <w:ind w:left="1080"/>
    </w:pPr>
    <w:rPr>
      <w:rFonts w:ascii="Arial" w:eastAsia="Times New Roman" w:hAnsi="Arial"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rsid w:val="005074A0"/>
    <w:pPr>
      <w:spacing w:after="0" w:line="240" w:lineRule="auto"/>
    </w:pPr>
    <w:rPr>
      <w:rFonts w:ascii="Arial" w:eastAsia="Times New Roman" w:hAnsi="Arial"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d">
    <w:name w:val="Папушкин"/>
    <w:basedOn w:val="af9"/>
    <w:rsid w:val="005074A0"/>
    <w:pPr>
      <w:jc w:val="center"/>
    </w:pPr>
    <w:rPr>
      <w:rFonts w:ascii="Arial" w:hAnsi="Arial" w:cs="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table" w:customStyle="1" w:styleId="520">
    <w:name w:val="Сетка таблицы 52"/>
    <w:rsid w:val="005074A0"/>
    <w:pPr>
      <w:spacing w:after="0" w:line="240" w:lineRule="auto"/>
      <w:ind w:left="1080"/>
    </w:pPr>
    <w:rPr>
      <w:rFonts w:ascii="Arial" w:eastAsia="Times New Roman" w:hAnsi="Arial"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e">
    <w:name w:val="Заголовок таблицы"/>
    <w:basedOn w:val="a2"/>
    <w:next w:val="a2"/>
    <w:link w:val="afff"/>
    <w:rsid w:val="005074A0"/>
    <w:pPr>
      <w:keepNext/>
      <w:keepLines/>
      <w:suppressAutoHyphens w:val="0"/>
      <w:spacing w:before="80" w:after="80" w:line="360" w:lineRule="auto"/>
      <w:ind w:firstLine="567"/>
    </w:pPr>
    <w:rPr>
      <w:rFonts w:ascii="Arial" w:eastAsia="Microsoft YaHei" w:hAnsi="Arial"/>
      <w:sz w:val="22"/>
      <w:szCs w:val="22"/>
    </w:rPr>
  </w:style>
  <w:style w:type="character" w:customStyle="1" w:styleId="afff">
    <w:name w:val="Заголовок таблицы Знак"/>
    <w:link w:val="affe"/>
    <w:locked/>
    <w:rsid w:val="005074A0"/>
    <w:rPr>
      <w:rFonts w:ascii="Arial" w:eastAsia="Microsoft YaHei" w:hAnsi="Arial" w:cs="Times New Roman"/>
    </w:rPr>
  </w:style>
  <w:style w:type="paragraph" w:customStyle="1" w:styleId="16">
    <w:name w:val="Заголовок оглавления1"/>
    <w:basedOn w:val="11"/>
    <w:next w:val="a2"/>
    <w:qFormat/>
    <w:rsid w:val="005074A0"/>
    <w:pPr>
      <w:keepLines/>
      <w:tabs>
        <w:tab w:val="num" w:pos="1428"/>
      </w:tabs>
      <w:spacing w:before="480" w:line="276" w:lineRule="auto"/>
      <w:ind w:left="1211" w:hanging="360"/>
      <w:outlineLvl w:val="9"/>
    </w:pPr>
    <w:rPr>
      <w:rFonts w:ascii="Cambria" w:eastAsia="Microsoft YaHei" w:hAnsi="Cambria" w:cs="Cambria"/>
      <w:bCs/>
      <w:color w:val="365F91"/>
      <w:sz w:val="28"/>
      <w:szCs w:val="28"/>
      <w:lang w:eastAsia="en-US"/>
    </w:rPr>
  </w:style>
  <w:style w:type="paragraph" w:styleId="a">
    <w:name w:val="List Number"/>
    <w:basedOn w:val="a2"/>
    <w:rsid w:val="005074A0"/>
    <w:pPr>
      <w:widowControl w:val="0"/>
      <w:numPr>
        <w:numId w:val="1"/>
      </w:numPr>
      <w:tabs>
        <w:tab w:val="num" w:pos="360"/>
      </w:tabs>
      <w:suppressAutoHyphens w:val="0"/>
      <w:adjustRightInd w:val="0"/>
      <w:spacing w:before="120" w:after="120"/>
      <w:ind w:left="360"/>
      <w:jc w:val="both"/>
      <w:textAlignment w:val="baseline"/>
    </w:pPr>
    <w:rPr>
      <w:rFonts w:ascii="Arial" w:eastAsia="Microsoft YaHei" w:hAnsi="Arial" w:cs="Arial"/>
      <w:spacing w:val="-5"/>
      <w:sz w:val="22"/>
      <w:szCs w:val="22"/>
      <w:lang w:eastAsia="en-US"/>
    </w:rPr>
  </w:style>
  <w:style w:type="character" w:customStyle="1" w:styleId="afff0">
    <w:name w:val="Название объекта Знак"/>
    <w:aliases w:val="Таблица - Название объекта Знак,!! Object Novogor !! Знак,Знак Знак1,Caption Char Знак,Caption Char1 Char1 Char Char Знак,Caption Char Char2 Char1 Char Char Знак,Caption Char Char Char Char Char1 Char1 Char Char1 Char Знак"/>
    <w:link w:val="afff1"/>
    <w:locked/>
    <w:rsid w:val="005074A0"/>
    <w:rPr>
      <w:rFonts w:ascii="Arial" w:eastAsia="Microsoft YaHei" w:hAnsi="Arial" w:cs="Times New Roman"/>
      <w:b/>
      <w:bCs/>
      <w:color w:val="4F81BD"/>
      <w:spacing w:val="-5"/>
      <w:sz w:val="18"/>
      <w:szCs w:val="18"/>
    </w:rPr>
  </w:style>
  <w:style w:type="character" w:styleId="afff2">
    <w:name w:val="Emphasis"/>
    <w:qFormat/>
    <w:rsid w:val="005074A0"/>
    <w:rPr>
      <w:rFonts w:ascii="Arial Black" w:hAnsi="Arial Black" w:cs="Arial Black"/>
      <w:spacing w:val="-4"/>
      <w:sz w:val="18"/>
      <w:szCs w:val="18"/>
    </w:rPr>
  </w:style>
  <w:style w:type="paragraph" w:styleId="37">
    <w:name w:val="List 3"/>
    <w:basedOn w:val="aff5"/>
    <w:rsid w:val="005074A0"/>
    <w:pPr>
      <w:ind w:left="2160"/>
    </w:pPr>
  </w:style>
  <w:style w:type="paragraph" w:styleId="43">
    <w:name w:val="List 4"/>
    <w:basedOn w:val="aff5"/>
    <w:rsid w:val="005074A0"/>
    <w:pPr>
      <w:ind w:left="2520"/>
    </w:pPr>
  </w:style>
  <w:style w:type="paragraph" w:styleId="54">
    <w:name w:val="List 5"/>
    <w:basedOn w:val="aff5"/>
    <w:rsid w:val="005074A0"/>
    <w:pPr>
      <w:ind w:left="2880"/>
    </w:pPr>
  </w:style>
  <w:style w:type="paragraph" w:styleId="3">
    <w:name w:val="List Bullet 3"/>
    <w:basedOn w:val="a2"/>
    <w:rsid w:val="005074A0"/>
    <w:pPr>
      <w:widowControl w:val="0"/>
      <w:numPr>
        <w:numId w:val="3"/>
      </w:numPr>
      <w:suppressAutoHyphens w:val="0"/>
      <w:adjustRightInd w:val="0"/>
      <w:spacing w:before="120" w:after="120"/>
      <w:ind w:left="714" w:hanging="357"/>
      <w:jc w:val="both"/>
      <w:textAlignment w:val="baseline"/>
    </w:pPr>
    <w:rPr>
      <w:rFonts w:ascii="Arial" w:eastAsia="Microsoft YaHei" w:hAnsi="Arial" w:cs="Arial"/>
      <w:spacing w:val="-5"/>
      <w:sz w:val="22"/>
      <w:szCs w:val="22"/>
      <w:lang w:eastAsia="en-US"/>
    </w:rPr>
  </w:style>
  <w:style w:type="paragraph" w:styleId="44">
    <w:name w:val="List Bullet 4"/>
    <w:basedOn w:val="a2"/>
    <w:autoRedefine/>
    <w:rsid w:val="005074A0"/>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55">
    <w:name w:val="List Bullet 5"/>
    <w:basedOn w:val="a2"/>
    <w:autoRedefine/>
    <w:rsid w:val="005074A0"/>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2a">
    <w:name w:val="List Number 2"/>
    <w:basedOn w:val="a"/>
    <w:rsid w:val="005074A0"/>
    <w:pPr>
      <w:numPr>
        <w:numId w:val="0"/>
      </w:numPr>
      <w:tabs>
        <w:tab w:val="num" w:pos="1428"/>
      </w:tabs>
    </w:pPr>
  </w:style>
  <w:style w:type="paragraph" w:styleId="38">
    <w:name w:val="List Number 3"/>
    <w:basedOn w:val="a"/>
    <w:rsid w:val="005074A0"/>
    <w:pPr>
      <w:numPr>
        <w:numId w:val="0"/>
      </w:numPr>
      <w:tabs>
        <w:tab w:val="num" w:pos="1428"/>
      </w:tabs>
    </w:pPr>
  </w:style>
  <w:style w:type="paragraph" w:styleId="45">
    <w:name w:val="List Number 4"/>
    <w:basedOn w:val="a"/>
    <w:rsid w:val="005074A0"/>
    <w:pPr>
      <w:numPr>
        <w:numId w:val="0"/>
      </w:numPr>
      <w:tabs>
        <w:tab w:val="num" w:pos="1428"/>
      </w:tabs>
    </w:pPr>
  </w:style>
  <w:style w:type="paragraph" w:styleId="56">
    <w:name w:val="List Number 5"/>
    <w:basedOn w:val="a"/>
    <w:rsid w:val="005074A0"/>
    <w:pPr>
      <w:numPr>
        <w:numId w:val="0"/>
      </w:numPr>
      <w:tabs>
        <w:tab w:val="num" w:pos="1428"/>
      </w:tabs>
    </w:pPr>
  </w:style>
  <w:style w:type="paragraph" w:customStyle="1" w:styleId="afff3">
    <w:name w:val="Нормальный"/>
    <w:rsid w:val="005074A0"/>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Courier New"/>
      <w:b/>
      <w:bCs/>
      <w:sz w:val="24"/>
      <w:szCs w:val="24"/>
      <w:lang w:eastAsia="ru-RU"/>
    </w:rPr>
  </w:style>
  <w:style w:type="table" w:styleId="39">
    <w:name w:val="Table Columns 3"/>
    <w:basedOn w:val="a4"/>
    <w:rsid w:val="005074A0"/>
    <w:pPr>
      <w:widowControl w:val="0"/>
      <w:adjustRightInd w:val="0"/>
      <w:spacing w:after="0" w:line="360" w:lineRule="atLeast"/>
      <w:ind w:firstLine="567"/>
      <w:jc w:val="both"/>
      <w:textAlignment w:val="baseline"/>
    </w:pPr>
    <w:rPr>
      <w:rFonts w:ascii="Arial" w:eastAsia="Times New Roman" w:hAnsi="Arial"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1">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2"/>
    <w:next w:val="a2"/>
    <w:link w:val="afff0"/>
    <w:qFormat/>
    <w:rsid w:val="005074A0"/>
    <w:pPr>
      <w:widowControl w:val="0"/>
      <w:suppressAutoHyphens w:val="0"/>
      <w:adjustRightInd w:val="0"/>
      <w:spacing w:before="120" w:after="200"/>
      <w:ind w:firstLine="567"/>
      <w:jc w:val="both"/>
      <w:textAlignment w:val="baseline"/>
    </w:pPr>
    <w:rPr>
      <w:rFonts w:ascii="Arial" w:eastAsia="Microsoft YaHei" w:hAnsi="Arial"/>
      <w:b/>
      <w:bCs/>
      <w:color w:val="4F81BD"/>
      <w:spacing w:val="-5"/>
      <w:sz w:val="18"/>
      <w:szCs w:val="18"/>
      <w:lang w:eastAsia="en-US"/>
    </w:rPr>
  </w:style>
  <w:style w:type="table" w:styleId="2b">
    <w:name w:val="Table Columns 2"/>
    <w:basedOn w:val="a4"/>
    <w:rsid w:val="005074A0"/>
    <w:pPr>
      <w:widowControl w:val="0"/>
      <w:adjustRightInd w:val="0"/>
      <w:spacing w:after="0" w:line="360" w:lineRule="atLeast"/>
      <w:ind w:firstLine="567"/>
      <w:jc w:val="both"/>
      <w:textAlignment w:val="baseline"/>
    </w:pPr>
    <w:rPr>
      <w:rFonts w:ascii="Arial" w:eastAsia="Times New Roman" w:hAnsi="Arial"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4">
    <w:name w:val="Table Contemporary"/>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rsid w:val="005074A0"/>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rsid w:val="005074A0"/>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2c">
    <w:name w:val="Table Simple 2"/>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f5">
    <w:name w:val="Table Professional"/>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0">
    <w:name w:val="List Bullet"/>
    <w:basedOn w:val="aff5"/>
    <w:link w:val="afff6"/>
    <w:rsid w:val="005074A0"/>
    <w:pPr>
      <w:numPr>
        <w:numId w:val="4"/>
      </w:numPr>
      <w:tabs>
        <w:tab w:val="num" w:pos="993"/>
      </w:tabs>
      <w:ind w:left="567" w:firstLine="0"/>
    </w:pPr>
    <w:rPr>
      <w:rFonts w:eastAsia="Times New Roman"/>
      <w:sz w:val="22"/>
      <w:szCs w:val="22"/>
    </w:rPr>
  </w:style>
  <w:style w:type="paragraph" w:styleId="20">
    <w:name w:val="List Bullet 2"/>
    <w:basedOn w:val="a0"/>
    <w:autoRedefine/>
    <w:rsid w:val="005074A0"/>
    <w:pPr>
      <w:numPr>
        <w:numId w:val="5"/>
      </w:numPr>
      <w:tabs>
        <w:tab w:val="clear" w:pos="1287"/>
        <w:tab w:val="num" w:pos="360"/>
        <w:tab w:val="num" w:pos="720"/>
        <w:tab w:val="num" w:pos="926"/>
        <w:tab w:val="num" w:pos="1209"/>
      </w:tabs>
      <w:ind w:left="786" w:firstLine="0"/>
    </w:pPr>
  </w:style>
  <w:style w:type="paragraph" w:styleId="afff7">
    <w:name w:val="table of figures"/>
    <w:basedOn w:val="a2"/>
    <w:uiPriority w:val="99"/>
    <w:rsid w:val="005074A0"/>
    <w:pPr>
      <w:widowControl w:val="0"/>
      <w:suppressAutoHyphens w:val="0"/>
      <w:adjustRightInd w:val="0"/>
      <w:jc w:val="both"/>
      <w:textAlignment w:val="baseline"/>
    </w:pPr>
    <w:rPr>
      <w:rFonts w:ascii="Arial" w:hAnsi="Arial"/>
      <w:i/>
      <w:iCs/>
      <w:spacing w:val="-5"/>
      <w:lang w:val="en-US" w:eastAsia="en-US"/>
    </w:rPr>
  </w:style>
  <w:style w:type="table" w:styleId="17">
    <w:name w:val="Table Classic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8">
    <w:name w:val="Table Simple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d">
    <w:name w:val="Table Subtle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8">
    <w:name w:val="Table Elegant"/>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a">
    <w:name w:val="Абзац списка1"/>
    <w:basedOn w:val="a2"/>
    <w:qFormat/>
    <w:rsid w:val="005074A0"/>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1b">
    <w:name w:val="toc 1"/>
    <w:basedOn w:val="a2"/>
    <w:next w:val="a2"/>
    <w:autoRedefine/>
    <w:uiPriority w:val="39"/>
    <w:rsid w:val="005074A0"/>
    <w:pPr>
      <w:widowControl w:val="0"/>
      <w:tabs>
        <w:tab w:val="left" w:pos="1100"/>
        <w:tab w:val="right" w:leader="dot" w:pos="9061"/>
      </w:tabs>
      <w:suppressAutoHyphens w:val="0"/>
      <w:adjustRightInd w:val="0"/>
      <w:spacing w:before="120"/>
      <w:ind w:firstLine="567"/>
      <w:textAlignment w:val="baseline"/>
    </w:pPr>
    <w:rPr>
      <w:rFonts w:ascii="Calibri" w:eastAsia="Microsoft YaHei" w:hAnsi="Calibri" w:cs="Calibri"/>
      <w:b/>
      <w:bCs/>
      <w:noProof/>
      <w:spacing w:val="-5"/>
      <w:sz w:val="22"/>
      <w:szCs w:val="22"/>
      <w:lang w:eastAsia="en-US"/>
    </w:rPr>
  </w:style>
  <w:style w:type="paragraph" w:styleId="2e">
    <w:name w:val="toc 2"/>
    <w:basedOn w:val="a2"/>
    <w:next w:val="a2"/>
    <w:autoRedefine/>
    <w:uiPriority w:val="39"/>
    <w:rsid w:val="005074A0"/>
    <w:pPr>
      <w:widowControl w:val="0"/>
      <w:tabs>
        <w:tab w:val="left" w:pos="1540"/>
        <w:tab w:val="right" w:leader="dot" w:pos="9061"/>
      </w:tabs>
      <w:suppressAutoHyphens w:val="0"/>
      <w:adjustRightInd w:val="0"/>
      <w:spacing w:before="120"/>
      <w:textAlignment w:val="baseline"/>
    </w:pPr>
    <w:rPr>
      <w:rFonts w:ascii="Calibri" w:eastAsia="Microsoft YaHei" w:hAnsi="Calibri" w:cs="Calibri"/>
      <w:b/>
      <w:bCs/>
      <w:noProof/>
      <w:spacing w:val="-5"/>
      <w:lang w:eastAsia="en-US"/>
    </w:rPr>
  </w:style>
  <w:style w:type="paragraph" w:styleId="3a">
    <w:name w:val="toc 3"/>
    <w:basedOn w:val="a2"/>
    <w:next w:val="a2"/>
    <w:autoRedefine/>
    <w:uiPriority w:val="39"/>
    <w:rsid w:val="005074A0"/>
    <w:pPr>
      <w:widowControl w:val="0"/>
      <w:tabs>
        <w:tab w:val="left" w:pos="1760"/>
        <w:tab w:val="right" w:leader="dot" w:pos="9061"/>
      </w:tabs>
      <w:suppressAutoHyphens w:val="0"/>
      <w:adjustRightInd w:val="0"/>
      <w:ind w:left="440" w:firstLine="567"/>
      <w:textAlignment w:val="baseline"/>
    </w:pPr>
    <w:rPr>
      <w:rFonts w:ascii="Calibri" w:eastAsia="Microsoft YaHei" w:hAnsi="Calibri" w:cs="Calibri"/>
      <w:noProof/>
      <w:spacing w:val="-5"/>
      <w:lang w:eastAsia="en-US"/>
    </w:rPr>
  </w:style>
  <w:style w:type="character" w:styleId="afff9">
    <w:name w:val="FollowedHyperlink"/>
    <w:uiPriority w:val="99"/>
    <w:rsid w:val="005074A0"/>
    <w:rPr>
      <w:rFonts w:cs="Times New Roman"/>
      <w:color w:val="800080"/>
      <w:u w:val="single"/>
    </w:rPr>
  </w:style>
  <w:style w:type="table" w:styleId="2f">
    <w:name w:val="Table Classic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c">
    <w:name w:val="Сетка таблицы1"/>
    <w:rsid w:val="005074A0"/>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2"/>
    <w:semiHidden/>
    <w:rsid w:val="005074A0"/>
    <w:pPr>
      <w:suppressAutoHyphens w:val="0"/>
      <w:spacing w:before="120" w:line="360" w:lineRule="auto"/>
      <w:ind w:firstLine="709"/>
      <w:jc w:val="both"/>
    </w:pPr>
    <w:rPr>
      <w:rFonts w:ascii="Arial" w:hAnsi="Arial" w:cs="Arial"/>
      <w:sz w:val="24"/>
      <w:szCs w:val="24"/>
      <w:lang w:eastAsia="ru-RU"/>
    </w:rPr>
  </w:style>
  <w:style w:type="table" w:customStyle="1" w:styleId="2f0">
    <w:name w:val="Сетка таблицы2"/>
    <w:rsid w:val="005074A0"/>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6">
    <w:name w:val="Маркированный список Знак"/>
    <w:link w:val="a0"/>
    <w:locked/>
    <w:rsid w:val="005074A0"/>
    <w:rPr>
      <w:rFonts w:ascii="Arial" w:eastAsia="Times New Roman" w:hAnsi="Arial" w:cs="Times New Roman"/>
      <w:spacing w:val="-5"/>
    </w:rPr>
  </w:style>
  <w:style w:type="paragraph" w:styleId="HTML">
    <w:name w:val="HTML Preformatted"/>
    <w:basedOn w:val="a2"/>
    <w:link w:val="HTML0"/>
    <w:rsid w:val="00507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3"/>
    <w:link w:val="HTML"/>
    <w:rsid w:val="005074A0"/>
    <w:rPr>
      <w:rFonts w:ascii="Courier New" w:eastAsia="Times New Roman" w:hAnsi="Courier New" w:cs="Courier New"/>
      <w:sz w:val="20"/>
      <w:szCs w:val="20"/>
      <w:lang w:eastAsia="ru-RU"/>
    </w:rPr>
  </w:style>
  <w:style w:type="table" w:styleId="82">
    <w:name w:val="Table Grid 8"/>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a">
    <w:name w:val="Подрисуночный текст"/>
    <w:basedOn w:val="a2"/>
    <w:next w:val="a2"/>
    <w:link w:val="afffb"/>
    <w:rsid w:val="005074A0"/>
    <w:pPr>
      <w:keepNext/>
      <w:suppressAutoHyphens w:val="0"/>
      <w:spacing w:before="120" w:after="120" w:line="360" w:lineRule="auto"/>
      <w:ind w:firstLine="567"/>
      <w:jc w:val="center"/>
    </w:pPr>
    <w:rPr>
      <w:rFonts w:ascii="Arial" w:eastAsia="Microsoft YaHei" w:hAnsi="Arial"/>
      <w:sz w:val="22"/>
      <w:szCs w:val="22"/>
    </w:rPr>
  </w:style>
  <w:style w:type="character" w:customStyle="1" w:styleId="afffb">
    <w:name w:val="Подрисуночный текст Знак"/>
    <w:link w:val="afffa"/>
    <w:locked/>
    <w:rsid w:val="005074A0"/>
    <w:rPr>
      <w:rFonts w:ascii="Arial" w:eastAsia="Microsoft YaHei" w:hAnsi="Arial" w:cs="Times New Roman"/>
    </w:rPr>
  </w:style>
  <w:style w:type="paragraph" w:styleId="afffc">
    <w:name w:val="List Continue"/>
    <w:basedOn w:val="aff5"/>
    <w:rsid w:val="005074A0"/>
  </w:style>
  <w:style w:type="paragraph" w:styleId="2f1">
    <w:name w:val="List Continue 2"/>
    <w:basedOn w:val="afffc"/>
    <w:rsid w:val="005074A0"/>
    <w:pPr>
      <w:ind w:left="2160"/>
    </w:pPr>
  </w:style>
  <w:style w:type="paragraph" w:styleId="3b">
    <w:name w:val="List Continue 3"/>
    <w:basedOn w:val="afffc"/>
    <w:rsid w:val="005074A0"/>
    <w:pPr>
      <w:ind w:left="2520"/>
    </w:pPr>
  </w:style>
  <w:style w:type="paragraph" w:styleId="47">
    <w:name w:val="List Continue 4"/>
    <w:basedOn w:val="afffc"/>
    <w:rsid w:val="005074A0"/>
    <w:pPr>
      <w:ind w:left="2880"/>
    </w:pPr>
  </w:style>
  <w:style w:type="paragraph" w:styleId="58">
    <w:name w:val="List Continue 5"/>
    <w:basedOn w:val="afffc"/>
    <w:rsid w:val="005074A0"/>
    <w:pPr>
      <w:ind w:left="3240"/>
    </w:pPr>
  </w:style>
  <w:style w:type="table" w:styleId="2f2">
    <w:name w:val="Table Grid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d">
    <w:name w:val="Table Grid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d">
    <w:name w:val="Подпись рисунков/таблиц"/>
    <w:basedOn w:val="afff1"/>
    <w:rsid w:val="005074A0"/>
    <w:pPr>
      <w:keepNext/>
      <w:widowControl/>
      <w:adjustRightInd/>
      <w:spacing w:after="0" w:line="360" w:lineRule="auto"/>
      <w:ind w:firstLine="426"/>
      <w:jc w:val="center"/>
      <w:textAlignment w:val="auto"/>
    </w:pPr>
    <w:rPr>
      <w:rFonts w:eastAsia="Times New Roman"/>
      <w:b w:val="0"/>
      <w:bCs w:val="0"/>
      <w:color w:val="auto"/>
      <w:spacing w:val="0"/>
      <w:sz w:val="20"/>
      <w:szCs w:val="20"/>
      <w:lang w:eastAsia="ru-RU"/>
    </w:rPr>
  </w:style>
  <w:style w:type="paragraph" w:customStyle="1" w:styleId="10">
    <w:name w:val="Маркированный_1"/>
    <w:basedOn w:val="a2"/>
    <w:link w:val="1e"/>
    <w:rsid w:val="005074A0"/>
    <w:pPr>
      <w:numPr>
        <w:ilvl w:val="1"/>
        <w:numId w:val="6"/>
      </w:numPr>
      <w:tabs>
        <w:tab w:val="clear" w:pos="2149"/>
        <w:tab w:val="left" w:pos="900"/>
      </w:tabs>
      <w:suppressAutoHyphens w:val="0"/>
      <w:spacing w:line="360" w:lineRule="auto"/>
      <w:ind w:left="0" w:firstLine="720"/>
      <w:jc w:val="both"/>
    </w:pPr>
    <w:rPr>
      <w:rFonts w:ascii="Arial" w:hAnsi="Arial"/>
      <w:sz w:val="24"/>
      <w:szCs w:val="24"/>
    </w:rPr>
  </w:style>
  <w:style w:type="character" w:customStyle="1" w:styleId="1e">
    <w:name w:val="Маркированный_1 Знак"/>
    <w:link w:val="10"/>
    <w:locked/>
    <w:rsid w:val="005074A0"/>
    <w:rPr>
      <w:rFonts w:ascii="Arial" w:eastAsia="Times New Roman" w:hAnsi="Arial" w:cs="Times New Roman"/>
      <w:sz w:val="24"/>
      <w:szCs w:val="24"/>
      <w:lang w:eastAsia="ar-SA"/>
    </w:rPr>
  </w:style>
  <w:style w:type="paragraph" w:styleId="afffe">
    <w:name w:val="annotation subject"/>
    <w:basedOn w:val="afb"/>
    <w:next w:val="afb"/>
    <w:link w:val="affff"/>
    <w:rsid w:val="005074A0"/>
    <w:rPr>
      <w:b/>
      <w:bCs/>
    </w:rPr>
  </w:style>
  <w:style w:type="character" w:customStyle="1" w:styleId="affff">
    <w:name w:val="Тема примечания Знак"/>
    <w:basedOn w:val="afc"/>
    <w:link w:val="afffe"/>
    <w:rsid w:val="005074A0"/>
    <w:rPr>
      <w:b/>
      <w:bCs/>
    </w:rPr>
  </w:style>
  <w:style w:type="paragraph" w:customStyle="1" w:styleId="Affff0">
    <w:name w:val="Текстовый блок A"/>
    <w:rsid w:val="005074A0"/>
    <w:pPr>
      <w:spacing w:before="120" w:after="100" w:line="240" w:lineRule="auto"/>
      <w:ind w:firstLine="567"/>
      <w:jc w:val="both"/>
    </w:pPr>
    <w:rPr>
      <w:rFonts w:ascii="Helvetica" w:eastAsia="ヒラギノ角ゴ Pro W3" w:hAnsi="Helvetica" w:cs="Helvetica"/>
      <w:color w:val="000000"/>
      <w:sz w:val="24"/>
      <w:szCs w:val="24"/>
      <w:lang w:eastAsia="ru-RU"/>
    </w:rPr>
  </w:style>
  <w:style w:type="paragraph" w:customStyle="1" w:styleId="2f3">
    <w:name w:val="Обычный2"/>
    <w:rsid w:val="005074A0"/>
    <w:pPr>
      <w:widowControl w:val="0"/>
      <w:spacing w:before="120" w:after="100" w:line="240" w:lineRule="auto"/>
      <w:ind w:firstLine="567"/>
      <w:jc w:val="both"/>
    </w:pPr>
    <w:rPr>
      <w:rFonts w:ascii="Times New Roman" w:eastAsia="ヒラギノ角ゴ Pro W3" w:hAnsi="Times New Roman" w:cs="Times New Roman"/>
      <w:color w:val="000000"/>
      <w:sz w:val="20"/>
      <w:szCs w:val="20"/>
      <w:lang w:eastAsia="ru-RU"/>
    </w:rPr>
  </w:style>
  <w:style w:type="paragraph" w:customStyle="1" w:styleId="AA0">
    <w:name w:val="Свободная форма A A"/>
    <w:autoRedefine/>
    <w:rsid w:val="005074A0"/>
    <w:pPr>
      <w:spacing w:before="120" w:after="100" w:line="240" w:lineRule="auto"/>
      <w:ind w:left="6" w:firstLine="567"/>
      <w:jc w:val="center"/>
    </w:pPr>
    <w:rPr>
      <w:rFonts w:ascii="Times New Roman" w:eastAsia="ヒラギノ角ゴ Pro W3" w:hAnsi="Times New Roman" w:cs="Times New Roman"/>
      <w:color w:val="000000"/>
      <w:sz w:val="24"/>
      <w:szCs w:val="24"/>
      <w:lang w:eastAsia="ru-RU"/>
    </w:rPr>
  </w:style>
  <w:style w:type="paragraph" w:customStyle="1" w:styleId="3c">
    <w:name w:val="Обычный3"/>
    <w:rsid w:val="005074A0"/>
    <w:pPr>
      <w:spacing w:before="120" w:after="100" w:line="240" w:lineRule="auto"/>
      <w:ind w:firstLine="567"/>
      <w:jc w:val="both"/>
    </w:pPr>
    <w:rPr>
      <w:rFonts w:ascii="Times New Roman" w:eastAsia="ヒラギノ角ゴ Pro W3" w:hAnsi="Times New Roman" w:cs="Times New Roman"/>
      <w:color w:val="000000"/>
      <w:sz w:val="24"/>
      <w:szCs w:val="24"/>
      <w:lang w:val="en-US" w:eastAsia="ru-RU"/>
    </w:rPr>
  </w:style>
  <w:style w:type="paragraph" w:customStyle="1" w:styleId="affff1">
    <w:name w:val="Свободная форма"/>
    <w:autoRedefine/>
    <w:rsid w:val="005074A0"/>
    <w:pPr>
      <w:widowControl w:val="0"/>
      <w:adjustRightInd w:val="0"/>
      <w:spacing w:before="120" w:after="120" w:line="240" w:lineRule="auto"/>
      <w:textAlignment w:val="baseline"/>
    </w:pPr>
    <w:rPr>
      <w:rFonts w:ascii="Times New Roman" w:eastAsia="ヒラギノ角ゴ Pro W3" w:hAnsi="Times New Roman" w:cs="Times New Roman"/>
      <w:color w:val="000000"/>
      <w:sz w:val="20"/>
      <w:szCs w:val="20"/>
      <w:lang w:eastAsia="ru-RU"/>
    </w:rPr>
  </w:style>
  <w:style w:type="paragraph" w:styleId="affff2">
    <w:name w:val="Subtitle"/>
    <w:basedOn w:val="a2"/>
    <w:next w:val="a2"/>
    <w:link w:val="affff3"/>
    <w:uiPriority w:val="11"/>
    <w:qFormat/>
    <w:rsid w:val="005074A0"/>
    <w:pPr>
      <w:suppressAutoHyphens w:val="0"/>
      <w:spacing w:after="60"/>
      <w:ind w:firstLine="7938"/>
      <w:jc w:val="center"/>
      <w:outlineLvl w:val="1"/>
    </w:pPr>
    <w:rPr>
      <w:rFonts w:ascii="Cambria" w:hAnsi="Cambria" w:cs="Cambria"/>
      <w:b/>
      <w:bCs/>
      <w:color w:val="548DD4"/>
      <w:sz w:val="24"/>
      <w:szCs w:val="24"/>
      <w:lang w:eastAsia="en-US"/>
    </w:rPr>
  </w:style>
  <w:style w:type="character" w:customStyle="1" w:styleId="affff3">
    <w:name w:val="Подзаголовок Знак"/>
    <w:basedOn w:val="a3"/>
    <w:link w:val="affff2"/>
    <w:uiPriority w:val="11"/>
    <w:rsid w:val="005074A0"/>
    <w:rPr>
      <w:rFonts w:ascii="Cambria" w:eastAsia="Times New Roman" w:hAnsi="Cambria" w:cs="Cambria"/>
      <w:b/>
      <w:bCs/>
      <w:color w:val="548DD4"/>
      <w:sz w:val="24"/>
      <w:szCs w:val="24"/>
    </w:rPr>
  </w:style>
  <w:style w:type="paragraph" w:customStyle="1" w:styleId="Affff4">
    <w:name w:val="Свободная форма A"/>
    <w:rsid w:val="005074A0"/>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2">
    <w:name w:val="Стиль2"/>
    <w:basedOn w:val="a2"/>
    <w:link w:val="2f4"/>
    <w:rsid w:val="005074A0"/>
    <w:pPr>
      <w:numPr>
        <w:ilvl w:val="1"/>
        <w:numId w:val="7"/>
      </w:numPr>
      <w:suppressAutoHyphens w:val="0"/>
      <w:spacing w:after="60"/>
      <w:outlineLvl w:val="1"/>
    </w:pPr>
    <w:rPr>
      <w:rFonts w:ascii="Arial Black" w:eastAsia="ヒラギノ角ゴ Pro W3" w:hAnsi="Arial Black"/>
      <w:color w:val="000000"/>
      <w:sz w:val="24"/>
      <w:szCs w:val="24"/>
    </w:rPr>
  </w:style>
  <w:style w:type="character" w:customStyle="1" w:styleId="2f4">
    <w:name w:val="Стиль2 Знак"/>
    <w:link w:val="2"/>
    <w:locked/>
    <w:rsid w:val="005074A0"/>
    <w:rPr>
      <w:rFonts w:ascii="Arial Black" w:eastAsia="ヒラギノ角ゴ Pro W3" w:hAnsi="Arial Black" w:cs="Times New Roman"/>
      <w:color w:val="000000"/>
      <w:sz w:val="24"/>
      <w:szCs w:val="24"/>
      <w:lang w:eastAsia="ar-SA"/>
    </w:rPr>
  </w:style>
  <w:style w:type="numbering" w:styleId="111111">
    <w:name w:val="Outline List 2"/>
    <w:aliases w:val="1 / 1.1 / 1.1."/>
    <w:basedOn w:val="a5"/>
    <w:unhideWhenUsed/>
    <w:rsid w:val="005074A0"/>
    <w:pPr>
      <w:numPr>
        <w:numId w:val="2"/>
      </w:numPr>
    </w:pPr>
  </w:style>
  <w:style w:type="paragraph" w:customStyle="1" w:styleId="1KGK9">
    <w:name w:val="1KG=K9"/>
    <w:rsid w:val="005074A0"/>
    <w:pPr>
      <w:spacing w:after="0" w:line="240" w:lineRule="auto"/>
    </w:pPr>
    <w:rPr>
      <w:rFonts w:ascii="MS Sans Serif" w:eastAsia="Times New Roman" w:hAnsi="MS Sans Serif" w:cs="Times New Roman"/>
      <w:snapToGrid w:val="0"/>
      <w:sz w:val="24"/>
      <w:szCs w:val="20"/>
      <w:lang w:eastAsia="ru-RU"/>
    </w:rPr>
  </w:style>
  <w:style w:type="paragraph" w:customStyle="1" w:styleId="S">
    <w:name w:val="S_Обычный"/>
    <w:basedOn w:val="a2"/>
    <w:link w:val="S0"/>
    <w:rsid w:val="005074A0"/>
    <w:pPr>
      <w:suppressAutoHyphens w:val="0"/>
      <w:spacing w:line="360" w:lineRule="auto"/>
      <w:ind w:firstLine="709"/>
      <w:jc w:val="both"/>
    </w:pPr>
    <w:rPr>
      <w:sz w:val="24"/>
      <w:szCs w:val="24"/>
    </w:rPr>
  </w:style>
  <w:style w:type="character" w:customStyle="1" w:styleId="S0">
    <w:name w:val="S_Обычный Знак"/>
    <w:link w:val="S"/>
    <w:rsid w:val="005074A0"/>
    <w:rPr>
      <w:rFonts w:ascii="Times New Roman" w:eastAsia="Times New Roman" w:hAnsi="Times New Roman" w:cs="Times New Roman"/>
      <w:sz w:val="24"/>
      <w:szCs w:val="24"/>
    </w:rPr>
  </w:style>
  <w:style w:type="paragraph" w:styleId="affff5">
    <w:name w:val="Plain Text"/>
    <w:aliases w:val=" Знак11"/>
    <w:basedOn w:val="a2"/>
    <w:link w:val="affff6"/>
    <w:rsid w:val="005074A0"/>
    <w:pPr>
      <w:suppressAutoHyphens w:val="0"/>
    </w:pPr>
    <w:rPr>
      <w:rFonts w:ascii="Courier New" w:hAnsi="Courier New" w:cs="Courier New"/>
      <w:lang w:eastAsia="ru-RU"/>
    </w:rPr>
  </w:style>
  <w:style w:type="character" w:customStyle="1" w:styleId="affff6">
    <w:name w:val="Текст Знак"/>
    <w:aliases w:val=" Знак11 Знак"/>
    <w:basedOn w:val="a3"/>
    <w:link w:val="affff5"/>
    <w:rsid w:val="005074A0"/>
    <w:rPr>
      <w:rFonts w:ascii="Courier New" w:eastAsia="Times New Roman" w:hAnsi="Courier New" w:cs="Courier New"/>
      <w:sz w:val="20"/>
      <w:szCs w:val="20"/>
      <w:lang w:eastAsia="ru-RU"/>
    </w:rPr>
  </w:style>
  <w:style w:type="paragraph" w:customStyle="1" w:styleId="S1">
    <w:name w:val="S_Маркированный"/>
    <w:basedOn w:val="a0"/>
    <w:link w:val="S2"/>
    <w:rsid w:val="005074A0"/>
    <w:pPr>
      <w:widowControl/>
      <w:tabs>
        <w:tab w:val="clear" w:pos="786"/>
        <w:tab w:val="clear" w:pos="993"/>
        <w:tab w:val="num" w:pos="1060"/>
      </w:tabs>
      <w:adjustRightInd/>
      <w:spacing w:before="0" w:after="0" w:line="360" w:lineRule="auto"/>
      <w:ind w:left="1060" w:hanging="360"/>
      <w:textAlignment w:val="auto"/>
    </w:pPr>
    <w:rPr>
      <w:rFonts w:ascii="Times New Roman" w:hAnsi="Times New Roman"/>
      <w:spacing w:val="0"/>
      <w:sz w:val="24"/>
      <w:szCs w:val="24"/>
    </w:rPr>
  </w:style>
  <w:style w:type="character" w:customStyle="1" w:styleId="S2">
    <w:name w:val="S_Маркированный Знак Знак"/>
    <w:link w:val="S1"/>
    <w:rsid w:val="005074A0"/>
    <w:rPr>
      <w:rFonts w:ascii="Times New Roman" w:eastAsia="Times New Roman" w:hAnsi="Times New Roman" w:cs="Times New Roman"/>
      <w:sz w:val="24"/>
      <w:szCs w:val="24"/>
    </w:rPr>
  </w:style>
  <w:style w:type="paragraph" w:styleId="affff7">
    <w:name w:val="Block Text"/>
    <w:basedOn w:val="a2"/>
    <w:rsid w:val="005074A0"/>
    <w:pPr>
      <w:suppressAutoHyphens w:val="0"/>
      <w:ind w:left="284" w:right="42"/>
    </w:pPr>
    <w:rPr>
      <w:sz w:val="28"/>
      <w:lang w:eastAsia="ru-RU"/>
    </w:rPr>
  </w:style>
  <w:style w:type="character" w:customStyle="1" w:styleId="ConsPlusNormal0">
    <w:name w:val="ConsPlusNormal Знак"/>
    <w:link w:val="ConsPlusNormal"/>
    <w:rsid w:val="005074A0"/>
    <w:rPr>
      <w:rFonts w:ascii="Arial" w:eastAsia="Times New Roman" w:hAnsi="Arial" w:cs="Arial"/>
      <w:sz w:val="20"/>
      <w:szCs w:val="20"/>
      <w:lang w:eastAsia="ru-RU"/>
    </w:rPr>
  </w:style>
  <w:style w:type="paragraph" w:customStyle="1" w:styleId="48">
    <w:name w:val="Знак4"/>
    <w:basedOn w:val="a2"/>
    <w:rsid w:val="005074A0"/>
    <w:pPr>
      <w:suppressAutoHyphens w:val="0"/>
      <w:spacing w:before="100" w:beforeAutospacing="1" w:after="100" w:afterAutospacing="1"/>
    </w:pPr>
    <w:rPr>
      <w:rFonts w:ascii="Tahoma" w:hAnsi="Tahoma"/>
      <w:lang w:val="en-US" w:eastAsia="en-US"/>
    </w:rPr>
  </w:style>
  <w:style w:type="paragraph" w:customStyle="1" w:styleId="p6">
    <w:name w:val="p6"/>
    <w:basedOn w:val="a2"/>
    <w:rsid w:val="007219E4"/>
    <w:pPr>
      <w:suppressAutoHyphens w:val="0"/>
      <w:spacing w:before="100" w:beforeAutospacing="1" w:after="100" w:afterAutospacing="1"/>
    </w:pPr>
    <w:rPr>
      <w:rFonts w:eastAsia="Calibri"/>
      <w:sz w:val="24"/>
      <w:szCs w:val="24"/>
      <w:lang w:eastAsia="ru-RU"/>
    </w:rPr>
  </w:style>
  <w:style w:type="paragraph" w:customStyle="1" w:styleId="1f">
    <w:name w:val="Заголовок1"/>
    <w:basedOn w:val="a2"/>
    <w:link w:val="affff8"/>
    <w:qFormat/>
    <w:rsid w:val="003F6A55"/>
    <w:pPr>
      <w:suppressAutoHyphens w:val="0"/>
      <w:jc w:val="center"/>
    </w:pPr>
    <w:rPr>
      <w:b/>
      <w:sz w:val="28"/>
      <w:lang w:eastAsia="ru-RU"/>
    </w:rPr>
  </w:style>
  <w:style w:type="character" w:customStyle="1" w:styleId="affff8">
    <w:name w:val="Заголовок Знак"/>
    <w:link w:val="1f"/>
    <w:rsid w:val="003F6A55"/>
    <w:rPr>
      <w:rFonts w:ascii="Times New Roman" w:eastAsia="Times New Roman" w:hAnsi="Times New Roman" w:cs="Times New Roman"/>
      <w:b/>
      <w:sz w:val="28"/>
      <w:szCs w:val="20"/>
      <w:lang w:eastAsia="ru-RU"/>
    </w:rPr>
  </w:style>
  <w:style w:type="paragraph" w:styleId="affff9">
    <w:name w:val="No Spacing"/>
    <w:link w:val="affffa"/>
    <w:uiPriority w:val="1"/>
    <w:qFormat/>
    <w:rsid w:val="003F6A55"/>
    <w:pPr>
      <w:spacing w:after="0" w:line="240" w:lineRule="auto"/>
    </w:pPr>
    <w:rPr>
      <w:rFonts w:ascii="Calibri" w:eastAsia="Calibri" w:hAnsi="Calibri" w:cs="Times New Roman"/>
    </w:rPr>
  </w:style>
  <w:style w:type="paragraph" w:customStyle="1" w:styleId="DefinitionTerm">
    <w:name w:val="Definition Term"/>
    <w:basedOn w:val="a2"/>
    <w:next w:val="a2"/>
    <w:rsid w:val="00793ABC"/>
    <w:pPr>
      <w:widowControl w:val="0"/>
      <w:suppressAutoHyphens w:val="0"/>
    </w:pPr>
    <w:rPr>
      <w:snapToGrid w:val="0"/>
      <w:sz w:val="24"/>
      <w:lang w:eastAsia="ru-RU"/>
    </w:rPr>
  </w:style>
  <w:style w:type="character" w:customStyle="1" w:styleId="1f0">
    <w:name w:val="Заголовок №1_"/>
    <w:basedOn w:val="a3"/>
    <w:link w:val="1f1"/>
    <w:rsid w:val="00793ABC"/>
    <w:rPr>
      <w:b/>
      <w:bCs/>
      <w:sz w:val="28"/>
      <w:szCs w:val="28"/>
      <w:shd w:val="clear" w:color="auto" w:fill="FFFFFF"/>
    </w:rPr>
  </w:style>
  <w:style w:type="character" w:customStyle="1" w:styleId="2f5">
    <w:name w:val="Основной текст (2)_"/>
    <w:basedOn w:val="a3"/>
    <w:link w:val="2f6"/>
    <w:rsid w:val="00793ABC"/>
    <w:rPr>
      <w:b/>
      <w:bCs/>
      <w:shd w:val="clear" w:color="auto" w:fill="FFFFFF"/>
    </w:rPr>
  </w:style>
  <w:style w:type="character" w:customStyle="1" w:styleId="28pt">
    <w:name w:val="Основной текст (2) + 8 pt"/>
    <w:aliases w:val="Не полужирный"/>
    <w:basedOn w:val="2f5"/>
    <w:rsid w:val="00793ABC"/>
    <w:rPr>
      <w:sz w:val="16"/>
      <w:szCs w:val="16"/>
    </w:rPr>
  </w:style>
  <w:style w:type="character" w:customStyle="1" w:styleId="29pt">
    <w:name w:val="Основной текст (2) + 9 pt"/>
    <w:aliases w:val="Не полужирный5"/>
    <w:basedOn w:val="2f5"/>
    <w:rsid w:val="00793ABC"/>
    <w:rPr>
      <w:sz w:val="18"/>
      <w:szCs w:val="18"/>
    </w:rPr>
  </w:style>
  <w:style w:type="character" w:customStyle="1" w:styleId="280">
    <w:name w:val="Основной текст (2) + 8"/>
    <w:aliases w:val="5 pt,Не полужирный4"/>
    <w:basedOn w:val="2f5"/>
    <w:rsid w:val="00793ABC"/>
    <w:rPr>
      <w:sz w:val="17"/>
      <w:szCs w:val="17"/>
    </w:rPr>
  </w:style>
  <w:style w:type="character" w:customStyle="1" w:styleId="2f7">
    <w:name w:val="Заголовок №2_"/>
    <w:basedOn w:val="a3"/>
    <w:link w:val="2f8"/>
    <w:rsid w:val="00793ABC"/>
    <w:rPr>
      <w:b/>
      <w:bCs/>
      <w:sz w:val="28"/>
      <w:szCs w:val="28"/>
      <w:shd w:val="clear" w:color="auto" w:fill="FFFFFF"/>
    </w:rPr>
  </w:style>
  <w:style w:type="character" w:customStyle="1" w:styleId="281">
    <w:name w:val="Основной текст (2) + 81"/>
    <w:aliases w:val="5 pt2,Не полужирный3"/>
    <w:basedOn w:val="2f5"/>
    <w:rsid w:val="00793ABC"/>
    <w:rPr>
      <w:sz w:val="17"/>
      <w:szCs w:val="17"/>
    </w:rPr>
  </w:style>
  <w:style w:type="character" w:customStyle="1" w:styleId="290">
    <w:name w:val="Основной текст (2) + 9"/>
    <w:aliases w:val="5 pt1,Не полужирный2,Курсив"/>
    <w:basedOn w:val="2f5"/>
    <w:rsid w:val="00793ABC"/>
    <w:rPr>
      <w:i/>
      <w:iCs/>
      <w:sz w:val="19"/>
      <w:szCs w:val="19"/>
    </w:rPr>
  </w:style>
  <w:style w:type="character" w:customStyle="1" w:styleId="2CenturyGothic">
    <w:name w:val="Основной текст (2) + Century Gothic"/>
    <w:aliases w:val="9 pt,Не полужирный1"/>
    <w:basedOn w:val="2f5"/>
    <w:rsid w:val="00793ABC"/>
    <w:rPr>
      <w:rFonts w:ascii="Century Gothic" w:hAnsi="Century Gothic" w:cs="Century Gothic"/>
      <w:sz w:val="18"/>
      <w:szCs w:val="18"/>
    </w:rPr>
  </w:style>
  <w:style w:type="paragraph" w:customStyle="1" w:styleId="1f1">
    <w:name w:val="Заголовок №1"/>
    <w:basedOn w:val="a2"/>
    <w:link w:val="1f0"/>
    <w:rsid w:val="00793ABC"/>
    <w:pPr>
      <w:widowControl w:val="0"/>
      <w:shd w:val="clear" w:color="auto" w:fill="FFFFFF"/>
      <w:suppressAutoHyphens w:val="0"/>
      <w:spacing w:line="296" w:lineRule="exact"/>
      <w:jc w:val="center"/>
      <w:outlineLvl w:val="0"/>
    </w:pPr>
    <w:rPr>
      <w:rFonts w:asciiTheme="minorHAnsi" w:eastAsiaTheme="minorHAnsi" w:hAnsiTheme="minorHAnsi" w:cstheme="minorBidi"/>
      <w:b/>
      <w:bCs/>
      <w:sz w:val="28"/>
      <w:szCs w:val="28"/>
      <w:lang w:eastAsia="en-US"/>
    </w:rPr>
  </w:style>
  <w:style w:type="paragraph" w:customStyle="1" w:styleId="2f6">
    <w:name w:val="Основной текст (2)"/>
    <w:basedOn w:val="a2"/>
    <w:link w:val="2f5"/>
    <w:rsid w:val="00793ABC"/>
    <w:pPr>
      <w:widowControl w:val="0"/>
      <w:shd w:val="clear" w:color="auto" w:fill="FFFFFF"/>
      <w:suppressAutoHyphens w:val="0"/>
      <w:spacing w:line="296" w:lineRule="exact"/>
      <w:jc w:val="center"/>
    </w:pPr>
    <w:rPr>
      <w:rFonts w:asciiTheme="minorHAnsi" w:eastAsiaTheme="minorHAnsi" w:hAnsiTheme="minorHAnsi" w:cstheme="minorBidi"/>
      <w:b/>
      <w:bCs/>
      <w:sz w:val="22"/>
      <w:szCs w:val="22"/>
      <w:lang w:eastAsia="en-US"/>
    </w:rPr>
  </w:style>
  <w:style w:type="paragraph" w:customStyle="1" w:styleId="2f8">
    <w:name w:val="Заголовок №2"/>
    <w:basedOn w:val="a2"/>
    <w:link w:val="2f7"/>
    <w:rsid w:val="00793ABC"/>
    <w:pPr>
      <w:widowControl w:val="0"/>
      <w:shd w:val="clear" w:color="auto" w:fill="FFFFFF"/>
      <w:suppressAutoHyphens w:val="0"/>
      <w:spacing w:before="360" w:line="240" w:lineRule="atLeast"/>
      <w:jc w:val="center"/>
      <w:outlineLvl w:val="1"/>
    </w:pPr>
    <w:rPr>
      <w:rFonts w:asciiTheme="minorHAnsi" w:eastAsiaTheme="minorHAnsi" w:hAnsiTheme="minorHAnsi" w:cstheme="minorBidi"/>
      <w:b/>
      <w:bCs/>
      <w:sz w:val="28"/>
      <w:szCs w:val="28"/>
      <w:lang w:eastAsia="en-US"/>
    </w:rPr>
  </w:style>
  <w:style w:type="paragraph" w:customStyle="1" w:styleId="1f2">
    <w:name w:val="новый заголовок 1"/>
    <w:basedOn w:val="a2"/>
    <w:link w:val="1f3"/>
    <w:qFormat/>
    <w:rsid w:val="00E34F3A"/>
    <w:pPr>
      <w:widowControl w:val="0"/>
      <w:tabs>
        <w:tab w:val="left" w:pos="0"/>
        <w:tab w:val="num" w:pos="1428"/>
        <w:tab w:val="right" w:leader="dot" w:pos="9639"/>
      </w:tabs>
      <w:suppressAutoHyphens w:val="0"/>
      <w:spacing w:line="360" w:lineRule="auto"/>
      <w:ind w:left="1428" w:hanging="360"/>
      <w:jc w:val="center"/>
    </w:pPr>
    <w:rPr>
      <w:b/>
      <w:caps/>
      <w:noProof/>
      <w:sz w:val="24"/>
      <w:szCs w:val="24"/>
      <w:lang w:eastAsia="ru-RU"/>
    </w:rPr>
  </w:style>
  <w:style w:type="character" w:customStyle="1" w:styleId="1f3">
    <w:name w:val="новый заголовок 1 Знак"/>
    <w:link w:val="1f2"/>
    <w:rsid w:val="00E34F3A"/>
    <w:rPr>
      <w:rFonts w:ascii="Times New Roman" w:eastAsia="Times New Roman" w:hAnsi="Times New Roman" w:cs="Times New Roman"/>
      <w:b/>
      <w:caps/>
      <w:noProof/>
      <w:sz w:val="24"/>
      <w:szCs w:val="24"/>
      <w:lang w:eastAsia="ru-RU"/>
    </w:rPr>
  </w:style>
  <w:style w:type="paragraph" w:customStyle="1" w:styleId="83">
    <w:name w:val="Стиль8"/>
    <w:basedOn w:val="a2"/>
    <w:qFormat/>
    <w:rsid w:val="00E34F3A"/>
    <w:pPr>
      <w:suppressAutoHyphens w:val="0"/>
      <w:ind w:firstLine="567"/>
      <w:jc w:val="both"/>
    </w:pPr>
    <w:rPr>
      <w:rFonts w:ascii="Calibri" w:hAnsi="Calibri"/>
      <w:sz w:val="24"/>
      <w:szCs w:val="24"/>
      <w:lang w:eastAsia="ru-RU"/>
    </w:rPr>
  </w:style>
  <w:style w:type="paragraph" w:customStyle="1" w:styleId="affffb">
    <w:name w:val="основной"/>
    <w:basedOn w:val="a2"/>
    <w:rsid w:val="00E34F3A"/>
    <w:pPr>
      <w:keepNext/>
    </w:pPr>
    <w:rPr>
      <w:rFonts w:ascii="Arial" w:eastAsia="Lucida Sans Unicode" w:hAnsi="Arial"/>
      <w:kern w:val="1"/>
      <w:sz w:val="24"/>
      <w:szCs w:val="24"/>
      <w:lang w:eastAsia="ru-RU"/>
    </w:rPr>
  </w:style>
  <w:style w:type="character" w:customStyle="1" w:styleId="affffa">
    <w:name w:val="Без интервала Знак"/>
    <w:link w:val="affff9"/>
    <w:rsid w:val="00E34F3A"/>
    <w:rPr>
      <w:rFonts w:ascii="Calibri" w:eastAsia="Calibri" w:hAnsi="Calibri" w:cs="Times New Roman"/>
    </w:rPr>
  </w:style>
  <w:style w:type="paragraph" w:customStyle="1" w:styleId="Iauiue">
    <w:name w:val="Iau?iue"/>
    <w:rsid w:val="00E34F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1">
    <w:name w:val="ВидыДеятельности"/>
    <w:basedOn w:val="a2"/>
    <w:rsid w:val="00E34F3A"/>
    <w:pPr>
      <w:numPr>
        <w:numId w:val="6"/>
      </w:numPr>
      <w:tabs>
        <w:tab w:val="left" w:pos="851"/>
      </w:tabs>
      <w:suppressAutoHyphens w:val="0"/>
      <w:spacing w:after="80"/>
      <w:jc w:val="both"/>
    </w:pPr>
    <w:rPr>
      <w:rFonts w:ascii="Arial" w:hAnsi="Arial"/>
      <w:snapToGrid w:val="0"/>
      <w:sz w:val="22"/>
      <w:lang w:eastAsia="ru-RU"/>
    </w:rPr>
  </w:style>
  <w:style w:type="paragraph" w:customStyle="1" w:styleId="1">
    <w:name w:val="Список маркированный 1"/>
    <w:basedOn w:val="ConsPlusNormal"/>
    <w:qFormat/>
    <w:rsid w:val="00E34F3A"/>
    <w:pPr>
      <w:numPr>
        <w:numId w:val="11"/>
      </w:numPr>
      <w:tabs>
        <w:tab w:val="left" w:pos="1134"/>
      </w:tabs>
      <w:jc w:val="both"/>
    </w:pPr>
    <w:rPr>
      <w:rFonts w:ascii="Times New Roman" w:hAnsi="Times New Roman" w:cs="Times New Roman"/>
      <w:sz w:val="24"/>
      <w:szCs w:val="24"/>
    </w:rPr>
  </w:style>
  <w:style w:type="paragraph" w:customStyle="1" w:styleId="2f9">
    <w:name w:val="Список маркированный 2"/>
    <w:basedOn w:val="1"/>
    <w:link w:val="2fa"/>
    <w:qFormat/>
    <w:rsid w:val="00E34F3A"/>
    <w:pPr>
      <w:tabs>
        <w:tab w:val="clear" w:pos="1134"/>
      </w:tabs>
    </w:pPr>
  </w:style>
  <w:style w:type="character" w:customStyle="1" w:styleId="2fa">
    <w:name w:val="Список маркированный 2 Знак"/>
    <w:link w:val="2f9"/>
    <w:rsid w:val="00E34F3A"/>
    <w:rPr>
      <w:rFonts w:ascii="Times New Roman" w:eastAsia="Times New Roman" w:hAnsi="Times New Roman" w:cs="Times New Roman"/>
      <w:sz w:val="24"/>
      <w:szCs w:val="24"/>
      <w:lang w:eastAsia="ru-RU"/>
    </w:rPr>
  </w:style>
  <w:style w:type="character" w:customStyle="1" w:styleId="111">
    <w:name w:val="Маркированный_1 Знак1"/>
    <w:semiHidden/>
    <w:rsid w:val="00E34F3A"/>
    <w:rPr>
      <w:sz w:val="24"/>
      <w:szCs w:val="24"/>
      <w:lang w:bidi="ar-SA"/>
    </w:rPr>
  </w:style>
  <w:style w:type="paragraph" w:customStyle="1" w:styleId="msonormal0">
    <w:name w:val="msonormal"/>
    <w:basedOn w:val="a2"/>
    <w:rsid w:val="00D47435"/>
    <w:pPr>
      <w:suppressAutoHyphens w:val="0"/>
      <w:spacing w:before="100" w:beforeAutospacing="1" w:after="100" w:afterAutospacing="1"/>
    </w:pPr>
    <w:rPr>
      <w:sz w:val="24"/>
      <w:szCs w:val="24"/>
      <w:lang w:eastAsia="ru-RU"/>
    </w:rPr>
  </w:style>
  <w:style w:type="paragraph" w:customStyle="1" w:styleId="xl59">
    <w:name w:val="xl59"/>
    <w:basedOn w:val="a2"/>
    <w:rsid w:val="00D47435"/>
    <w:pPr>
      <w:suppressAutoHyphens w:val="0"/>
      <w:spacing w:before="100" w:beforeAutospacing="1" w:after="100" w:afterAutospacing="1"/>
    </w:pPr>
    <w:rPr>
      <w:rFonts w:ascii="Arial CYR" w:hAnsi="Arial CYR" w:cs="Arial CYR"/>
      <w:lang w:eastAsia="ru-RU"/>
    </w:rPr>
  </w:style>
  <w:style w:type="paragraph" w:customStyle="1" w:styleId="xl60">
    <w:name w:val="xl60"/>
    <w:basedOn w:val="a2"/>
    <w:rsid w:val="00D47435"/>
    <w:pPr>
      <w:suppressAutoHyphens w:val="0"/>
      <w:spacing w:before="100" w:beforeAutospacing="1" w:after="100" w:afterAutospacing="1"/>
      <w:jc w:val="center"/>
    </w:pPr>
    <w:rPr>
      <w:rFonts w:ascii="Arial CYR" w:hAnsi="Arial CYR" w:cs="Arial CYR"/>
      <w:lang w:eastAsia="ru-RU"/>
    </w:rPr>
  </w:style>
  <w:style w:type="paragraph" w:customStyle="1" w:styleId="xl61">
    <w:name w:val="xl61"/>
    <w:basedOn w:val="a2"/>
    <w:rsid w:val="00D47435"/>
    <w:pPr>
      <w:suppressAutoHyphens w:val="0"/>
      <w:spacing w:before="100" w:beforeAutospacing="1" w:after="100" w:afterAutospacing="1"/>
      <w:jc w:val="center"/>
    </w:pPr>
    <w:rPr>
      <w:rFonts w:ascii="Arial CYR" w:hAnsi="Arial CYR" w:cs="Arial CYR"/>
      <w:lang w:eastAsia="ru-RU"/>
    </w:rPr>
  </w:style>
  <w:style w:type="paragraph" w:customStyle="1" w:styleId="xl62">
    <w:name w:val="xl62"/>
    <w:basedOn w:val="a2"/>
    <w:rsid w:val="00D47435"/>
    <w:pPr>
      <w:suppressAutoHyphens w:val="0"/>
      <w:spacing w:before="100" w:beforeAutospacing="1" w:after="100" w:afterAutospacing="1"/>
      <w:jc w:val="center"/>
    </w:pPr>
    <w:rPr>
      <w:rFonts w:ascii="Arial CYR" w:hAnsi="Arial CYR" w:cs="Arial CYR"/>
      <w:sz w:val="24"/>
      <w:szCs w:val="24"/>
      <w:lang w:eastAsia="ru-RU"/>
    </w:rPr>
  </w:style>
  <w:style w:type="paragraph" w:customStyle="1" w:styleId="xl63">
    <w:name w:val="xl63"/>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4">
    <w:name w:val="xl64"/>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5">
    <w:name w:val="xl65"/>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6">
    <w:name w:val="xl66"/>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7">
    <w:name w:val="xl67"/>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68">
    <w:name w:val="xl68"/>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9">
    <w:name w:val="xl69"/>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0">
    <w:name w:val="xl70"/>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71">
    <w:name w:val="xl71"/>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2">
    <w:name w:val="xl72"/>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73">
    <w:name w:val="xl73"/>
    <w:basedOn w:val="a2"/>
    <w:rsid w:val="00D47435"/>
    <w:pPr>
      <w:suppressAutoHyphens w:val="0"/>
      <w:spacing w:before="100" w:beforeAutospacing="1" w:after="100" w:afterAutospacing="1"/>
      <w:textAlignment w:val="center"/>
    </w:pPr>
    <w:rPr>
      <w:rFonts w:ascii="Arial CYR" w:hAnsi="Arial CYR" w:cs="Arial CYR"/>
      <w:lang w:eastAsia="ru-RU"/>
    </w:rPr>
  </w:style>
  <w:style w:type="paragraph" w:customStyle="1" w:styleId="xl74">
    <w:name w:val="xl74"/>
    <w:basedOn w:val="a2"/>
    <w:rsid w:val="00D47435"/>
    <w:pPr>
      <w:suppressAutoHyphens w:val="0"/>
      <w:spacing w:before="100" w:beforeAutospacing="1" w:after="100" w:afterAutospacing="1"/>
    </w:pPr>
    <w:rPr>
      <w:sz w:val="24"/>
      <w:szCs w:val="24"/>
      <w:lang w:eastAsia="ru-RU"/>
    </w:rPr>
  </w:style>
  <w:style w:type="paragraph" w:customStyle="1" w:styleId="xl75">
    <w:name w:val="xl75"/>
    <w:basedOn w:val="a2"/>
    <w:rsid w:val="00D47435"/>
    <w:pPr>
      <w:suppressAutoHyphens w:val="0"/>
      <w:spacing w:before="100" w:beforeAutospacing="1" w:after="100" w:afterAutospacing="1"/>
    </w:pPr>
    <w:rPr>
      <w:sz w:val="24"/>
      <w:szCs w:val="24"/>
      <w:lang w:eastAsia="ru-RU"/>
    </w:rPr>
  </w:style>
  <w:style w:type="paragraph" w:customStyle="1" w:styleId="xl76">
    <w:name w:val="xl76"/>
    <w:basedOn w:val="a2"/>
    <w:rsid w:val="00D47435"/>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4"/>
      <w:szCs w:val="24"/>
      <w:lang w:eastAsia="ru-RU"/>
    </w:rPr>
  </w:style>
  <w:style w:type="paragraph" w:customStyle="1" w:styleId="xl77">
    <w:name w:val="xl77"/>
    <w:basedOn w:val="a2"/>
    <w:rsid w:val="00D47435"/>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8">
    <w:name w:val="xl78"/>
    <w:basedOn w:val="a2"/>
    <w:rsid w:val="00D47435"/>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9">
    <w:name w:val="xl79"/>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0">
    <w:name w:val="xl80"/>
    <w:basedOn w:val="a2"/>
    <w:rsid w:val="00D47435"/>
    <w:pPr>
      <w:suppressAutoHyphens w:val="0"/>
      <w:spacing w:before="100" w:beforeAutospacing="1" w:after="100" w:afterAutospacing="1"/>
      <w:textAlignment w:val="center"/>
    </w:pPr>
    <w:rPr>
      <w:sz w:val="24"/>
      <w:szCs w:val="24"/>
      <w:lang w:eastAsia="ru-RU"/>
    </w:rPr>
  </w:style>
  <w:style w:type="paragraph" w:customStyle="1" w:styleId="xl81">
    <w:name w:val="xl81"/>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82">
    <w:name w:val="xl82"/>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84">
    <w:name w:val="xl84"/>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5">
    <w:name w:val="xl85"/>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86">
    <w:name w:val="xl86"/>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CYR" w:hAnsi="Arial CYR" w:cs="Arial CYR"/>
      <w:lang w:eastAsia="ru-RU"/>
    </w:rPr>
  </w:style>
  <w:style w:type="paragraph" w:customStyle="1" w:styleId="xl87">
    <w:name w:val="xl87"/>
    <w:basedOn w:val="a2"/>
    <w:rsid w:val="00D47435"/>
    <w:pPr>
      <w:suppressAutoHyphens w:val="0"/>
      <w:spacing w:before="100" w:beforeAutospacing="1" w:after="100" w:afterAutospacing="1"/>
    </w:pPr>
    <w:rPr>
      <w:sz w:val="24"/>
      <w:szCs w:val="24"/>
      <w:lang w:eastAsia="ru-RU"/>
    </w:rPr>
  </w:style>
  <w:style w:type="paragraph" w:customStyle="1" w:styleId="xl88">
    <w:name w:val="xl88"/>
    <w:basedOn w:val="a2"/>
    <w:rsid w:val="00D47435"/>
    <w:pPr>
      <w:suppressAutoHyphens w:val="0"/>
      <w:spacing w:before="100" w:beforeAutospacing="1" w:after="100" w:afterAutospacing="1"/>
      <w:textAlignment w:val="top"/>
    </w:pPr>
    <w:rPr>
      <w:sz w:val="24"/>
      <w:szCs w:val="24"/>
      <w:lang w:eastAsia="ru-RU"/>
    </w:rPr>
  </w:style>
  <w:style w:type="paragraph" w:customStyle="1" w:styleId="xl89">
    <w:name w:val="xl89"/>
    <w:basedOn w:val="a2"/>
    <w:rsid w:val="00D47435"/>
    <w:pPr>
      <w:suppressAutoHyphens w:val="0"/>
      <w:spacing w:before="100" w:beforeAutospacing="1" w:after="100" w:afterAutospacing="1"/>
    </w:pPr>
    <w:rPr>
      <w:sz w:val="24"/>
      <w:szCs w:val="24"/>
      <w:lang w:eastAsia="ru-RU"/>
    </w:rPr>
  </w:style>
  <w:style w:type="paragraph" w:customStyle="1" w:styleId="xl90">
    <w:name w:val="xl90"/>
    <w:basedOn w:val="a2"/>
    <w:rsid w:val="00D47435"/>
    <w:pPr>
      <w:suppressAutoHyphens w:val="0"/>
      <w:spacing w:before="100" w:beforeAutospacing="1" w:after="100" w:afterAutospacing="1"/>
      <w:jc w:val="center"/>
    </w:pPr>
    <w:rPr>
      <w:sz w:val="24"/>
      <w:szCs w:val="24"/>
      <w:lang w:eastAsia="ru-RU"/>
    </w:rPr>
  </w:style>
  <w:style w:type="paragraph" w:customStyle="1" w:styleId="ConsTitle">
    <w:name w:val="ConsTitle"/>
    <w:rsid w:val="008B2FE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3d">
    <w:name w:val="Абзац списка3"/>
    <w:basedOn w:val="a2"/>
    <w:rsid w:val="008B2FED"/>
    <w:pPr>
      <w:suppressAutoHyphens w:val="0"/>
      <w:spacing w:after="200" w:line="276" w:lineRule="auto"/>
      <w:ind w:left="720"/>
      <w:contextualSpacing/>
    </w:pPr>
    <w:rPr>
      <w:rFonts w:ascii="Calibri" w:hAnsi="Calibri"/>
      <w:sz w:val="22"/>
      <w:szCs w:val="22"/>
      <w:lang w:eastAsia="en-US"/>
    </w:rPr>
  </w:style>
  <w:style w:type="paragraph" w:styleId="2fb">
    <w:name w:val="Quote"/>
    <w:basedOn w:val="a2"/>
    <w:next w:val="a2"/>
    <w:link w:val="2fc"/>
    <w:uiPriority w:val="29"/>
    <w:qFormat/>
    <w:rsid w:val="009D0B0A"/>
    <w:pPr>
      <w:suppressAutoHyphens w:val="0"/>
      <w:ind w:left="720" w:right="720"/>
    </w:pPr>
    <w:rPr>
      <w:i/>
      <w:sz w:val="28"/>
      <w:lang w:eastAsia="zh-CN"/>
    </w:rPr>
  </w:style>
  <w:style w:type="character" w:customStyle="1" w:styleId="2fc">
    <w:name w:val="Цитата 2 Знак"/>
    <w:basedOn w:val="a3"/>
    <w:link w:val="2fb"/>
    <w:uiPriority w:val="29"/>
    <w:rsid w:val="009D0B0A"/>
    <w:rPr>
      <w:rFonts w:ascii="Times New Roman" w:eastAsia="Times New Roman" w:hAnsi="Times New Roman" w:cs="Times New Roman"/>
      <w:i/>
      <w:sz w:val="28"/>
      <w:szCs w:val="20"/>
      <w:lang w:eastAsia="zh-CN"/>
    </w:rPr>
  </w:style>
  <w:style w:type="paragraph" w:styleId="affffc">
    <w:name w:val="Intense Quote"/>
    <w:basedOn w:val="a2"/>
    <w:next w:val="a2"/>
    <w:link w:val="affffd"/>
    <w:uiPriority w:val="30"/>
    <w:qFormat/>
    <w:rsid w:val="009D0B0A"/>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sz w:val="28"/>
      <w:lang w:eastAsia="zh-CN"/>
    </w:rPr>
  </w:style>
  <w:style w:type="character" w:customStyle="1" w:styleId="affffd">
    <w:name w:val="Выделенная цитата Знак"/>
    <w:basedOn w:val="a3"/>
    <w:link w:val="affffc"/>
    <w:uiPriority w:val="30"/>
    <w:rsid w:val="009D0B0A"/>
    <w:rPr>
      <w:rFonts w:ascii="Times New Roman" w:eastAsia="Times New Roman" w:hAnsi="Times New Roman" w:cs="Times New Roman"/>
      <w:i/>
      <w:sz w:val="28"/>
      <w:szCs w:val="20"/>
      <w:shd w:val="clear" w:color="auto" w:fill="F2F2F2"/>
      <w:lang w:eastAsia="zh-CN"/>
    </w:rPr>
  </w:style>
  <w:style w:type="character" w:customStyle="1" w:styleId="1f4">
    <w:name w:val="Верхний колонтитул Знак1"/>
    <w:uiPriority w:val="99"/>
    <w:rsid w:val="009D0B0A"/>
  </w:style>
  <w:style w:type="character" w:customStyle="1" w:styleId="FooterChar">
    <w:name w:val="Footer Char"/>
    <w:uiPriority w:val="99"/>
    <w:rsid w:val="009D0B0A"/>
  </w:style>
  <w:style w:type="table" w:customStyle="1" w:styleId="TableGridLight">
    <w:name w:val="Table Grid Light"/>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5B9BD5" w:themeColor="accent1"/>
      </w:tblBorders>
      <w:tblCellMar>
        <w:top w:w="0" w:type="dxa"/>
        <w:left w:w="0" w:type="dxa"/>
        <w:bottom w:w="0" w:type="dxa"/>
        <w:right w:w="0"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ffe">
    <w:name w:val="TOC Heading"/>
    <w:uiPriority w:val="39"/>
    <w:unhideWhenUsed/>
    <w:rsid w:val="009D0B0A"/>
    <w:pPr>
      <w:spacing w:after="0" w:line="240" w:lineRule="auto"/>
    </w:pPr>
    <w:rPr>
      <w:rFonts w:ascii="Times New Roman" w:eastAsia="DejaVu Sans" w:hAnsi="Times New Roman" w:cs="DejaVu Sans"/>
      <w:sz w:val="24"/>
      <w:szCs w:val="24"/>
      <w:lang w:val="en-US" w:eastAsia="zh-CN" w:bidi="hi-IN"/>
    </w:rPr>
  </w:style>
  <w:style w:type="paragraph" w:customStyle="1" w:styleId="Heading">
    <w:name w:val="Heading"/>
    <w:basedOn w:val="a2"/>
    <w:next w:val="a6"/>
    <w:qFormat/>
    <w:rsid w:val="009D0B0A"/>
    <w:pPr>
      <w:keepNext/>
      <w:suppressAutoHyphens w:val="0"/>
      <w:spacing w:before="240" w:after="120"/>
    </w:pPr>
    <w:rPr>
      <w:rFonts w:ascii="Arial" w:eastAsia="DejaVu Sans" w:hAnsi="Arial" w:cs="DejaVu Sans"/>
      <w:sz w:val="28"/>
      <w:szCs w:val="28"/>
      <w:lang w:eastAsia="zh-CN"/>
    </w:rPr>
  </w:style>
  <w:style w:type="paragraph" w:customStyle="1" w:styleId="Index">
    <w:name w:val="Index"/>
    <w:basedOn w:val="a2"/>
    <w:qFormat/>
    <w:rsid w:val="009D0B0A"/>
    <w:pPr>
      <w:suppressLineNumbers/>
      <w:suppressAutoHyphens w:val="0"/>
    </w:pPr>
    <w:rPr>
      <w:sz w:val="28"/>
      <w:lang w:eastAsia="zh-CN"/>
    </w:rPr>
  </w:style>
  <w:style w:type="paragraph" w:customStyle="1" w:styleId="HeaderandFooter">
    <w:name w:val="Header and Footer"/>
    <w:basedOn w:val="a2"/>
    <w:qFormat/>
    <w:rsid w:val="009D0B0A"/>
    <w:pPr>
      <w:suppressLineNumbers/>
      <w:tabs>
        <w:tab w:val="center" w:pos="4819"/>
        <w:tab w:val="right" w:pos="9638"/>
      </w:tabs>
      <w:suppressAutoHyphens w:val="0"/>
    </w:pPr>
    <w:rPr>
      <w:sz w:val="28"/>
      <w:lang w:eastAsia="zh-CN"/>
    </w:rPr>
  </w:style>
  <w:style w:type="paragraph" w:customStyle="1" w:styleId="TableContents">
    <w:name w:val="Table Contents"/>
    <w:basedOn w:val="a2"/>
    <w:qFormat/>
    <w:rsid w:val="009D0B0A"/>
    <w:pPr>
      <w:widowControl w:val="0"/>
      <w:suppressLineNumbers/>
      <w:suppressAutoHyphens w:val="0"/>
    </w:pPr>
    <w:rPr>
      <w:sz w:val="28"/>
      <w:lang w:eastAsia="zh-CN"/>
    </w:rPr>
  </w:style>
  <w:style w:type="paragraph" w:customStyle="1" w:styleId="TableHeading">
    <w:name w:val="Table Heading"/>
    <w:basedOn w:val="TableContents"/>
    <w:qFormat/>
    <w:rsid w:val="009D0B0A"/>
    <w:pPr>
      <w:jc w:val="center"/>
    </w:pPr>
    <w:rPr>
      <w:b/>
      <w:bCs/>
    </w:rPr>
  </w:style>
  <w:style w:type="paragraph" w:customStyle="1" w:styleId="1f5">
    <w:name w:val="Обычный (веб)1"/>
    <w:basedOn w:val="a2"/>
    <w:rsid w:val="00981705"/>
    <w:pPr>
      <w:suppressAutoHyphens w:val="0"/>
      <w:spacing w:before="100" w:beforeAutospacing="1" w:after="100" w:afterAutospacing="1"/>
    </w:pPr>
    <w:rPr>
      <w:sz w:val="24"/>
      <w:szCs w:val="24"/>
      <w:lang w:eastAsia="ru-RU"/>
    </w:rPr>
  </w:style>
  <w:style w:type="character" w:styleId="afffff">
    <w:name w:val="Strong"/>
    <w:qFormat/>
    <w:rsid w:val="00981705"/>
    <w:rPr>
      <w:b/>
      <w:bCs/>
    </w:rPr>
  </w:style>
  <w:style w:type="numbering" w:customStyle="1" w:styleId="1f6">
    <w:name w:val="Нет списка1"/>
    <w:next w:val="a5"/>
    <w:uiPriority w:val="99"/>
    <w:semiHidden/>
    <w:unhideWhenUsed/>
    <w:rsid w:val="00981705"/>
  </w:style>
  <w:style w:type="character" w:customStyle="1" w:styleId="1f7">
    <w:name w:val="Строгий1"/>
    <w:basedOn w:val="a3"/>
    <w:rsid w:val="00981705"/>
  </w:style>
  <w:style w:type="character" w:customStyle="1" w:styleId="1f8">
    <w:name w:val="Гиперссылка1"/>
    <w:basedOn w:val="a3"/>
    <w:rsid w:val="00981705"/>
  </w:style>
  <w:style w:type="paragraph" w:customStyle="1" w:styleId="consplusnormal1">
    <w:name w:val="consplusnormal"/>
    <w:basedOn w:val="a2"/>
    <w:rsid w:val="00981705"/>
    <w:pPr>
      <w:suppressAutoHyphens w:val="0"/>
      <w:spacing w:before="100" w:beforeAutospacing="1" w:after="100" w:afterAutospacing="1"/>
    </w:pPr>
    <w:rPr>
      <w:sz w:val="24"/>
      <w:szCs w:val="24"/>
      <w:lang w:eastAsia="ru-RU"/>
    </w:rPr>
  </w:style>
  <w:style w:type="character" w:customStyle="1" w:styleId="UnresolvedMention">
    <w:name w:val="Unresolved Mention"/>
    <w:basedOn w:val="a3"/>
    <w:uiPriority w:val="99"/>
    <w:semiHidden/>
    <w:unhideWhenUsed/>
    <w:rsid w:val="00981705"/>
    <w:rPr>
      <w:color w:val="605E5C"/>
      <w:shd w:val="clear" w:color="auto" w:fill="E1DFDD"/>
    </w:rPr>
  </w:style>
  <w:style w:type="character" w:customStyle="1" w:styleId="apple-converted-space">
    <w:name w:val="apple-converted-space"/>
    <w:rsid w:val="005573B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659382178">
      <w:bodyDiv w:val="1"/>
      <w:marLeft w:val="0"/>
      <w:marRight w:val="0"/>
      <w:marTop w:val="0"/>
      <w:marBottom w:val="0"/>
      <w:divBdr>
        <w:top w:val="none" w:sz="0" w:space="0" w:color="auto"/>
        <w:left w:val="none" w:sz="0" w:space="0" w:color="auto"/>
        <w:bottom w:val="none" w:sz="0" w:space="0" w:color="auto"/>
        <w:right w:val="none" w:sz="0" w:space="0" w:color="auto"/>
      </w:divBdr>
    </w:div>
    <w:div w:id="1085342606">
      <w:bodyDiv w:val="1"/>
      <w:marLeft w:val="0"/>
      <w:marRight w:val="0"/>
      <w:marTop w:val="0"/>
      <w:marBottom w:val="0"/>
      <w:divBdr>
        <w:top w:val="none" w:sz="0" w:space="0" w:color="auto"/>
        <w:left w:val="none" w:sz="0" w:space="0" w:color="auto"/>
        <w:bottom w:val="none" w:sz="0" w:space="0" w:color="auto"/>
        <w:right w:val="none" w:sz="0" w:space="0" w:color="auto"/>
      </w:divBdr>
    </w:div>
    <w:div w:id="1715696236">
      <w:bodyDiv w:val="1"/>
      <w:marLeft w:val="0"/>
      <w:marRight w:val="0"/>
      <w:marTop w:val="0"/>
      <w:marBottom w:val="0"/>
      <w:divBdr>
        <w:top w:val="none" w:sz="0" w:space="0" w:color="auto"/>
        <w:left w:val="none" w:sz="0" w:space="0" w:color="auto"/>
        <w:bottom w:val="none" w:sz="0" w:space="0" w:color="auto"/>
        <w:right w:val="none" w:sz="0" w:space="0" w:color="auto"/>
      </w:divBdr>
    </w:div>
    <w:div w:id="197220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tmosixinskij-r22.gosweb.gosuslugi.ru/ofitsialno/dokumenty/dokumenty-all_405.html"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87135&amp;dst=295"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consultantplus://offline/ref=ABFCE6C8D4D4D5A79889C8DC699A990B42C92E37BEEDA4B2AF9F2B755106FC7477D16EBF2F1006DC24E642C7B3C6CDDFD4B6D5A120FDD5A3A6uAI"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ABFCE6C8D4D4D5A79889C8DC699A990B44CA2A32BDE8A4B2AF9F2B755106FC7465D136B32E1619DC27F31496F5A9u0I" TargetMode="External"/><Relationship Id="rId20" Type="http://schemas.openxmlformats.org/officeDocument/2006/relationships/hyperlink" Target="https://login.consultant.ru/link/?req=doc&amp;base=LAW&amp;n=487135&amp;dst=1004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tmosixinskij-r22.gosweb.gosuslugi.ru/ofitsialno/dokumenty/dokumenty-all_412.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DDDF8504A8C991D6DC062AEBE1543CC2CF7776F3762347E592B209D7894710E559B68D26C2774AD314985836975927B260E8F776387C20Aj6Y5O" TargetMode="External"/><Relationship Id="rId23"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hyperlink" Target="https://ustmosixinskij-r22.gosweb.gosuslugi.ru/ofitsialno/dokumenty/dokumenty-all_411.html" TargetMode="External"/><Relationship Id="rId19" Type="http://schemas.openxmlformats.org/officeDocument/2006/relationships/hyperlink" Target="https://login.consultant.ru/link/?req=doc&amp;base=LAW&amp;n=470723&amp;dst=100339" TargetMode="External"/><Relationship Id="rId4" Type="http://schemas.openxmlformats.org/officeDocument/2006/relationships/settings" Target="settings.xml"/><Relationship Id="rId9" Type="http://schemas.openxmlformats.org/officeDocument/2006/relationships/hyperlink" Target="https://ustmosixinskij-r22.gosweb.gosuslugi.ru/ofitsialno/dokumenty/dokumenty-all_406.html" TargetMode="External"/><Relationship Id="rId14" Type="http://schemas.openxmlformats.org/officeDocument/2006/relationships/image" Target="media/image3.png"/><Relationship Id="rId22" Type="http://schemas.openxmlformats.org/officeDocument/2006/relationships/hyperlink" Target="https://login.consultant.ru/link/?req=doc&amp;base=LAW&amp;n=487135&amp;dst=118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9AE2E-54BD-4F3E-B5D7-9E0028B3B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47</Pages>
  <Words>22481</Words>
  <Characters>128148</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67</cp:revision>
  <dcterms:created xsi:type="dcterms:W3CDTF">2024-05-22T09:07:00Z</dcterms:created>
  <dcterms:modified xsi:type="dcterms:W3CDTF">2024-12-28T06:42:00Z</dcterms:modified>
</cp:coreProperties>
</file>