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E34F3A">
        <w:rPr>
          <w:b/>
          <w:sz w:val="28"/>
          <w:szCs w:val="28"/>
        </w:rPr>
        <w:t>1</w:t>
      </w:r>
      <w:r w:rsidR="00FF2DD5">
        <w:rPr>
          <w:b/>
          <w:sz w:val="28"/>
          <w:szCs w:val="28"/>
        </w:rPr>
        <w:t>1</w:t>
      </w:r>
    </w:p>
    <w:p w:rsidR="009B7FBB" w:rsidRPr="00EB065C" w:rsidRDefault="00FF2DD5" w:rsidP="009B7FBB">
      <w:pPr>
        <w:jc w:val="center"/>
        <w:rPr>
          <w:b/>
          <w:sz w:val="28"/>
          <w:szCs w:val="28"/>
        </w:rPr>
      </w:pPr>
      <w:r>
        <w:rPr>
          <w:b/>
          <w:sz w:val="28"/>
          <w:szCs w:val="28"/>
        </w:rPr>
        <w:t>сентябрь</w:t>
      </w:r>
      <w:r w:rsidR="009B7FBB" w:rsidRPr="00EB065C">
        <w:rPr>
          <w:b/>
          <w:sz w:val="28"/>
          <w:szCs w:val="28"/>
        </w:rPr>
        <w:t xml:space="preserve"> </w:t>
      </w:r>
      <w:r w:rsidR="009B7FBB">
        <w:rPr>
          <w:b/>
          <w:sz w:val="28"/>
          <w:szCs w:val="28"/>
        </w:rPr>
        <w:t>2024</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E34F3A">
        <w:rPr>
          <w:color w:val="000000"/>
          <w:sz w:val="18"/>
          <w:szCs w:val="18"/>
        </w:rPr>
        <w:t>30</w:t>
      </w:r>
      <w:r w:rsidRPr="00E34F3A">
        <w:rPr>
          <w:color w:val="000000"/>
          <w:sz w:val="18"/>
          <w:szCs w:val="18"/>
        </w:rPr>
        <w:t xml:space="preserve"> </w:t>
      </w:r>
      <w:r w:rsidR="00FF2DD5">
        <w:rPr>
          <w:color w:val="000000"/>
          <w:sz w:val="18"/>
          <w:szCs w:val="18"/>
        </w:rPr>
        <w:t>сентября</w:t>
      </w:r>
      <w:r w:rsidRPr="00E34F3A">
        <w:rPr>
          <w:color w:val="000000"/>
          <w:sz w:val="18"/>
          <w:szCs w:val="18"/>
        </w:rPr>
        <w:t xml:space="preserve">  2024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9B7FBB" w:rsidRPr="007219E4" w:rsidRDefault="009B7FBB" w:rsidP="009B7FBB">
      <w:pPr>
        <w:rPr>
          <w:sz w:val="22"/>
          <w:szCs w:val="22"/>
        </w:rPr>
      </w:pPr>
      <w:r w:rsidRPr="007219E4">
        <w:t>Раздел первый.</w:t>
      </w:r>
      <w:r w:rsidRPr="007A7FD4">
        <w:rPr>
          <w:sz w:val="15"/>
          <w:szCs w:val="15"/>
        </w:rPr>
        <w:br/>
      </w:r>
      <w:r w:rsidRPr="007219E4">
        <w:rPr>
          <w:sz w:val="22"/>
          <w:szCs w:val="22"/>
        </w:rPr>
        <w:t xml:space="preserve"> РЕШЕНИЯ УСТЬ-МОСИХИНСКОГО СЕЛЬСКОГО СОВЕТА НАРОДНЫХ ДЕПУТАТОВ УСТЬ-МОСИХИНСКОГО СЕЛЬСОВЕТА РЕБРИХИНСКОГО РАЙОНА АЛТАЙСКОГО КРАЯ:</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097914" w:rsidRDefault="00E34F3A" w:rsidP="00FF2DD5">
            <w:r>
              <w:rPr>
                <w:sz w:val="22"/>
                <w:szCs w:val="22"/>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9B7FBB" w:rsidP="003608B6">
            <w:pPr>
              <w:rPr>
                <w:sz w:val="22"/>
                <w:szCs w:val="22"/>
              </w:rPr>
            </w:pPr>
          </w:p>
        </w:tc>
      </w:tr>
      <w:tr w:rsidR="003F6A55" w:rsidRPr="008C5E86" w:rsidTr="003F6A55">
        <w:trPr>
          <w:trHeight w:val="266"/>
        </w:trPr>
        <w:tc>
          <w:tcPr>
            <w:tcW w:w="471" w:type="dxa"/>
            <w:tcBorders>
              <w:top w:val="single" w:sz="4" w:space="0" w:color="000000"/>
              <w:left w:val="single" w:sz="4" w:space="0" w:color="000000"/>
              <w:bottom w:val="single" w:sz="4" w:space="0" w:color="000000"/>
            </w:tcBorders>
            <w:vAlign w:val="center"/>
          </w:tcPr>
          <w:p w:rsidR="003F6A55" w:rsidRPr="00097914" w:rsidRDefault="003F6A55" w:rsidP="003F6A55">
            <w:r>
              <w:t>2</w:t>
            </w:r>
          </w:p>
        </w:tc>
        <w:tc>
          <w:tcPr>
            <w:tcW w:w="9334" w:type="dxa"/>
            <w:tcBorders>
              <w:top w:val="single" w:sz="4" w:space="0" w:color="000000"/>
              <w:left w:val="single" w:sz="4" w:space="0" w:color="000000"/>
              <w:bottom w:val="single" w:sz="4" w:space="0" w:color="000000"/>
            </w:tcBorders>
          </w:tcPr>
          <w:p w:rsidR="003F6A55" w:rsidRPr="003F6A55" w:rsidRDefault="003F6A55" w:rsidP="00147C37">
            <w:pPr>
              <w:pStyle w:val="1f"/>
              <w:tabs>
                <w:tab w:val="left" w:pos="9399"/>
              </w:tabs>
              <w:ind w:left="482" w:right="664"/>
              <w:jc w:val="left"/>
              <w:rPr>
                <w:b w:val="0"/>
              </w:rPr>
            </w:pPr>
          </w:p>
        </w:tc>
        <w:tc>
          <w:tcPr>
            <w:tcW w:w="534" w:type="dxa"/>
            <w:tcBorders>
              <w:top w:val="single" w:sz="4" w:space="0" w:color="000000"/>
              <w:left w:val="single" w:sz="4" w:space="0" w:color="000000"/>
              <w:bottom w:val="single" w:sz="4" w:space="0" w:color="000000"/>
              <w:right w:val="single" w:sz="4" w:space="0" w:color="000000"/>
            </w:tcBorders>
          </w:tcPr>
          <w:p w:rsidR="003F6A55" w:rsidRPr="008C5E86" w:rsidRDefault="003F6A55" w:rsidP="003F6A55">
            <w:pPr>
              <w:rPr>
                <w:sz w:val="15"/>
                <w:szCs w:val="15"/>
              </w:rPr>
            </w:pPr>
          </w:p>
        </w:tc>
      </w:tr>
    </w:tbl>
    <w:p w:rsidR="009B7FBB" w:rsidRDefault="009B7FBB" w:rsidP="009B7FBB"/>
    <w:p w:rsidR="009B7FBB" w:rsidRDefault="009B7FBB" w:rsidP="009B7FBB"/>
    <w:p w:rsidR="009B7FBB" w:rsidRPr="00F33F5C" w:rsidRDefault="009B7FBB" w:rsidP="009B7FBB">
      <w:r w:rsidRPr="00F33F5C">
        <w:t>Раздел второй.</w:t>
      </w:r>
      <w:r w:rsidRPr="00F33F5C">
        <w:br/>
      </w:r>
      <w:r w:rsidRPr="007219E4">
        <w:rPr>
          <w:sz w:val="22"/>
          <w:szCs w:val="22"/>
        </w:rPr>
        <w:t>ПОСТАНОВЛЕНИЯ И РАСПОРЯЖЕНИЯ  АДМИНИСТРАЦИИ УСТЬ-МОСИХИНСКОГО СЕЛЬСОВЕТА РЕБРИХИНСКОГО РАЙОНА 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FF2DD5" w:rsidRPr="00824565" w:rsidRDefault="00FF2DD5" w:rsidP="00FF2DD5">
            <w:pPr>
              <w:rPr>
                <w:b/>
                <w:sz w:val="22"/>
                <w:szCs w:val="22"/>
              </w:rPr>
            </w:pPr>
            <w:r w:rsidRPr="00824565">
              <w:rPr>
                <w:sz w:val="22"/>
                <w:szCs w:val="22"/>
              </w:rPr>
              <w:t>От 20.09.2024 № 65 «</w:t>
            </w:r>
            <w:r w:rsidRPr="00824565">
              <w:rPr>
                <w:b/>
                <w:sz w:val="22"/>
                <w:szCs w:val="22"/>
              </w:rPr>
              <w:t xml:space="preserve"> </w:t>
            </w:r>
            <w:r w:rsidRPr="00824565">
              <w:rPr>
                <w:sz w:val="22"/>
                <w:szCs w:val="22"/>
              </w:rPr>
              <w:t>О назначении общественных обсуждений»</w:t>
            </w:r>
          </w:p>
          <w:p w:rsidR="009B7FBB" w:rsidRPr="00F33F5C" w:rsidRDefault="009B7FBB" w:rsidP="003608B6">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824565" w:rsidP="003608B6">
            <w:r>
              <w:t>2</w:t>
            </w:r>
          </w:p>
        </w:tc>
      </w:tr>
      <w:tr w:rsidR="00406B0E" w:rsidRPr="00F33F5C" w:rsidTr="00406B0E">
        <w:tc>
          <w:tcPr>
            <w:tcW w:w="488" w:type="dxa"/>
            <w:tcBorders>
              <w:top w:val="single" w:sz="4" w:space="0" w:color="000000"/>
              <w:left w:val="single" w:sz="4" w:space="0" w:color="000000"/>
              <w:bottom w:val="single" w:sz="4" w:space="0" w:color="000000"/>
            </w:tcBorders>
            <w:vAlign w:val="center"/>
          </w:tcPr>
          <w:p w:rsidR="00406B0E" w:rsidRPr="00F33F5C" w:rsidRDefault="00406B0E" w:rsidP="00406B0E">
            <w:r>
              <w:t>2</w:t>
            </w:r>
          </w:p>
        </w:tc>
        <w:tc>
          <w:tcPr>
            <w:tcW w:w="9426" w:type="dxa"/>
            <w:tcBorders>
              <w:top w:val="single" w:sz="4" w:space="0" w:color="000000"/>
              <w:left w:val="single" w:sz="4" w:space="0" w:color="000000"/>
              <w:bottom w:val="single" w:sz="4" w:space="0" w:color="000000"/>
            </w:tcBorders>
          </w:tcPr>
          <w:p w:rsidR="00824565" w:rsidRPr="00824565" w:rsidRDefault="00824565" w:rsidP="00824565">
            <w:pPr>
              <w:pStyle w:val="a6"/>
              <w:rPr>
                <w:sz w:val="22"/>
                <w:szCs w:val="22"/>
              </w:rPr>
            </w:pPr>
            <w:r>
              <w:rPr>
                <w:sz w:val="22"/>
                <w:szCs w:val="22"/>
              </w:rPr>
              <w:t>От 30.1.2024 №66-1 «</w:t>
            </w:r>
            <w:r w:rsidRPr="00824565">
              <w:rPr>
                <w:sz w:val="22"/>
                <w:szCs w:val="22"/>
              </w:rPr>
              <w:t xml:space="preserve">О повышении должностных окладов работников Администрации </w:t>
            </w:r>
            <w:proofErr w:type="spellStart"/>
            <w:r w:rsidRPr="00824565">
              <w:rPr>
                <w:sz w:val="22"/>
                <w:szCs w:val="22"/>
              </w:rPr>
              <w:t>Усть-Мосихинского</w:t>
            </w:r>
            <w:proofErr w:type="spellEnd"/>
            <w:r w:rsidRPr="00824565">
              <w:rPr>
                <w:sz w:val="22"/>
                <w:szCs w:val="22"/>
              </w:rPr>
              <w:t xml:space="preserve"> сельсовета </w:t>
            </w:r>
            <w:proofErr w:type="spellStart"/>
            <w:r w:rsidRPr="00824565">
              <w:rPr>
                <w:sz w:val="22"/>
                <w:szCs w:val="22"/>
              </w:rPr>
              <w:t>Ребрихинского</w:t>
            </w:r>
            <w:proofErr w:type="spellEnd"/>
            <w:r w:rsidRPr="00824565">
              <w:rPr>
                <w:sz w:val="22"/>
                <w:szCs w:val="22"/>
              </w:rPr>
              <w:t xml:space="preserve"> района Алтайского края, не отнесённые к должностям муниципальной службы</w:t>
            </w:r>
            <w:r>
              <w:rPr>
                <w:sz w:val="22"/>
                <w:szCs w:val="22"/>
              </w:rPr>
              <w:t>»</w:t>
            </w:r>
          </w:p>
          <w:p w:rsidR="00406B0E" w:rsidRPr="00F33F5C" w:rsidRDefault="00406B0E" w:rsidP="00406B0E">
            <w:pPr>
              <w:autoSpaceDE w:val="0"/>
              <w:autoSpaceDN w:val="0"/>
              <w:adjustRightInd w:val="0"/>
              <w:ind w:right="896"/>
              <w:jc w:val="both"/>
            </w:pPr>
          </w:p>
        </w:tc>
        <w:tc>
          <w:tcPr>
            <w:tcW w:w="520" w:type="dxa"/>
            <w:tcBorders>
              <w:top w:val="single" w:sz="4" w:space="0" w:color="000000"/>
              <w:left w:val="single" w:sz="4" w:space="0" w:color="000000"/>
              <w:bottom w:val="single" w:sz="4" w:space="0" w:color="000000"/>
              <w:right w:val="single" w:sz="4" w:space="0" w:color="000000"/>
            </w:tcBorders>
          </w:tcPr>
          <w:p w:rsidR="00406B0E" w:rsidRPr="00F33F5C" w:rsidRDefault="00824565" w:rsidP="00406B0E">
            <w:r>
              <w:t>3</w:t>
            </w:r>
          </w:p>
        </w:tc>
      </w:tr>
    </w:tbl>
    <w:p w:rsidR="00406B0E" w:rsidRPr="00F33F5C" w:rsidRDefault="00406B0E" w:rsidP="00406B0E">
      <w:pPr>
        <w:autoSpaceDE w:val="0"/>
        <w:autoSpaceDN w:val="0"/>
        <w:adjustRightInd w:val="0"/>
      </w:pPr>
    </w:p>
    <w:p w:rsidR="009B7FBB" w:rsidRPr="00F33F5C" w:rsidRDefault="009B7FBB" w:rsidP="009B7FBB">
      <w:pPr>
        <w:autoSpaceDE w:val="0"/>
        <w:autoSpaceDN w:val="0"/>
        <w:adjustRightInd w:val="0"/>
      </w:pPr>
    </w:p>
    <w:p w:rsidR="009B7FBB" w:rsidRPr="00F33F5C" w:rsidRDefault="009B7FBB" w:rsidP="009B7FBB">
      <w:pPr>
        <w:autoSpaceDE w:val="0"/>
        <w:autoSpaceDN w:val="0"/>
        <w:adjustRightInd w:val="0"/>
        <w:jc w:val="center"/>
      </w:pPr>
    </w:p>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9B7FBB" w:rsidRPr="00191BDB" w:rsidRDefault="009B7FBB" w:rsidP="003608B6">
            <w:pPr>
              <w:pStyle w:val="a6"/>
              <w:jc w:val="left"/>
              <w:rPr>
                <w:sz w:val="20"/>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9B7FBB" w:rsidRPr="00F33F5C" w:rsidRDefault="009B7FBB" w:rsidP="009B7FBB">
      <w:pPr>
        <w:autoSpaceDE w:val="0"/>
        <w:autoSpaceDN w:val="0"/>
        <w:adjustRightInd w:val="0"/>
        <w:jc w:val="center"/>
      </w:pPr>
      <w:r>
        <w:t>..</w:t>
      </w:r>
    </w:p>
    <w:p w:rsidR="009B7FBB" w:rsidRDefault="009B7FBB" w:rsidP="009B7FBB">
      <w:pPr>
        <w:autoSpaceDE w:val="0"/>
        <w:autoSpaceDN w:val="0"/>
        <w:adjustRightInd w:val="0"/>
      </w:pPr>
    </w:p>
    <w:p w:rsidR="009B7FBB" w:rsidRDefault="009B7FBB" w:rsidP="009B7FBB">
      <w:pPr>
        <w:autoSpaceDE w:val="0"/>
        <w:autoSpaceDN w:val="0"/>
        <w:adjustRightInd w:val="0"/>
      </w:pPr>
    </w:p>
    <w:p w:rsidR="009B7FBB" w:rsidRDefault="009B7FBB" w:rsidP="009B7FBB">
      <w:pPr>
        <w:autoSpaceDE w:val="0"/>
        <w:autoSpaceDN w:val="0"/>
        <w:adjustRightInd w:val="0"/>
        <w:jc w:val="center"/>
        <w:rPr>
          <w:b/>
          <w:sz w:val="28"/>
          <w:szCs w:val="28"/>
        </w:rPr>
      </w:pPr>
    </w:p>
    <w:p w:rsidR="00406B0E" w:rsidRDefault="00406B0E" w:rsidP="00793ABC">
      <w:pPr>
        <w:autoSpaceDE w:val="0"/>
        <w:autoSpaceDN w:val="0"/>
        <w:adjustRightInd w:val="0"/>
        <w:rPr>
          <w:b/>
        </w:rPr>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D95CF3" w:rsidRDefault="00D95CF3" w:rsidP="00E34F3A">
      <w:pPr>
        <w:rPr>
          <w:b/>
        </w:rPr>
      </w:pPr>
      <w:r>
        <w:rPr>
          <w:b/>
        </w:rPr>
        <w:t xml:space="preserve"> </w:t>
      </w:r>
      <w:r w:rsidR="00E34F3A">
        <w:rPr>
          <w:b/>
        </w:rPr>
        <w:t xml:space="preserve">                                                                          </w:t>
      </w:r>
      <w:r>
        <w:rPr>
          <w:b/>
        </w:rPr>
        <w:t>АЛТАЙСКОГО КРАЯ</w:t>
      </w:r>
    </w:p>
    <w:p w:rsidR="00D95CF3" w:rsidRDefault="00D95CF3" w:rsidP="00D95CF3">
      <w:pPr>
        <w:autoSpaceDE w:val="0"/>
        <w:autoSpaceDN w:val="0"/>
        <w:adjustRightInd w:val="0"/>
        <w:jc w:val="center"/>
      </w:pPr>
    </w:p>
    <w:p w:rsidR="00D95CF3" w:rsidRDefault="00D95CF3" w:rsidP="009B7FBB">
      <w:pPr>
        <w:pStyle w:val="11"/>
        <w:jc w:val="center"/>
        <w:rPr>
          <w:b w:val="0"/>
          <w:sz w:val="22"/>
          <w:szCs w:val="22"/>
          <w:lang w:val="ru-RU"/>
        </w:rPr>
      </w:pPr>
    </w:p>
    <w:p w:rsidR="003608B6" w:rsidRDefault="003608B6" w:rsidP="00793ABC">
      <w:pPr>
        <w:jc w:val="both"/>
        <w:rPr>
          <w:lang w:eastAsia="ru-RU"/>
        </w:rPr>
      </w:pPr>
    </w:p>
    <w:p w:rsidR="00E343CB" w:rsidRDefault="00E343CB" w:rsidP="00793ABC">
      <w:pPr>
        <w:jc w:val="both"/>
        <w:rPr>
          <w:lang w:eastAsia="ru-RU"/>
        </w:rPr>
      </w:pPr>
    </w:p>
    <w:p w:rsidR="00E343CB" w:rsidRDefault="00E343CB" w:rsidP="00793ABC">
      <w:pPr>
        <w:jc w:val="both"/>
        <w:rPr>
          <w:lang w:eastAsia="ru-RU"/>
        </w:rPr>
      </w:pPr>
    </w:p>
    <w:p w:rsidR="00793ABC" w:rsidRDefault="00793ABC" w:rsidP="00793ABC">
      <w:pPr>
        <w:jc w:val="both"/>
        <w:rPr>
          <w:lang w:eastAsia="ru-RU"/>
        </w:rPr>
      </w:pPr>
    </w:p>
    <w:p w:rsidR="00AF05EB" w:rsidRPr="00884468" w:rsidRDefault="00AF05EB" w:rsidP="00AF05EB">
      <w:pPr>
        <w:autoSpaceDE w:val="0"/>
        <w:autoSpaceDN w:val="0"/>
        <w:adjustRightInd w:val="0"/>
        <w:jc w:val="center"/>
      </w:pPr>
      <w:r w:rsidRPr="00884468">
        <w:rPr>
          <w:b/>
        </w:rPr>
        <w:t>РАЗДЕЛ ВТОРОЙ</w:t>
      </w:r>
    </w:p>
    <w:p w:rsidR="005074A0" w:rsidRDefault="00AF05EB" w:rsidP="00AF05EB">
      <w:pPr>
        <w:jc w:val="center"/>
        <w:rPr>
          <w:b/>
        </w:rPr>
      </w:pPr>
      <w:r w:rsidRPr="00884468">
        <w:rPr>
          <w:b/>
        </w:rPr>
        <w:t xml:space="preserve">ПОСТАНОВЛЕНИЯ И РАСПОРЯЖЕНИЯ  АДМИНИСТРАЦИИ </w:t>
      </w:r>
      <w:r>
        <w:rPr>
          <w:b/>
        </w:rPr>
        <w:t>УСТЬ-МОСИХИНСКОГО</w:t>
      </w:r>
      <w:r w:rsidRPr="00884468">
        <w:rPr>
          <w:b/>
        </w:rPr>
        <w:t xml:space="preserve"> СЕЛЬСОВЕТА РЕБРИХИНСКОГО РАЙОНА АЛТАЙСКОГО КРАЯ</w:t>
      </w:r>
    </w:p>
    <w:p w:rsidR="00631A8A" w:rsidRPr="002D34EA" w:rsidRDefault="00631A8A" w:rsidP="00147C37"/>
    <w:p w:rsidR="005C27FA" w:rsidRDefault="005C27FA" w:rsidP="005C27FA">
      <w:pPr>
        <w:jc w:val="center"/>
        <w:rPr>
          <w:b/>
        </w:rPr>
      </w:pPr>
    </w:p>
    <w:p w:rsidR="005C27FA" w:rsidRDefault="005C27FA" w:rsidP="005C27FA">
      <w:pPr>
        <w:jc w:val="center"/>
        <w:rPr>
          <w:b/>
        </w:rPr>
      </w:pPr>
    </w:p>
    <w:p w:rsidR="00E343CB" w:rsidRDefault="00E343CB" w:rsidP="00FF2DD5">
      <w:pPr>
        <w:pStyle w:val="ad"/>
        <w:jc w:val="center"/>
        <w:rPr>
          <w:b/>
        </w:rPr>
      </w:pPr>
    </w:p>
    <w:p w:rsidR="00E343CB" w:rsidRDefault="00E343CB" w:rsidP="00FF2DD5">
      <w:pPr>
        <w:pStyle w:val="ad"/>
        <w:jc w:val="center"/>
        <w:rPr>
          <w:b/>
        </w:rPr>
      </w:pPr>
    </w:p>
    <w:p w:rsidR="00E343CB" w:rsidRDefault="00E343CB" w:rsidP="00FF2DD5">
      <w:pPr>
        <w:pStyle w:val="ad"/>
        <w:jc w:val="center"/>
        <w:rPr>
          <w:b/>
        </w:rPr>
      </w:pPr>
      <w:r>
        <w:rPr>
          <w:b/>
          <w:noProof/>
        </w:rPr>
        <w:drawing>
          <wp:anchor distT="0" distB="0" distL="114300" distR="114300" simplePos="0" relativeHeight="251661312" behindDoc="0" locked="0" layoutInCell="1" allowOverlap="1">
            <wp:simplePos x="0" y="0"/>
            <wp:positionH relativeFrom="column">
              <wp:posOffset>2600325</wp:posOffset>
            </wp:positionH>
            <wp:positionV relativeFrom="paragraph">
              <wp:posOffset>349885</wp:posOffset>
            </wp:positionV>
            <wp:extent cx="838200" cy="66675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666750"/>
                    </a:xfrm>
                    <a:prstGeom prst="rect">
                      <a:avLst/>
                    </a:prstGeom>
                    <a:noFill/>
                    <a:ln>
                      <a:noFill/>
                    </a:ln>
                  </pic:spPr>
                </pic:pic>
              </a:graphicData>
            </a:graphic>
          </wp:anchor>
        </w:drawing>
      </w:r>
    </w:p>
    <w:p w:rsidR="00E343CB" w:rsidRDefault="00E343CB" w:rsidP="00FF2DD5">
      <w:pPr>
        <w:pStyle w:val="ad"/>
        <w:jc w:val="center"/>
        <w:rPr>
          <w:b/>
        </w:rPr>
      </w:pPr>
    </w:p>
    <w:p w:rsidR="00E343CB" w:rsidRDefault="00E343CB" w:rsidP="00FF2DD5">
      <w:pPr>
        <w:pStyle w:val="ad"/>
        <w:jc w:val="center"/>
        <w:rPr>
          <w:b/>
        </w:rPr>
      </w:pPr>
    </w:p>
    <w:p w:rsidR="00E343CB" w:rsidRPr="000A2B14" w:rsidRDefault="00E343CB" w:rsidP="00824565">
      <w:pPr>
        <w:pStyle w:val="ad"/>
        <w:jc w:val="center"/>
        <w:rPr>
          <w:color w:val="FF0000"/>
        </w:rPr>
      </w:pPr>
      <w:r w:rsidRPr="000A2B14">
        <w:rPr>
          <w:b/>
        </w:rPr>
        <w:t xml:space="preserve">АДМИНИСТАЦИЯ </w:t>
      </w:r>
      <w:r w:rsidRPr="00F809FD">
        <w:rPr>
          <w:b/>
        </w:rPr>
        <w:t>УСТЬ-МОСИХИНСКОГО СЕЛЬСОВЕТА</w:t>
      </w:r>
      <w:r w:rsidRPr="000A2B14">
        <w:rPr>
          <w:b/>
          <w:color w:val="FF0000"/>
        </w:rPr>
        <w:t xml:space="preserve"> </w:t>
      </w:r>
    </w:p>
    <w:p w:rsidR="00E343CB" w:rsidRPr="00303400" w:rsidRDefault="00E343CB" w:rsidP="00824565">
      <w:pPr>
        <w:jc w:val="center"/>
        <w:rPr>
          <w:b/>
        </w:rPr>
      </w:pPr>
      <w:r w:rsidRPr="00303400">
        <w:rPr>
          <w:b/>
        </w:rPr>
        <w:t>РЕБРИХИНСКОГО РАЙОНА АЛТАЙСКОГО КРАЯ</w:t>
      </w:r>
    </w:p>
    <w:p w:rsidR="00FF2DD5" w:rsidRDefault="00FF2DD5" w:rsidP="00824565">
      <w:pPr>
        <w:pStyle w:val="6"/>
        <w:jc w:val="left"/>
        <w:rPr>
          <w:szCs w:val="28"/>
        </w:rPr>
      </w:pPr>
    </w:p>
    <w:p w:rsidR="00FF2DD5" w:rsidRPr="00E343CB" w:rsidRDefault="00FF2DD5" w:rsidP="00FF2DD5">
      <w:pPr>
        <w:pStyle w:val="6"/>
        <w:rPr>
          <w:sz w:val="22"/>
          <w:szCs w:val="22"/>
        </w:rPr>
      </w:pPr>
      <w:r w:rsidRPr="00E343CB">
        <w:rPr>
          <w:sz w:val="22"/>
          <w:szCs w:val="22"/>
        </w:rPr>
        <w:t>ПОСТАНОВЛЕНИЕ</w:t>
      </w:r>
    </w:p>
    <w:p w:rsidR="00FF2DD5" w:rsidRPr="00E343CB" w:rsidRDefault="00FF2DD5" w:rsidP="00FF2DD5">
      <w:pPr>
        <w:rPr>
          <w:sz w:val="22"/>
          <w:szCs w:val="22"/>
        </w:rPr>
      </w:pPr>
    </w:p>
    <w:p w:rsidR="00FF2DD5" w:rsidRPr="00E343CB" w:rsidRDefault="00E343CB" w:rsidP="00FF2DD5">
      <w:pPr>
        <w:rPr>
          <w:b/>
          <w:sz w:val="22"/>
          <w:szCs w:val="22"/>
        </w:rPr>
      </w:pPr>
      <w:r>
        <w:rPr>
          <w:b/>
          <w:sz w:val="22"/>
          <w:szCs w:val="22"/>
        </w:rPr>
        <w:t>20.09.2024</w:t>
      </w:r>
      <w:r w:rsidR="00FF2DD5" w:rsidRPr="00E343CB">
        <w:rPr>
          <w:b/>
          <w:sz w:val="22"/>
          <w:szCs w:val="22"/>
        </w:rPr>
        <w:t xml:space="preserve">                                                                       </w:t>
      </w:r>
      <w:r>
        <w:rPr>
          <w:b/>
          <w:sz w:val="22"/>
          <w:szCs w:val="22"/>
        </w:rPr>
        <w:t xml:space="preserve">                                                                </w:t>
      </w:r>
      <w:r w:rsidR="00FF2DD5" w:rsidRPr="00E343CB">
        <w:rPr>
          <w:b/>
          <w:sz w:val="22"/>
          <w:szCs w:val="22"/>
        </w:rPr>
        <w:t xml:space="preserve">   № </w:t>
      </w:r>
      <w:r>
        <w:rPr>
          <w:b/>
          <w:sz w:val="22"/>
          <w:szCs w:val="22"/>
        </w:rPr>
        <w:t>65</w:t>
      </w:r>
    </w:p>
    <w:p w:rsidR="00FF2DD5" w:rsidRPr="00E343CB" w:rsidRDefault="00FF2DD5" w:rsidP="00FF2DD5">
      <w:pPr>
        <w:jc w:val="center"/>
        <w:rPr>
          <w:b/>
          <w:sz w:val="22"/>
          <w:szCs w:val="22"/>
        </w:rPr>
      </w:pPr>
      <w:r w:rsidRPr="00E343CB">
        <w:rPr>
          <w:b/>
          <w:sz w:val="22"/>
          <w:szCs w:val="22"/>
        </w:rPr>
        <w:t xml:space="preserve">с. </w:t>
      </w:r>
      <w:proofErr w:type="spellStart"/>
      <w:r w:rsidRPr="00E343CB">
        <w:rPr>
          <w:b/>
          <w:sz w:val="22"/>
          <w:szCs w:val="22"/>
        </w:rPr>
        <w:t>Усть-Мосиха</w:t>
      </w:r>
      <w:proofErr w:type="spellEnd"/>
    </w:p>
    <w:p w:rsidR="00FF2DD5" w:rsidRPr="00E343CB" w:rsidRDefault="00FF2DD5" w:rsidP="00FF2DD5">
      <w:pPr>
        <w:jc w:val="center"/>
        <w:rPr>
          <w:b/>
          <w:sz w:val="22"/>
          <w:szCs w:val="22"/>
        </w:rPr>
      </w:pPr>
    </w:p>
    <w:p w:rsidR="00FF2DD5" w:rsidRPr="00E343CB" w:rsidRDefault="00FF2DD5" w:rsidP="00FF2DD5">
      <w:pPr>
        <w:jc w:val="center"/>
        <w:rPr>
          <w:b/>
          <w:sz w:val="22"/>
          <w:szCs w:val="22"/>
        </w:rPr>
      </w:pPr>
      <w:r w:rsidRPr="00E343CB">
        <w:rPr>
          <w:b/>
          <w:sz w:val="22"/>
          <w:szCs w:val="22"/>
        </w:rPr>
        <w:t>О назначении общественных обсуждений</w:t>
      </w:r>
    </w:p>
    <w:p w:rsidR="00FF2DD5" w:rsidRPr="00E343CB" w:rsidRDefault="00FF2DD5" w:rsidP="00FF2DD5">
      <w:pPr>
        <w:rPr>
          <w:sz w:val="22"/>
          <w:szCs w:val="22"/>
        </w:rPr>
      </w:pPr>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В соответствии с Федеральным </w:t>
      </w:r>
      <w:hyperlink r:id="rId9" w:history="1">
        <w:r w:rsidRPr="00E343CB">
          <w:rPr>
            <w:rFonts w:ascii="Times New Roman" w:hAnsi="Times New Roman" w:cs="Times New Roman"/>
            <w:sz w:val="22"/>
            <w:szCs w:val="22"/>
          </w:rPr>
          <w:t>законом</w:t>
        </w:r>
      </w:hyperlink>
      <w:r w:rsidRPr="00E343CB">
        <w:rPr>
          <w:rFonts w:ascii="Times New Roman" w:hAnsi="Times New Roman" w:cs="Times New Roman"/>
          <w:sz w:val="22"/>
          <w:szCs w:val="22"/>
        </w:rPr>
        <w:t xml:space="preserve"> от 06.10.2003 N 131-ФЗ "Об общих принципах организации местного самоуправления в Российской Федерации",  Уставом муниципального образования </w:t>
      </w:r>
      <w:proofErr w:type="spellStart"/>
      <w:r w:rsidRPr="00E343CB">
        <w:rPr>
          <w:rFonts w:ascii="Times New Roman" w:hAnsi="Times New Roman" w:cs="Times New Roman"/>
          <w:sz w:val="22"/>
          <w:szCs w:val="22"/>
        </w:rPr>
        <w:t>Усть-Мосихинский</w:t>
      </w:r>
      <w:proofErr w:type="spellEnd"/>
      <w:r w:rsidRPr="00E343CB">
        <w:rPr>
          <w:rFonts w:ascii="Times New Roman" w:hAnsi="Times New Roman" w:cs="Times New Roman"/>
          <w:sz w:val="22"/>
          <w:szCs w:val="22"/>
        </w:rPr>
        <w:t xml:space="preserve"> сельсовет </w:t>
      </w:r>
      <w:proofErr w:type="spellStart"/>
      <w:r w:rsidRPr="00E343CB">
        <w:rPr>
          <w:rFonts w:ascii="Times New Roman" w:hAnsi="Times New Roman" w:cs="Times New Roman"/>
          <w:sz w:val="22"/>
          <w:szCs w:val="22"/>
        </w:rPr>
        <w:t>Ребрихинского</w:t>
      </w:r>
      <w:proofErr w:type="spellEnd"/>
      <w:r w:rsidRPr="00E343CB">
        <w:rPr>
          <w:rFonts w:ascii="Times New Roman" w:hAnsi="Times New Roman" w:cs="Times New Roman"/>
          <w:sz w:val="22"/>
          <w:szCs w:val="22"/>
        </w:rPr>
        <w:t xml:space="preserve"> района Алтайского края,</w:t>
      </w:r>
    </w:p>
    <w:p w:rsidR="00FF2DD5" w:rsidRPr="00E343CB" w:rsidRDefault="00FF2DD5" w:rsidP="00FF2DD5">
      <w:pPr>
        <w:pStyle w:val="ConsPlusNormal"/>
        <w:ind w:firstLine="709"/>
        <w:jc w:val="both"/>
        <w:rPr>
          <w:rFonts w:ascii="Times New Roman" w:hAnsi="Times New Roman" w:cs="Times New Roman"/>
          <w:sz w:val="22"/>
          <w:szCs w:val="22"/>
        </w:rPr>
      </w:pPr>
    </w:p>
    <w:p w:rsidR="00FF2DD5" w:rsidRPr="00E343CB" w:rsidRDefault="00FF2DD5" w:rsidP="00FF2DD5">
      <w:pPr>
        <w:jc w:val="center"/>
        <w:rPr>
          <w:sz w:val="22"/>
          <w:szCs w:val="22"/>
        </w:rPr>
      </w:pPr>
      <w:r w:rsidRPr="00E343CB">
        <w:rPr>
          <w:sz w:val="22"/>
          <w:szCs w:val="22"/>
        </w:rPr>
        <w:t>ПОСТАНОВЛЯЮ:</w:t>
      </w:r>
    </w:p>
    <w:p w:rsidR="00FF2DD5" w:rsidRPr="00E343CB" w:rsidRDefault="00FF2DD5" w:rsidP="00FF2DD5">
      <w:pPr>
        <w:jc w:val="center"/>
        <w:rPr>
          <w:sz w:val="22"/>
          <w:szCs w:val="22"/>
        </w:rPr>
      </w:pPr>
    </w:p>
    <w:p w:rsidR="00FF2DD5" w:rsidRPr="00E343CB" w:rsidRDefault="00FF2DD5" w:rsidP="00FF2DD5">
      <w:pPr>
        <w:ind w:firstLine="709"/>
        <w:jc w:val="both"/>
        <w:rPr>
          <w:sz w:val="22"/>
          <w:szCs w:val="22"/>
        </w:rPr>
      </w:pPr>
      <w:r w:rsidRPr="00E343CB">
        <w:rPr>
          <w:sz w:val="22"/>
          <w:szCs w:val="22"/>
        </w:rPr>
        <w:t xml:space="preserve">1. Назначить проведение общественного </w:t>
      </w:r>
      <w:proofErr w:type="gramStart"/>
      <w:r w:rsidRPr="00E343CB">
        <w:rPr>
          <w:sz w:val="22"/>
          <w:szCs w:val="22"/>
        </w:rPr>
        <w:t>обсуждения проекта Программы профилактики рисков причинения</w:t>
      </w:r>
      <w:proofErr w:type="gramEnd"/>
      <w:r w:rsidRPr="00E343CB">
        <w:rPr>
          <w:sz w:val="22"/>
          <w:szCs w:val="22"/>
        </w:rPr>
        <w:t xml:space="preserve">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343CB">
        <w:rPr>
          <w:sz w:val="22"/>
          <w:szCs w:val="22"/>
        </w:rPr>
        <w:t>Усть-Мосихинский</w:t>
      </w:r>
      <w:proofErr w:type="spellEnd"/>
      <w:r w:rsidRPr="00E343CB">
        <w:rPr>
          <w:sz w:val="22"/>
          <w:szCs w:val="22"/>
        </w:rPr>
        <w:t xml:space="preserve"> сельсовет </w:t>
      </w:r>
      <w:proofErr w:type="spellStart"/>
      <w:r w:rsidRPr="00E343CB">
        <w:rPr>
          <w:sz w:val="22"/>
          <w:szCs w:val="22"/>
        </w:rPr>
        <w:t>Ребрихинского</w:t>
      </w:r>
      <w:proofErr w:type="spellEnd"/>
      <w:r w:rsidRPr="00E343CB">
        <w:rPr>
          <w:sz w:val="22"/>
          <w:szCs w:val="22"/>
        </w:rPr>
        <w:t xml:space="preserve"> района Алтайского края с 1 октября 2024 года по 1 ноября 2024 года.</w:t>
      </w:r>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 2.Создать общественную комиссию, ответственную за организацию и проведение общественного обсуждения, в следующем составе:</w:t>
      </w:r>
    </w:p>
    <w:p w:rsidR="00FF2DD5" w:rsidRPr="00E343CB" w:rsidRDefault="00FF2DD5" w:rsidP="00FF2DD5">
      <w:pPr>
        <w:pStyle w:val="a6"/>
        <w:ind w:firstLine="709"/>
        <w:rPr>
          <w:sz w:val="22"/>
          <w:szCs w:val="22"/>
        </w:rPr>
      </w:pPr>
      <w:proofErr w:type="spellStart"/>
      <w:r w:rsidRPr="00E343CB">
        <w:rPr>
          <w:sz w:val="22"/>
          <w:szCs w:val="22"/>
        </w:rPr>
        <w:t>Юдаков</w:t>
      </w:r>
      <w:proofErr w:type="spellEnd"/>
      <w:r w:rsidRPr="00E343CB">
        <w:rPr>
          <w:sz w:val="22"/>
          <w:szCs w:val="22"/>
        </w:rPr>
        <w:t xml:space="preserve"> Ю.Н., глава сельсовета, председатель общественной комиссии;</w:t>
      </w:r>
    </w:p>
    <w:p w:rsidR="00FF2DD5" w:rsidRPr="00E343CB" w:rsidRDefault="00FF2DD5" w:rsidP="00FF2DD5">
      <w:pPr>
        <w:pStyle w:val="a6"/>
        <w:ind w:firstLine="709"/>
        <w:rPr>
          <w:sz w:val="22"/>
          <w:szCs w:val="22"/>
        </w:rPr>
      </w:pPr>
      <w:r w:rsidRPr="00E343CB">
        <w:rPr>
          <w:sz w:val="22"/>
          <w:szCs w:val="22"/>
        </w:rPr>
        <w:t>Пешкова О.С., заместитель главы Администрации сельсовета,</w:t>
      </w:r>
      <w:r w:rsidRPr="00E343CB">
        <w:rPr>
          <w:color w:val="C00000"/>
          <w:sz w:val="22"/>
          <w:szCs w:val="22"/>
        </w:rPr>
        <w:t xml:space="preserve"> </w:t>
      </w:r>
      <w:r w:rsidRPr="00E343CB">
        <w:rPr>
          <w:sz w:val="22"/>
          <w:szCs w:val="22"/>
        </w:rPr>
        <w:t xml:space="preserve">заместитель председателя общественной комиссии; </w:t>
      </w:r>
    </w:p>
    <w:p w:rsidR="00FF2DD5" w:rsidRPr="00E343CB" w:rsidRDefault="00FF2DD5" w:rsidP="00FF2DD5">
      <w:pPr>
        <w:pStyle w:val="a6"/>
        <w:ind w:firstLine="709"/>
        <w:rPr>
          <w:sz w:val="22"/>
          <w:szCs w:val="22"/>
        </w:rPr>
      </w:pPr>
      <w:r w:rsidRPr="00E343CB">
        <w:rPr>
          <w:sz w:val="22"/>
          <w:szCs w:val="22"/>
        </w:rPr>
        <w:t>Коновалова Е.И., специалист ВУС, секретарь общественной комиссии;</w:t>
      </w:r>
    </w:p>
    <w:p w:rsidR="00FF2DD5" w:rsidRPr="00E343CB" w:rsidRDefault="00FF2DD5" w:rsidP="00FF2DD5">
      <w:pPr>
        <w:pStyle w:val="a6"/>
        <w:ind w:firstLine="709"/>
        <w:rPr>
          <w:sz w:val="22"/>
          <w:szCs w:val="22"/>
        </w:rPr>
      </w:pPr>
      <w:r w:rsidRPr="00E343CB">
        <w:rPr>
          <w:sz w:val="22"/>
          <w:szCs w:val="22"/>
        </w:rPr>
        <w:t>Корнеев А.М., председатель Совета ветеранов (по согласованию);</w:t>
      </w:r>
    </w:p>
    <w:p w:rsidR="00FF2DD5" w:rsidRPr="00E343CB" w:rsidRDefault="00FF2DD5" w:rsidP="00FF2DD5">
      <w:pPr>
        <w:pStyle w:val="a6"/>
        <w:ind w:firstLine="709"/>
        <w:rPr>
          <w:sz w:val="22"/>
          <w:szCs w:val="22"/>
        </w:rPr>
      </w:pPr>
      <w:r w:rsidRPr="00E343CB">
        <w:rPr>
          <w:sz w:val="22"/>
          <w:szCs w:val="22"/>
        </w:rPr>
        <w:t>Федькина Н.Н., председатель женсовета (по согласованию).</w:t>
      </w:r>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3.Обязать общественную комиссию провести общественное обсуждение 1 ноября 2024 года в 15 час. 00 мин. по адресу: Алтайский край, </w:t>
      </w:r>
      <w:proofErr w:type="spellStart"/>
      <w:r w:rsidRPr="00E343CB">
        <w:rPr>
          <w:rFonts w:ascii="Times New Roman" w:hAnsi="Times New Roman" w:cs="Times New Roman"/>
          <w:sz w:val="22"/>
          <w:szCs w:val="22"/>
        </w:rPr>
        <w:t>Ребрихинский</w:t>
      </w:r>
      <w:proofErr w:type="spellEnd"/>
      <w:r w:rsidRPr="00E343CB">
        <w:rPr>
          <w:rFonts w:ascii="Times New Roman" w:hAnsi="Times New Roman" w:cs="Times New Roman"/>
          <w:sz w:val="22"/>
          <w:szCs w:val="22"/>
        </w:rPr>
        <w:t xml:space="preserve"> район, с. </w:t>
      </w:r>
      <w:proofErr w:type="spellStart"/>
      <w:r w:rsidRPr="00E343CB">
        <w:rPr>
          <w:rFonts w:ascii="Times New Roman" w:hAnsi="Times New Roman" w:cs="Times New Roman"/>
          <w:sz w:val="22"/>
          <w:szCs w:val="22"/>
        </w:rPr>
        <w:t>Усть-Мосиха</w:t>
      </w:r>
      <w:proofErr w:type="spellEnd"/>
      <w:r w:rsidRPr="00E343CB">
        <w:rPr>
          <w:rFonts w:ascii="Times New Roman" w:hAnsi="Times New Roman" w:cs="Times New Roman"/>
          <w:sz w:val="22"/>
          <w:szCs w:val="22"/>
        </w:rPr>
        <w:t xml:space="preserve">, ул. </w:t>
      </w:r>
      <w:proofErr w:type="gramStart"/>
      <w:r w:rsidRPr="00E343CB">
        <w:rPr>
          <w:rFonts w:ascii="Times New Roman" w:hAnsi="Times New Roman" w:cs="Times New Roman"/>
          <w:sz w:val="22"/>
          <w:szCs w:val="22"/>
        </w:rPr>
        <w:t>Ленинская</w:t>
      </w:r>
      <w:proofErr w:type="gramEnd"/>
      <w:r w:rsidRPr="00E343CB">
        <w:rPr>
          <w:rFonts w:ascii="Times New Roman" w:hAnsi="Times New Roman" w:cs="Times New Roman"/>
          <w:sz w:val="22"/>
          <w:szCs w:val="22"/>
        </w:rPr>
        <w:t xml:space="preserve">, 1, здание Администрации </w:t>
      </w:r>
      <w:proofErr w:type="spellStart"/>
      <w:r w:rsidRPr="00E343CB">
        <w:rPr>
          <w:rFonts w:ascii="Times New Roman" w:hAnsi="Times New Roman" w:cs="Times New Roman"/>
          <w:sz w:val="22"/>
          <w:szCs w:val="22"/>
        </w:rPr>
        <w:t>Усть-Мосихинского</w:t>
      </w:r>
      <w:proofErr w:type="spellEnd"/>
      <w:r w:rsidRPr="00E343CB">
        <w:rPr>
          <w:rFonts w:ascii="Times New Roman" w:hAnsi="Times New Roman" w:cs="Times New Roman"/>
          <w:sz w:val="22"/>
          <w:szCs w:val="22"/>
        </w:rPr>
        <w:t xml:space="preserve"> сельсовета </w:t>
      </w:r>
      <w:proofErr w:type="spellStart"/>
      <w:r w:rsidRPr="00E343CB">
        <w:rPr>
          <w:rFonts w:ascii="Times New Roman" w:hAnsi="Times New Roman" w:cs="Times New Roman"/>
          <w:sz w:val="22"/>
          <w:szCs w:val="22"/>
        </w:rPr>
        <w:t>Ребрихинского</w:t>
      </w:r>
      <w:proofErr w:type="spellEnd"/>
      <w:r w:rsidRPr="00E343CB">
        <w:rPr>
          <w:rFonts w:ascii="Times New Roman" w:hAnsi="Times New Roman" w:cs="Times New Roman"/>
          <w:sz w:val="22"/>
          <w:szCs w:val="22"/>
        </w:rPr>
        <w:t xml:space="preserve"> района Алтайского края.</w:t>
      </w:r>
    </w:p>
    <w:p w:rsidR="00FF2DD5" w:rsidRPr="00E343CB" w:rsidRDefault="00FF2DD5" w:rsidP="00FF2DD5">
      <w:pPr>
        <w:pStyle w:val="consplusnormal1"/>
        <w:spacing w:before="0" w:beforeAutospacing="0" w:after="0" w:afterAutospacing="0"/>
        <w:ind w:firstLine="709"/>
        <w:jc w:val="both"/>
        <w:outlineLvl w:val="1"/>
        <w:rPr>
          <w:sz w:val="22"/>
          <w:szCs w:val="22"/>
        </w:rPr>
      </w:pPr>
      <w:r w:rsidRPr="00E343CB">
        <w:rPr>
          <w:sz w:val="22"/>
          <w:szCs w:val="22"/>
        </w:rPr>
        <w:t xml:space="preserve">4. </w:t>
      </w:r>
      <w:proofErr w:type="gramStart"/>
      <w:r w:rsidRPr="00E343CB">
        <w:rPr>
          <w:sz w:val="22"/>
          <w:szCs w:val="22"/>
        </w:rPr>
        <w:t xml:space="preserve">Установить, что заявления, предложения и замечания, вопросы и рекомендации по рассматриваемому проекту подаются в общественную комиссию в письменной форме или форме электронного обращения по адресу: 658543, Алтайский край, </w:t>
      </w:r>
      <w:proofErr w:type="spellStart"/>
      <w:r w:rsidRPr="00E343CB">
        <w:rPr>
          <w:sz w:val="22"/>
          <w:szCs w:val="22"/>
        </w:rPr>
        <w:t>Ребрихинский</w:t>
      </w:r>
      <w:proofErr w:type="spellEnd"/>
      <w:r w:rsidRPr="00E343CB">
        <w:rPr>
          <w:sz w:val="22"/>
          <w:szCs w:val="22"/>
        </w:rPr>
        <w:t xml:space="preserve"> район, с. </w:t>
      </w:r>
      <w:proofErr w:type="spellStart"/>
      <w:r w:rsidRPr="00E343CB">
        <w:rPr>
          <w:sz w:val="22"/>
          <w:szCs w:val="22"/>
        </w:rPr>
        <w:t>Усть-Мосиха</w:t>
      </w:r>
      <w:proofErr w:type="spellEnd"/>
      <w:r w:rsidRPr="00E343CB">
        <w:rPr>
          <w:sz w:val="22"/>
          <w:szCs w:val="22"/>
        </w:rPr>
        <w:t xml:space="preserve">, ул. Ленинская, 1, здание Администрации </w:t>
      </w:r>
      <w:proofErr w:type="spellStart"/>
      <w:r w:rsidRPr="00E343CB">
        <w:rPr>
          <w:sz w:val="22"/>
          <w:szCs w:val="22"/>
        </w:rPr>
        <w:t>Усть-Мосихинского</w:t>
      </w:r>
      <w:proofErr w:type="spellEnd"/>
      <w:r w:rsidRPr="00E343CB">
        <w:rPr>
          <w:sz w:val="22"/>
          <w:szCs w:val="22"/>
        </w:rPr>
        <w:t xml:space="preserve"> сельсовета </w:t>
      </w:r>
      <w:proofErr w:type="spellStart"/>
      <w:r w:rsidRPr="00E343CB">
        <w:rPr>
          <w:sz w:val="22"/>
          <w:szCs w:val="22"/>
        </w:rPr>
        <w:t>Ребрихинского</w:t>
      </w:r>
      <w:proofErr w:type="spellEnd"/>
      <w:r w:rsidRPr="00E343CB">
        <w:rPr>
          <w:sz w:val="22"/>
          <w:szCs w:val="22"/>
        </w:rPr>
        <w:t xml:space="preserve"> района Алтайского края, время работы: понедельник - пятница - с 08.30 до 16.30, обеденный перерыв с 13.00 до 14.00, факс 8(38582</w:t>
      </w:r>
      <w:proofErr w:type="gramEnd"/>
      <w:r w:rsidRPr="00E343CB">
        <w:rPr>
          <w:sz w:val="22"/>
          <w:szCs w:val="22"/>
        </w:rPr>
        <w:t xml:space="preserve">)28733, электронный адрес: </w:t>
      </w:r>
      <w:hyperlink r:id="rId10" w:history="1">
        <w:r w:rsidRPr="00E343CB">
          <w:rPr>
            <w:rStyle w:val="af1"/>
            <w:spacing w:val="-6"/>
            <w:sz w:val="22"/>
            <w:szCs w:val="22"/>
          </w:rPr>
          <w:t>rebr</w:t>
        </w:r>
        <w:r w:rsidRPr="00E343CB">
          <w:rPr>
            <w:rStyle w:val="af1"/>
            <w:spacing w:val="-6"/>
            <w:sz w:val="22"/>
            <w:szCs w:val="22"/>
            <w:lang w:val="en-US"/>
          </w:rPr>
          <w:t>u</w:t>
        </w:r>
        <w:r w:rsidRPr="00E343CB">
          <w:rPr>
            <w:rStyle w:val="af1"/>
            <w:spacing w:val="-6"/>
            <w:sz w:val="22"/>
            <w:szCs w:val="22"/>
          </w:rPr>
          <w:t>-</w:t>
        </w:r>
        <w:r w:rsidRPr="00E343CB">
          <w:rPr>
            <w:rStyle w:val="af1"/>
            <w:spacing w:val="-6"/>
            <w:sz w:val="22"/>
            <w:szCs w:val="22"/>
            <w:lang w:val="en-US"/>
          </w:rPr>
          <w:t>mosiha</w:t>
        </w:r>
        <w:r w:rsidRPr="00E343CB">
          <w:rPr>
            <w:rStyle w:val="af1"/>
            <w:spacing w:val="-6"/>
            <w:sz w:val="22"/>
            <w:szCs w:val="22"/>
          </w:rPr>
          <w:t>@</w:t>
        </w:r>
        <w:proofErr w:type="spellStart"/>
        <w:r w:rsidRPr="00E343CB">
          <w:rPr>
            <w:rStyle w:val="af1"/>
            <w:spacing w:val="-6"/>
            <w:sz w:val="22"/>
            <w:szCs w:val="22"/>
          </w:rPr>
          <w:t>yandex.ru</w:t>
        </w:r>
        <w:proofErr w:type="spellEnd"/>
      </w:hyperlink>
      <w:r w:rsidRPr="00E343CB">
        <w:rPr>
          <w:spacing w:val="-6"/>
          <w:sz w:val="22"/>
          <w:szCs w:val="22"/>
        </w:rPr>
        <w:t xml:space="preserve">, </w:t>
      </w:r>
      <w:r w:rsidRPr="00E343CB">
        <w:rPr>
          <w:sz w:val="22"/>
          <w:szCs w:val="22"/>
        </w:rPr>
        <w:t>в срок до 11 час. 00 мин. 01.11.2024.</w:t>
      </w:r>
    </w:p>
    <w:p w:rsidR="00FF2DD5" w:rsidRPr="00E343CB" w:rsidRDefault="00FF2DD5" w:rsidP="00FF2DD5">
      <w:pPr>
        <w:ind w:firstLine="709"/>
        <w:jc w:val="both"/>
        <w:rPr>
          <w:sz w:val="22"/>
          <w:szCs w:val="22"/>
        </w:rPr>
      </w:pPr>
      <w:proofErr w:type="gramStart"/>
      <w:r w:rsidRPr="00E343CB">
        <w:rPr>
          <w:sz w:val="22"/>
          <w:szCs w:val="22"/>
        </w:rPr>
        <w:lastRenderedPageBreak/>
        <w:t xml:space="preserve">Ознакомиться с проектом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w:t>
      </w:r>
      <w:proofErr w:type="spellStart"/>
      <w:r w:rsidRPr="00E343CB">
        <w:rPr>
          <w:sz w:val="22"/>
          <w:szCs w:val="22"/>
        </w:rPr>
        <w:t>Усть-Мосихинский</w:t>
      </w:r>
      <w:proofErr w:type="spellEnd"/>
      <w:r w:rsidRPr="00E343CB">
        <w:rPr>
          <w:sz w:val="22"/>
          <w:szCs w:val="22"/>
        </w:rPr>
        <w:t xml:space="preserve">  сельсовет </w:t>
      </w:r>
      <w:proofErr w:type="spellStart"/>
      <w:r w:rsidRPr="00E343CB">
        <w:rPr>
          <w:sz w:val="22"/>
          <w:szCs w:val="22"/>
        </w:rPr>
        <w:t>Ребрихинского</w:t>
      </w:r>
      <w:proofErr w:type="spellEnd"/>
      <w:r w:rsidRPr="00E343CB">
        <w:rPr>
          <w:sz w:val="22"/>
          <w:szCs w:val="22"/>
        </w:rPr>
        <w:t xml:space="preserve"> района Алтайского края можно на информационном стенде Администрации </w:t>
      </w:r>
      <w:proofErr w:type="spellStart"/>
      <w:r w:rsidRPr="00E343CB">
        <w:rPr>
          <w:sz w:val="22"/>
          <w:szCs w:val="22"/>
        </w:rPr>
        <w:t>Усть-Мосихинского</w:t>
      </w:r>
      <w:proofErr w:type="spellEnd"/>
      <w:r w:rsidRPr="00E343CB">
        <w:rPr>
          <w:sz w:val="22"/>
          <w:szCs w:val="22"/>
        </w:rPr>
        <w:t xml:space="preserve"> сельсовета </w:t>
      </w:r>
      <w:proofErr w:type="spellStart"/>
      <w:r w:rsidRPr="00E343CB">
        <w:rPr>
          <w:sz w:val="22"/>
          <w:szCs w:val="22"/>
        </w:rPr>
        <w:t>Ребрихинского</w:t>
      </w:r>
      <w:proofErr w:type="spellEnd"/>
      <w:r w:rsidRPr="00E343CB">
        <w:rPr>
          <w:sz w:val="22"/>
          <w:szCs w:val="22"/>
        </w:rPr>
        <w:t xml:space="preserve"> района Алтайского края, а также на официальном сайте Администрации </w:t>
      </w:r>
      <w:proofErr w:type="spellStart"/>
      <w:r w:rsidRPr="00E343CB">
        <w:rPr>
          <w:sz w:val="22"/>
          <w:szCs w:val="22"/>
        </w:rPr>
        <w:t>Усть-Мосихинского</w:t>
      </w:r>
      <w:proofErr w:type="spellEnd"/>
      <w:r w:rsidRPr="00E343CB">
        <w:rPr>
          <w:sz w:val="22"/>
          <w:szCs w:val="22"/>
        </w:rPr>
        <w:t xml:space="preserve"> сельсовета </w:t>
      </w:r>
      <w:proofErr w:type="spellStart"/>
      <w:r w:rsidRPr="00E343CB">
        <w:rPr>
          <w:sz w:val="22"/>
          <w:szCs w:val="22"/>
        </w:rPr>
        <w:t>Ребрихинского</w:t>
      </w:r>
      <w:proofErr w:type="spellEnd"/>
      <w:r w:rsidRPr="00E343CB">
        <w:rPr>
          <w:sz w:val="22"/>
          <w:szCs w:val="22"/>
        </w:rPr>
        <w:t xml:space="preserve"> района Алтайского края в разделе «Контрольно-надзорная деятельность».</w:t>
      </w:r>
      <w:proofErr w:type="gramEnd"/>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5. Уполномоченным органом, ответственным за информационное обеспечение проведения общественного обсуждения, определить Администрацию </w:t>
      </w:r>
      <w:proofErr w:type="spellStart"/>
      <w:r w:rsidRPr="00E343CB">
        <w:rPr>
          <w:rFonts w:ascii="Times New Roman" w:hAnsi="Times New Roman" w:cs="Times New Roman"/>
          <w:sz w:val="22"/>
          <w:szCs w:val="22"/>
        </w:rPr>
        <w:t>Усть-Мосихинского</w:t>
      </w:r>
      <w:proofErr w:type="spellEnd"/>
      <w:r w:rsidRPr="00E343CB">
        <w:rPr>
          <w:rFonts w:ascii="Times New Roman" w:hAnsi="Times New Roman" w:cs="Times New Roman"/>
          <w:sz w:val="22"/>
          <w:szCs w:val="22"/>
        </w:rPr>
        <w:t xml:space="preserve"> сельсовета </w:t>
      </w:r>
      <w:proofErr w:type="spellStart"/>
      <w:r w:rsidRPr="00E343CB">
        <w:rPr>
          <w:rFonts w:ascii="Times New Roman" w:hAnsi="Times New Roman" w:cs="Times New Roman"/>
          <w:sz w:val="22"/>
          <w:szCs w:val="22"/>
        </w:rPr>
        <w:t>Ребрихинского</w:t>
      </w:r>
      <w:proofErr w:type="spellEnd"/>
      <w:r w:rsidRPr="00E343CB">
        <w:rPr>
          <w:rFonts w:ascii="Times New Roman" w:hAnsi="Times New Roman" w:cs="Times New Roman"/>
          <w:sz w:val="22"/>
          <w:szCs w:val="22"/>
        </w:rPr>
        <w:t xml:space="preserve"> района Алтайского края.</w:t>
      </w:r>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Место нахождения уполномоченного органа: Алтайский край, </w:t>
      </w:r>
      <w:proofErr w:type="spellStart"/>
      <w:r w:rsidRPr="00E343CB">
        <w:rPr>
          <w:rFonts w:ascii="Times New Roman" w:hAnsi="Times New Roman" w:cs="Times New Roman"/>
          <w:sz w:val="22"/>
          <w:szCs w:val="22"/>
        </w:rPr>
        <w:t>Ребрихинский</w:t>
      </w:r>
      <w:proofErr w:type="spellEnd"/>
      <w:r w:rsidRPr="00E343CB">
        <w:rPr>
          <w:rFonts w:ascii="Times New Roman" w:hAnsi="Times New Roman" w:cs="Times New Roman"/>
          <w:sz w:val="22"/>
          <w:szCs w:val="22"/>
        </w:rPr>
        <w:t xml:space="preserve"> район, с. </w:t>
      </w:r>
      <w:proofErr w:type="spellStart"/>
      <w:r w:rsidRPr="00E343CB">
        <w:rPr>
          <w:rFonts w:ascii="Times New Roman" w:hAnsi="Times New Roman" w:cs="Times New Roman"/>
          <w:sz w:val="22"/>
          <w:szCs w:val="22"/>
        </w:rPr>
        <w:t>Усть-Мосиха</w:t>
      </w:r>
      <w:proofErr w:type="spellEnd"/>
      <w:r w:rsidRPr="00E343CB">
        <w:rPr>
          <w:rFonts w:ascii="Times New Roman" w:hAnsi="Times New Roman" w:cs="Times New Roman"/>
          <w:sz w:val="22"/>
          <w:szCs w:val="22"/>
        </w:rPr>
        <w:t xml:space="preserve">, ул. </w:t>
      </w:r>
      <w:proofErr w:type="gramStart"/>
      <w:r w:rsidRPr="00E343CB">
        <w:rPr>
          <w:rFonts w:ascii="Times New Roman" w:hAnsi="Times New Roman" w:cs="Times New Roman"/>
          <w:sz w:val="22"/>
          <w:szCs w:val="22"/>
        </w:rPr>
        <w:t>Ленинская</w:t>
      </w:r>
      <w:proofErr w:type="gramEnd"/>
      <w:r w:rsidRPr="00E343CB">
        <w:rPr>
          <w:rFonts w:ascii="Times New Roman" w:hAnsi="Times New Roman" w:cs="Times New Roman"/>
          <w:sz w:val="22"/>
          <w:szCs w:val="22"/>
        </w:rPr>
        <w:t xml:space="preserve">, 1, контактный телефон                  8(38582)28733, электронный адрес: </w:t>
      </w:r>
      <w:hyperlink r:id="rId11" w:history="1">
        <w:r w:rsidRPr="00E343CB">
          <w:rPr>
            <w:rStyle w:val="af1"/>
            <w:rFonts w:ascii="Times New Roman" w:hAnsi="Times New Roman"/>
            <w:spacing w:val="-6"/>
            <w:sz w:val="22"/>
            <w:szCs w:val="22"/>
          </w:rPr>
          <w:t>rebr</w:t>
        </w:r>
        <w:r w:rsidRPr="00E343CB">
          <w:rPr>
            <w:rStyle w:val="af1"/>
            <w:rFonts w:ascii="Times New Roman" w:hAnsi="Times New Roman"/>
            <w:spacing w:val="-6"/>
            <w:sz w:val="22"/>
            <w:szCs w:val="22"/>
            <w:lang w:val="en-US"/>
          </w:rPr>
          <w:t>u</w:t>
        </w:r>
        <w:r w:rsidRPr="00E343CB">
          <w:rPr>
            <w:rStyle w:val="af1"/>
            <w:rFonts w:ascii="Times New Roman" w:hAnsi="Times New Roman"/>
            <w:spacing w:val="-6"/>
            <w:sz w:val="22"/>
            <w:szCs w:val="22"/>
          </w:rPr>
          <w:t>-</w:t>
        </w:r>
        <w:r w:rsidRPr="00E343CB">
          <w:rPr>
            <w:rStyle w:val="af1"/>
            <w:rFonts w:ascii="Times New Roman" w:hAnsi="Times New Roman"/>
            <w:spacing w:val="-6"/>
            <w:sz w:val="22"/>
            <w:szCs w:val="22"/>
            <w:lang w:val="en-US"/>
          </w:rPr>
          <w:t>mosiha</w:t>
        </w:r>
        <w:r w:rsidRPr="00E343CB">
          <w:rPr>
            <w:rStyle w:val="af1"/>
            <w:rFonts w:ascii="Times New Roman" w:hAnsi="Times New Roman"/>
            <w:spacing w:val="-6"/>
            <w:sz w:val="22"/>
            <w:szCs w:val="22"/>
          </w:rPr>
          <w:t>@</w:t>
        </w:r>
        <w:proofErr w:type="spellStart"/>
        <w:r w:rsidRPr="00E343CB">
          <w:rPr>
            <w:rStyle w:val="af1"/>
            <w:rFonts w:ascii="Times New Roman" w:hAnsi="Times New Roman"/>
            <w:spacing w:val="-6"/>
            <w:sz w:val="22"/>
            <w:szCs w:val="22"/>
          </w:rPr>
          <w:t>yandex.ru</w:t>
        </w:r>
        <w:proofErr w:type="spellEnd"/>
      </w:hyperlink>
      <w:r w:rsidRPr="00E343CB">
        <w:rPr>
          <w:rFonts w:ascii="Times New Roman" w:hAnsi="Times New Roman" w:cs="Times New Roman"/>
          <w:spacing w:val="-6"/>
          <w:sz w:val="22"/>
          <w:szCs w:val="22"/>
        </w:rPr>
        <w:t>.</w:t>
      </w:r>
    </w:p>
    <w:p w:rsidR="00FF2DD5" w:rsidRPr="00E343CB" w:rsidRDefault="00FF2DD5" w:rsidP="00FF2DD5">
      <w:pPr>
        <w:pStyle w:val="ConsPlusNormal"/>
        <w:ind w:firstLine="709"/>
        <w:jc w:val="both"/>
        <w:rPr>
          <w:rFonts w:ascii="Times New Roman" w:hAnsi="Times New Roman" w:cs="Times New Roman"/>
          <w:sz w:val="22"/>
          <w:szCs w:val="22"/>
        </w:rPr>
      </w:pPr>
      <w:r w:rsidRPr="00E343CB">
        <w:rPr>
          <w:rFonts w:ascii="Times New Roman" w:hAnsi="Times New Roman" w:cs="Times New Roman"/>
          <w:sz w:val="22"/>
          <w:szCs w:val="22"/>
        </w:rPr>
        <w:t xml:space="preserve">6. </w:t>
      </w:r>
      <w:proofErr w:type="gramStart"/>
      <w:r w:rsidRPr="00E343CB">
        <w:rPr>
          <w:rFonts w:ascii="Times New Roman" w:hAnsi="Times New Roman" w:cs="Times New Roman"/>
          <w:sz w:val="22"/>
          <w:szCs w:val="22"/>
        </w:rPr>
        <w:t>Разместить постановление</w:t>
      </w:r>
      <w:proofErr w:type="gramEnd"/>
      <w:r w:rsidRPr="00E343CB">
        <w:rPr>
          <w:rFonts w:ascii="Times New Roman" w:hAnsi="Times New Roman" w:cs="Times New Roman"/>
          <w:sz w:val="22"/>
          <w:szCs w:val="22"/>
        </w:rPr>
        <w:t xml:space="preserve"> на официальном сайте Администрации </w:t>
      </w:r>
      <w:proofErr w:type="spellStart"/>
      <w:r w:rsidRPr="00E343CB">
        <w:rPr>
          <w:rFonts w:ascii="Times New Roman" w:hAnsi="Times New Roman" w:cs="Times New Roman"/>
          <w:sz w:val="22"/>
          <w:szCs w:val="22"/>
        </w:rPr>
        <w:t>Усть-Мосихинского</w:t>
      </w:r>
      <w:proofErr w:type="spellEnd"/>
      <w:r w:rsidRPr="00E343CB">
        <w:rPr>
          <w:rFonts w:ascii="Times New Roman" w:hAnsi="Times New Roman" w:cs="Times New Roman"/>
          <w:sz w:val="22"/>
          <w:szCs w:val="22"/>
        </w:rPr>
        <w:t xml:space="preserve"> сельсовета </w:t>
      </w:r>
      <w:proofErr w:type="spellStart"/>
      <w:r w:rsidRPr="00E343CB">
        <w:rPr>
          <w:rFonts w:ascii="Times New Roman" w:hAnsi="Times New Roman" w:cs="Times New Roman"/>
          <w:sz w:val="22"/>
          <w:szCs w:val="22"/>
        </w:rPr>
        <w:t>Ребрихинского</w:t>
      </w:r>
      <w:proofErr w:type="spellEnd"/>
      <w:r w:rsidRPr="00E343CB">
        <w:rPr>
          <w:rFonts w:ascii="Times New Roman" w:hAnsi="Times New Roman" w:cs="Times New Roman"/>
          <w:sz w:val="22"/>
          <w:szCs w:val="22"/>
        </w:rPr>
        <w:t xml:space="preserve"> района Алтайского края. </w:t>
      </w:r>
    </w:p>
    <w:p w:rsidR="00FF2DD5" w:rsidRPr="00E343CB" w:rsidRDefault="00FF2DD5" w:rsidP="00FF2DD5">
      <w:pPr>
        <w:ind w:firstLine="709"/>
        <w:jc w:val="both"/>
        <w:rPr>
          <w:sz w:val="22"/>
          <w:szCs w:val="22"/>
        </w:rPr>
      </w:pPr>
      <w:r w:rsidRPr="00E343CB">
        <w:rPr>
          <w:sz w:val="22"/>
          <w:szCs w:val="22"/>
        </w:rPr>
        <w:t xml:space="preserve">7. </w:t>
      </w:r>
      <w:proofErr w:type="gramStart"/>
      <w:r w:rsidRPr="00E343CB">
        <w:rPr>
          <w:sz w:val="22"/>
          <w:szCs w:val="22"/>
        </w:rPr>
        <w:t>Контроль за</w:t>
      </w:r>
      <w:proofErr w:type="gramEnd"/>
      <w:r w:rsidRPr="00E343CB">
        <w:rPr>
          <w:sz w:val="22"/>
          <w:szCs w:val="22"/>
        </w:rPr>
        <w:t xml:space="preserve"> исполнением настоящего постановления оставляю за собой.</w:t>
      </w:r>
    </w:p>
    <w:p w:rsidR="00FF2DD5" w:rsidRPr="00E343CB" w:rsidRDefault="00FF2DD5" w:rsidP="00FF2DD5">
      <w:pPr>
        <w:ind w:firstLine="709"/>
        <w:jc w:val="both"/>
        <w:rPr>
          <w:sz w:val="22"/>
          <w:szCs w:val="22"/>
        </w:rPr>
      </w:pPr>
    </w:p>
    <w:p w:rsidR="00FF2DD5" w:rsidRPr="00E343CB" w:rsidRDefault="00FF2DD5" w:rsidP="00FF2DD5">
      <w:pPr>
        <w:ind w:firstLine="709"/>
        <w:jc w:val="both"/>
        <w:rPr>
          <w:sz w:val="22"/>
          <w:szCs w:val="22"/>
        </w:rPr>
      </w:pPr>
    </w:p>
    <w:p w:rsidR="00FF2DD5" w:rsidRPr="00E343CB" w:rsidRDefault="00FF2DD5" w:rsidP="00FF2DD5">
      <w:pPr>
        <w:ind w:firstLine="709"/>
        <w:jc w:val="both"/>
        <w:rPr>
          <w:sz w:val="22"/>
          <w:szCs w:val="22"/>
        </w:rPr>
      </w:pPr>
    </w:p>
    <w:p w:rsidR="00FF2DD5" w:rsidRPr="00E343CB" w:rsidRDefault="00FF2DD5" w:rsidP="00FF2DD5">
      <w:pPr>
        <w:pStyle w:val="a6"/>
        <w:rPr>
          <w:sz w:val="22"/>
          <w:szCs w:val="22"/>
        </w:rPr>
      </w:pPr>
      <w:r w:rsidRPr="00E343CB">
        <w:rPr>
          <w:sz w:val="22"/>
          <w:szCs w:val="22"/>
        </w:rPr>
        <w:t xml:space="preserve">Глава  сельсовета                                                                                    </w:t>
      </w:r>
      <w:proofErr w:type="spellStart"/>
      <w:r w:rsidRPr="00E343CB">
        <w:rPr>
          <w:sz w:val="22"/>
          <w:szCs w:val="22"/>
        </w:rPr>
        <w:t>Ю.Н.Юдаков</w:t>
      </w:r>
      <w:proofErr w:type="spellEnd"/>
    </w:p>
    <w:p w:rsidR="00FF2DD5" w:rsidRDefault="00FF2DD5" w:rsidP="00FF2DD5">
      <w:pPr>
        <w:rPr>
          <w:sz w:val="22"/>
          <w:szCs w:val="22"/>
        </w:rPr>
      </w:pPr>
    </w:p>
    <w:p w:rsidR="00824565" w:rsidRPr="00E343CB" w:rsidRDefault="00824565" w:rsidP="00FF2DD5">
      <w:pPr>
        <w:rPr>
          <w:sz w:val="22"/>
          <w:szCs w:val="22"/>
        </w:rPr>
      </w:pPr>
      <w:r>
        <w:rPr>
          <w:noProof/>
          <w:sz w:val="22"/>
          <w:szCs w:val="22"/>
          <w:lang w:eastAsia="ru-RU"/>
        </w:rPr>
        <w:drawing>
          <wp:anchor distT="0" distB="0" distL="114300" distR="114300" simplePos="0" relativeHeight="251663360" behindDoc="0" locked="0" layoutInCell="1" allowOverlap="1">
            <wp:simplePos x="0" y="0"/>
            <wp:positionH relativeFrom="column">
              <wp:posOffset>2453640</wp:posOffset>
            </wp:positionH>
            <wp:positionV relativeFrom="paragraph">
              <wp:posOffset>440055</wp:posOffset>
            </wp:positionV>
            <wp:extent cx="838200" cy="666750"/>
            <wp:effectExtent l="19050" t="0" r="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666750"/>
                    </a:xfrm>
                    <a:prstGeom prst="rect">
                      <a:avLst/>
                    </a:prstGeom>
                    <a:noFill/>
                    <a:ln>
                      <a:noFill/>
                    </a:ln>
                  </pic:spPr>
                </pic:pic>
              </a:graphicData>
            </a:graphic>
          </wp:anchor>
        </w:drawing>
      </w:r>
    </w:p>
    <w:p w:rsidR="00FF2DD5" w:rsidRPr="00E343CB" w:rsidRDefault="00FF2DD5" w:rsidP="00FF2DD5">
      <w:pPr>
        <w:rPr>
          <w:sz w:val="22"/>
          <w:szCs w:val="22"/>
        </w:rPr>
      </w:pPr>
    </w:p>
    <w:p w:rsidR="00824565" w:rsidRPr="00824565" w:rsidRDefault="00824565" w:rsidP="00824565">
      <w:pPr>
        <w:pStyle w:val="11"/>
        <w:jc w:val="center"/>
        <w:rPr>
          <w:sz w:val="22"/>
          <w:szCs w:val="22"/>
          <w:lang w:val="ru-RU"/>
        </w:rPr>
      </w:pPr>
      <w:r w:rsidRPr="00824565">
        <w:rPr>
          <w:sz w:val="22"/>
          <w:szCs w:val="22"/>
          <w:lang w:val="ru-RU"/>
        </w:rPr>
        <w:t xml:space="preserve">АДМИНИСТРАЦИЯ УСТЬ-МОСИХИНСКОГО СЕЛЬСОВЕТА </w:t>
      </w:r>
    </w:p>
    <w:p w:rsidR="00824565" w:rsidRPr="00824565" w:rsidRDefault="00824565" w:rsidP="00824565">
      <w:pPr>
        <w:pStyle w:val="11"/>
        <w:jc w:val="center"/>
        <w:rPr>
          <w:sz w:val="22"/>
          <w:szCs w:val="22"/>
          <w:lang w:val="ru-RU"/>
        </w:rPr>
      </w:pPr>
      <w:r w:rsidRPr="00824565">
        <w:rPr>
          <w:sz w:val="22"/>
          <w:szCs w:val="22"/>
          <w:lang w:val="ru-RU"/>
        </w:rPr>
        <w:t>РЕБРИХИНСКОГО РАЙОНА АЛТАЙСКОГО КРАЯ</w:t>
      </w:r>
    </w:p>
    <w:p w:rsidR="00824565" w:rsidRPr="00A82032" w:rsidRDefault="00824565" w:rsidP="00824565">
      <w:pPr>
        <w:rPr>
          <w:sz w:val="22"/>
          <w:szCs w:val="22"/>
        </w:rPr>
      </w:pPr>
    </w:p>
    <w:p w:rsidR="00824565" w:rsidRPr="00A82032" w:rsidRDefault="00824565" w:rsidP="00824565">
      <w:pPr>
        <w:jc w:val="center"/>
        <w:rPr>
          <w:b/>
          <w:sz w:val="22"/>
          <w:szCs w:val="22"/>
        </w:rPr>
      </w:pPr>
      <w:r w:rsidRPr="00A82032">
        <w:rPr>
          <w:b/>
          <w:sz w:val="22"/>
          <w:szCs w:val="22"/>
        </w:rPr>
        <w:t>ПОСТАНОВЛЕНИЕ</w:t>
      </w:r>
    </w:p>
    <w:p w:rsidR="00824565" w:rsidRPr="00A82032" w:rsidRDefault="00824565" w:rsidP="00824565">
      <w:pPr>
        <w:pStyle w:val="23"/>
        <w:rPr>
          <w:b/>
          <w:sz w:val="22"/>
          <w:szCs w:val="22"/>
        </w:rPr>
      </w:pPr>
    </w:p>
    <w:p w:rsidR="00824565" w:rsidRDefault="00824565" w:rsidP="00824565">
      <w:pPr>
        <w:pStyle w:val="23"/>
        <w:rPr>
          <w:sz w:val="22"/>
          <w:szCs w:val="22"/>
        </w:rPr>
      </w:pPr>
      <w:r w:rsidRPr="00A82032">
        <w:rPr>
          <w:b/>
          <w:sz w:val="22"/>
          <w:szCs w:val="22"/>
        </w:rPr>
        <w:t>30.09.2024</w:t>
      </w:r>
      <w:r w:rsidRPr="00A82032">
        <w:rPr>
          <w:sz w:val="22"/>
          <w:szCs w:val="22"/>
        </w:rPr>
        <w:t xml:space="preserve">                                                                                                  </w:t>
      </w:r>
      <w:r>
        <w:rPr>
          <w:sz w:val="22"/>
          <w:szCs w:val="22"/>
        </w:rPr>
        <w:t xml:space="preserve">                          </w:t>
      </w:r>
      <w:r w:rsidRPr="00A82032">
        <w:rPr>
          <w:sz w:val="22"/>
          <w:szCs w:val="22"/>
        </w:rPr>
        <w:t xml:space="preserve"> № </w:t>
      </w:r>
      <w:r w:rsidRPr="00A82032">
        <w:rPr>
          <w:b/>
          <w:sz w:val="22"/>
          <w:szCs w:val="22"/>
        </w:rPr>
        <w:t>66-1</w:t>
      </w:r>
      <w:r w:rsidRPr="00A82032">
        <w:rPr>
          <w:sz w:val="22"/>
          <w:szCs w:val="22"/>
        </w:rPr>
        <w:t xml:space="preserve">                                                                       </w:t>
      </w:r>
      <w:r>
        <w:rPr>
          <w:sz w:val="22"/>
          <w:szCs w:val="22"/>
        </w:rPr>
        <w:t xml:space="preserve">               </w:t>
      </w:r>
    </w:p>
    <w:p w:rsidR="00824565" w:rsidRPr="00A82032" w:rsidRDefault="00824565" w:rsidP="00824565">
      <w:pPr>
        <w:pStyle w:val="23"/>
        <w:rPr>
          <w:b/>
          <w:sz w:val="22"/>
          <w:szCs w:val="22"/>
        </w:rPr>
      </w:pPr>
      <w:r>
        <w:rPr>
          <w:sz w:val="22"/>
          <w:szCs w:val="22"/>
        </w:rPr>
        <w:t xml:space="preserve">                                                                    </w:t>
      </w:r>
      <w:r w:rsidRPr="00A82032">
        <w:rPr>
          <w:sz w:val="22"/>
          <w:szCs w:val="22"/>
        </w:rPr>
        <w:t xml:space="preserve">с. </w:t>
      </w:r>
      <w:proofErr w:type="spellStart"/>
      <w:r w:rsidRPr="00A82032">
        <w:rPr>
          <w:sz w:val="22"/>
          <w:szCs w:val="22"/>
        </w:rPr>
        <w:t>Усть-Мосиха</w:t>
      </w:r>
      <w:proofErr w:type="spellEnd"/>
    </w:p>
    <w:p w:rsidR="00824565" w:rsidRPr="00A82032" w:rsidRDefault="00824565" w:rsidP="00824565">
      <w:pPr>
        <w:pStyle w:val="23"/>
        <w:jc w:val="left"/>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824565" w:rsidRPr="00A82032" w:rsidTr="00F15F43">
        <w:trPr>
          <w:trHeight w:val="1277"/>
        </w:trPr>
        <w:tc>
          <w:tcPr>
            <w:tcW w:w="10059" w:type="dxa"/>
            <w:tcBorders>
              <w:top w:val="nil"/>
              <w:left w:val="nil"/>
              <w:bottom w:val="nil"/>
              <w:right w:val="nil"/>
            </w:tcBorders>
          </w:tcPr>
          <w:tbl>
            <w:tblPr>
              <w:tblW w:w="0" w:type="auto"/>
              <w:tblLook w:val="01E0"/>
            </w:tblPr>
            <w:tblGrid>
              <w:gridCol w:w="5213"/>
              <w:gridCol w:w="4425"/>
            </w:tblGrid>
            <w:tr w:rsidR="00824565" w:rsidRPr="00A82032" w:rsidTr="00F15F43">
              <w:trPr>
                <w:trHeight w:val="492"/>
              </w:trPr>
              <w:tc>
                <w:tcPr>
                  <w:tcW w:w="5306" w:type="dxa"/>
                </w:tcPr>
                <w:p w:rsidR="00824565" w:rsidRPr="00A82032" w:rsidRDefault="00824565" w:rsidP="00F15F43">
                  <w:pPr>
                    <w:pStyle w:val="a6"/>
                    <w:rPr>
                      <w:sz w:val="22"/>
                      <w:szCs w:val="22"/>
                    </w:rPr>
                  </w:pPr>
                  <w:r w:rsidRPr="00A82032">
                    <w:rPr>
                      <w:sz w:val="22"/>
                      <w:szCs w:val="22"/>
                    </w:rPr>
                    <w:t xml:space="preserve">О повышении должностных окладов работников Администрации </w:t>
                  </w:r>
                  <w:proofErr w:type="spellStart"/>
                  <w:r w:rsidRPr="00A82032">
                    <w:rPr>
                      <w:sz w:val="22"/>
                      <w:szCs w:val="22"/>
                    </w:rPr>
                    <w:t>Усть-Мосихинского</w:t>
                  </w:r>
                  <w:proofErr w:type="spellEnd"/>
                  <w:r w:rsidRPr="00A82032">
                    <w:rPr>
                      <w:sz w:val="22"/>
                      <w:szCs w:val="22"/>
                    </w:rPr>
                    <w:t xml:space="preserve"> сельсовета </w:t>
                  </w:r>
                  <w:proofErr w:type="spellStart"/>
                  <w:r w:rsidRPr="00A82032">
                    <w:rPr>
                      <w:sz w:val="22"/>
                      <w:szCs w:val="22"/>
                    </w:rPr>
                    <w:t>Ребрихинского</w:t>
                  </w:r>
                  <w:proofErr w:type="spellEnd"/>
                  <w:r w:rsidRPr="00A82032">
                    <w:rPr>
                      <w:sz w:val="22"/>
                      <w:szCs w:val="22"/>
                    </w:rPr>
                    <w:t xml:space="preserve"> района Алтайского края, не отнесённые к должностям муниципальной службы</w:t>
                  </w:r>
                </w:p>
                <w:p w:rsidR="00824565" w:rsidRPr="00A82032" w:rsidRDefault="00824565" w:rsidP="00F15F43">
                  <w:pPr>
                    <w:pStyle w:val="a6"/>
                    <w:rPr>
                      <w:sz w:val="22"/>
                      <w:szCs w:val="22"/>
                    </w:rPr>
                  </w:pPr>
                </w:p>
              </w:tc>
              <w:tc>
                <w:tcPr>
                  <w:tcW w:w="4537" w:type="dxa"/>
                </w:tcPr>
                <w:p w:rsidR="00824565" w:rsidRPr="00A82032" w:rsidRDefault="00824565" w:rsidP="00F15F43">
                  <w:pPr>
                    <w:pStyle w:val="a6"/>
                    <w:rPr>
                      <w:sz w:val="22"/>
                      <w:szCs w:val="22"/>
                    </w:rPr>
                  </w:pPr>
                </w:p>
              </w:tc>
            </w:tr>
          </w:tbl>
          <w:p w:rsidR="00824565" w:rsidRPr="00A82032" w:rsidRDefault="00824565" w:rsidP="00F15F43">
            <w:pPr>
              <w:pStyle w:val="a6"/>
              <w:rPr>
                <w:sz w:val="22"/>
                <w:szCs w:val="22"/>
              </w:rPr>
            </w:pPr>
            <w:r w:rsidRPr="00A82032">
              <w:rPr>
                <w:sz w:val="22"/>
                <w:szCs w:val="22"/>
              </w:rPr>
              <w:t xml:space="preserve">        В целях </w:t>
            </w:r>
            <w:proofErr w:type="gramStart"/>
            <w:r w:rsidRPr="00A82032">
              <w:rPr>
                <w:sz w:val="22"/>
                <w:szCs w:val="22"/>
              </w:rPr>
              <w:t>обеспечения гарантий оплаты труда  работников Администрации</w:t>
            </w:r>
            <w:proofErr w:type="gramEnd"/>
            <w:r w:rsidRPr="00A82032">
              <w:rPr>
                <w:sz w:val="22"/>
                <w:szCs w:val="22"/>
              </w:rPr>
              <w:t xml:space="preserve"> </w:t>
            </w:r>
            <w:proofErr w:type="spellStart"/>
            <w:r w:rsidRPr="00A82032">
              <w:rPr>
                <w:sz w:val="22"/>
                <w:szCs w:val="22"/>
              </w:rPr>
              <w:t>Усть-Мосихинского</w:t>
            </w:r>
            <w:proofErr w:type="spellEnd"/>
            <w:r w:rsidRPr="00A82032">
              <w:rPr>
                <w:sz w:val="22"/>
                <w:szCs w:val="22"/>
              </w:rPr>
              <w:t xml:space="preserve"> сельсовета </w:t>
            </w:r>
            <w:proofErr w:type="spellStart"/>
            <w:r w:rsidRPr="00A82032">
              <w:rPr>
                <w:sz w:val="22"/>
                <w:szCs w:val="22"/>
              </w:rPr>
              <w:t>Ребрихинского</w:t>
            </w:r>
            <w:proofErr w:type="spellEnd"/>
            <w:r w:rsidRPr="00A82032">
              <w:rPr>
                <w:sz w:val="22"/>
                <w:szCs w:val="22"/>
              </w:rPr>
              <w:t xml:space="preserve"> района Алтайского края, не отнесённые к должностям муниципальной службы</w:t>
            </w:r>
          </w:p>
          <w:p w:rsidR="00824565" w:rsidRPr="00A82032" w:rsidRDefault="00824565" w:rsidP="00F15F43">
            <w:pPr>
              <w:pStyle w:val="23"/>
              <w:rPr>
                <w:sz w:val="22"/>
                <w:szCs w:val="22"/>
              </w:rPr>
            </w:pPr>
          </w:p>
        </w:tc>
      </w:tr>
    </w:tbl>
    <w:p w:rsidR="00824565" w:rsidRPr="00A82032" w:rsidRDefault="00824565" w:rsidP="00824565">
      <w:pPr>
        <w:ind w:firstLine="709"/>
        <w:rPr>
          <w:sz w:val="22"/>
          <w:szCs w:val="22"/>
        </w:rPr>
      </w:pPr>
    </w:p>
    <w:p w:rsidR="00824565" w:rsidRPr="00A82032" w:rsidRDefault="00824565" w:rsidP="00824565">
      <w:pPr>
        <w:pStyle w:val="a6"/>
        <w:ind w:firstLine="709"/>
        <w:rPr>
          <w:sz w:val="22"/>
          <w:szCs w:val="22"/>
        </w:rPr>
      </w:pPr>
      <w:r w:rsidRPr="00A82032">
        <w:rPr>
          <w:sz w:val="22"/>
          <w:szCs w:val="22"/>
        </w:rPr>
        <w:t xml:space="preserve">                                             ПОСТАНОВЛЯЮ:</w:t>
      </w:r>
    </w:p>
    <w:p w:rsidR="00824565" w:rsidRPr="00A82032" w:rsidRDefault="00824565" w:rsidP="00824565">
      <w:pPr>
        <w:shd w:val="clear" w:color="auto" w:fill="FFFFFF"/>
        <w:tabs>
          <w:tab w:val="left" w:pos="567"/>
        </w:tabs>
        <w:spacing w:line="240" w:lineRule="exact"/>
        <w:jc w:val="center"/>
        <w:rPr>
          <w:sz w:val="22"/>
          <w:szCs w:val="22"/>
        </w:rPr>
      </w:pPr>
    </w:p>
    <w:p w:rsidR="00824565" w:rsidRPr="00A82032" w:rsidRDefault="00824565" w:rsidP="00824565">
      <w:pPr>
        <w:autoSpaceDE w:val="0"/>
        <w:autoSpaceDN w:val="0"/>
        <w:adjustRightInd w:val="0"/>
        <w:ind w:firstLine="540"/>
        <w:rPr>
          <w:sz w:val="22"/>
          <w:szCs w:val="22"/>
        </w:rPr>
      </w:pPr>
    </w:p>
    <w:p w:rsidR="00824565" w:rsidRPr="00A82032" w:rsidRDefault="00824565" w:rsidP="00824565">
      <w:pPr>
        <w:pStyle w:val="a6"/>
        <w:rPr>
          <w:sz w:val="22"/>
          <w:szCs w:val="22"/>
        </w:rPr>
      </w:pPr>
      <w:r w:rsidRPr="00A82032">
        <w:rPr>
          <w:sz w:val="22"/>
          <w:szCs w:val="22"/>
        </w:rPr>
        <w:t xml:space="preserve">       1. Повысить с 01.10.2024 года  в 1,051 раза размеры должностных окладов работников Администрации </w:t>
      </w:r>
      <w:proofErr w:type="spellStart"/>
      <w:r w:rsidRPr="00A82032">
        <w:rPr>
          <w:sz w:val="22"/>
          <w:szCs w:val="22"/>
        </w:rPr>
        <w:t>Усть-Мосихинского</w:t>
      </w:r>
      <w:proofErr w:type="spellEnd"/>
      <w:r w:rsidRPr="00A82032">
        <w:rPr>
          <w:sz w:val="22"/>
          <w:szCs w:val="22"/>
        </w:rPr>
        <w:t xml:space="preserve"> сельсовета </w:t>
      </w:r>
      <w:proofErr w:type="spellStart"/>
      <w:r w:rsidRPr="00A82032">
        <w:rPr>
          <w:sz w:val="22"/>
          <w:szCs w:val="22"/>
        </w:rPr>
        <w:t>Ребрихинского</w:t>
      </w:r>
      <w:proofErr w:type="spellEnd"/>
      <w:r w:rsidRPr="00A82032">
        <w:rPr>
          <w:sz w:val="22"/>
          <w:szCs w:val="22"/>
        </w:rPr>
        <w:t xml:space="preserve"> района Алтайского края, не отнесённые к должностям муниципальной службы.</w:t>
      </w:r>
    </w:p>
    <w:p w:rsidR="00824565" w:rsidRPr="00A82032" w:rsidRDefault="00824565" w:rsidP="00824565">
      <w:pPr>
        <w:pStyle w:val="a6"/>
        <w:rPr>
          <w:sz w:val="22"/>
          <w:szCs w:val="22"/>
        </w:rPr>
      </w:pPr>
      <w:r w:rsidRPr="00A82032">
        <w:rPr>
          <w:sz w:val="22"/>
          <w:szCs w:val="22"/>
        </w:rPr>
        <w:t xml:space="preserve">     2. Установить, что при повышении должностных окладов работников Администрации </w:t>
      </w:r>
      <w:proofErr w:type="spellStart"/>
      <w:r w:rsidRPr="00A82032">
        <w:rPr>
          <w:sz w:val="22"/>
          <w:szCs w:val="22"/>
        </w:rPr>
        <w:t>Усть-Мосихинского</w:t>
      </w:r>
      <w:proofErr w:type="spellEnd"/>
      <w:r w:rsidRPr="00A82032">
        <w:rPr>
          <w:sz w:val="22"/>
          <w:szCs w:val="22"/>
        </w:rPr>
        <w:t xml:space="preserve"> </w:t>
      </w:r>
      <w:proofErr w:type="spellStart"/>
      <w:r w:rsidRPr="00A82032">
        <w:rPr>
          <w:sz w:val="22"/>
          <w:szCs w:val="22"/>
        </w:rPr>
        <w:t>Ребрихинского</w:t>
      </w:r>
      <w:proofErr w:type="spellEnd"/>
      <w:r w:rsidRPr="00A82032">
        <w:rPr>
          <w:sz w:val="22"/>
          <w:szCs w:val="22"/>
        </w:rPr>
        <w:t xml:space="preserve"> района Алтайского края, не отнесённые к должностям муниципальной службы, их  размеры подлежат округлению до целого рубля в сторону увеличения.</w:t>
      </w:r>
    </w:p>
    <w:p w:rsidR="00824565" w:rsidRPr="00A82032" w:rsidRDefault="00824565" w:rsidP="00824565">
      <w:pPr>
        <w:pStyle w:val="a6"/>
        <w:rPr>
          <w:sz w:val="22"/>
          <w:szCs w:val="22"/>
        </w:rPr>
      </w:pPr>
      <w:r w:rsidRPr="00A82032">
        <w:rPr>
          <w:sz w:val="22"/>
          <w:szCs w:val="22"/>
        </w:rPr>
        <w:t xml:space="preserve">      3.  Руководителям структурных подразделений привести штатное расписание в соответствие с настоящим постановлением.</w:t>
      </w:r>
    </w:p>
    <w:p w:rsidR="00824565" w:rsidRPr="00A82032" w:rsidRDefault="00824565" w:rsidP="00824565">
      <w:pPr>
        <w:pStyle w:val="a6"/>
        <w:rPr>
          <w:sz w:val="22"/>
          <w:szCs w:val="22"/>
        </w:rPr>
      </w:pPr>
      <w:r w:rsidRPr="00A82032">
        <w:rPr>
          <w:sz w:val="22"/>
          <w:szCs w:val="22"/>
        </w:rPr>
        <w:lastRenderedPageBreak/>
        <w:t xml:space="preserve">      4. Настоящее постановление распространяет свое действие на правоотношения, возникшие с 01.10.2024г.</w:t>
      </w:r>
    </w:p>
    <w:p w:rsidR="00824565" w:rsidRPr="00A82032" w:rsidRDefault="00824565" w:rsidP="00824565">
      <w:pPr>
        <w:pStyle w:val="a6"/>
        <w:ind w:right="-31" w:firstLine="708"/>
        <w:rPr>
          <w:sz w:val="22"/>
          <w:szCs w:val="22"/>
        </w:rPr>
      </w:pPr>
      <w:r w:rsidRPr="00A82032">
        <w:rPr>
          <w:sz w:val="22"/>
          <w:szCs w:val="22"/>
        </w:rPr>
        <w:t>5.</w:t>
      </w:r>
      <w:proofErr w:type="gramStart"/>
      <w:r w:rsidRPr="00A82032">
        <w:rPr>
          <w:sz w:val="22"/>
          <w:szCs w:val="22"/>
        </w:rPr>
        <w:t>Контроль за</w:t>
      </w:r>
      <w:proofErr w:type="gramEnd"/>
      <w:r w:rsidRPr="00A82032">
        <w:rPr>
          <w:sz w:val="22"/>
          <w:szCs w:val="22"/>
        </w:rPr>
        <w:t xml:space="preserve"> исполнением настоящего постановления оставляю за собой.</w:t>
      </w:r>
    </w:p>
    <w:p w:rsidR="00824565" w:rsidRPr="00A82032" w:rsidRDefault="00824565" w:rsidP="00824565">
      <w:pPr>
        <w:pStyle w:val="a6"/>
        <w:ind w:right="-31" w:firstLine="723"/>
        <w:rPr>
          <w:sz w:val="22"/>
          <w:szCs w:val="22"/>
        </w:rPr>
      </w:pPr>
    </w:p>
    <w:p w:rsidR="00824565" w:rsidRPr="00A82032" w:rsidRDefault="00824565" w:rsidP="00824565">
      <w:pPr>
        <w:pStyle w:val="25"/>
        <w:tabs>
          <w:tab w:val="left" w:pos="851"/>
        </w:tabs>
        <w:ind w:firstLine="709"/>
        <w:rPr>
          <w:sz w:val="22"/>
          <w:szCs w:val="22"/>
        </w:rPr>
      </w:pPr>
    </w:p>
    <w:p w:rsidR="00824565" w:rsidRPr="00A82032" w:rsidRDefault="00824565" w:rsidP="00824565">
      <w:pPr>
        <w:rPr>
          <w:sz w:val="22"/>
          <w:szCs w:val="22"/>
        </w:rPr>
      </w:pPr>
      <w:r w:rsidRPr="00A82032">
        <w:rPr>
          <w:sz w:val="22"/>
          <w:szCs w:val="22"/>
        </w:rPr>
        <w:t xml:space="preserve">Глава сельсовета                                                                                     Ю.Н. </w:t>
      </w:r>
      <w:proofErr w:type="spellStart"/>
      <w:r w:rsidRPr="00A82032">
        <w:rPr>
          <w:sz w:val="22"/>
          <w:szCs w:val="22"/>
        </w:rPr>
        <w:t>Юдаков</w:t>
      </w:r>
      <w:proofErr w:type="spellEnd"/>
    </w:p>
    <w:p w:rsidR="00824565" w:rsidRPr="00A82032" w:rsidRDefault="00824565" w:rsidP="00824565">
      <w:pPr>
        <w:rPr>
          <w:sz w:val="22"/>
          <w:szCs w:val="22"/>
        </w:rPr>
      </w:pPr>
    </w:p>
    <w:p w:rsidR="00824565" w:rsidRPr="00A82032" w:rsidRDefault="00824565" w:rsidP="00824565">
      <w:pPr>
        <w:rPr>
          <w:sz w:val="22"/>
          <w:szCs w:val="22"/>
        </w:rPr>
      </w:pPr>
    </w:p>
    <w:p w:rsidR="00824565" w:rsidRPr="00A82032" w:rsidRDefault="00824565" w:rsidP="00824565">
      <w:pPr>
        <w:rPr>
          <w:sz w:val="22"/>
          <w:szCs w:val="22"/>
        </w:rPr>
      </w:pPr>
    </w:p>
    <w:p w:rsidR="00824565" w:rsidRPr="00A82032" w:rsidRDefault="00824565" w:rsidP="00824565">
      <w:pPr>
        <w:rPr>
          <w:sz w:val="22"/>
          <w:szCs w:val="22"/>
        </w:rPr>
      </w:pPr>
      <w:r w:rsidRPr="00A82032">
        <w:rPr>
          <w:sz w:val="22"/>
          <w:szCs w:val="22"/>
        </w:rPr>
        <w:t>Пешкова Ольга Сергеевна</w:t>
      </w:r>
    </w:p>
    <w:p w:rsidR="00824565" w:rsidRPr="00A82032" w:rsidRDefault="00824565" w:rsidP="00824565">
      <w:pPr>
        <w:rPr>
          <w:sz w:val="22"/>
          <w:szCs w:val="22"/>
        </w:rPr>
      </w:pPr>
      <w:r w:rsidRPr="00A82032">
        <w:rPr>
          <w:sz w:val="22"/>
          <w:szCs w:val="22"/>
        </w:rPr>
        <w:t>8 (38582) 28733</w:t>
      </w:r>
    </w:p>
    <w:p w:rsidR="002776D2" w:rsidRPr="002776D2" w:rsidRDefault="002776D2" w:rsidP="00CF7D2A">
      <w:pPr>
        <w:pStyle w:val="ConsPlusNormal"/>
        <w:ind w:firstLine="0"/>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Pr>
        <w:pStyle w:val="ConsPlusNormal"/>
        <w:jc w:val="both"/>
        <w:rPr>
          <w:rFonts w:ascii="Times New Roman" w:hAnsi="Times New Roman" w:cs="Times New Roman"/>
        </w:rPr>
      </w:pPr>
    </w:p>
    <w:p w:rsidR="005D3BC3" w:rsidRPr="005D3BC3" w:rsidRDefault="00E34F3A" w:rsidP="005D3BC3">
      <w:pPr>
        <w:autoSpaceDE w:val="0"/>
        <w:autoSpaceDN w:val="0"/>
        <w:adjustRightInd w:val="0"/>
        <w:jc w:val="center"/>
        <w:rPr>
          <w:b/>
        </w:rPr>
      </w:pPr>
      <w:r>
        <w:rPr>
          <w:b/>
        </w:rPr>
        <w:t>РАЗДЕЛ ТРЕТИЙ</w:t>
      </w:r>
    </w:p>
    <w:p w:rsidR="005D3BC3" w:rsidRPr="005D3BC3" w:rsidRDefault="005D3BC3" w:rsidP="005D3BC3">
      <w:pPr>
        <w:autoSpaceDE w:val="0"/>
        <w:autoSpaceDN w:val="0"/>
        <w:adjustRightInd w:val="0"/>
        <w:jc w:val="center"/>
        <w:rPr>
          <w:b/>
          <w:sz w:val="22"/>
          <w:szCs w:val="22"/>
        </w:rPr>
      </w:pPr>
      <w:r w:rsidRPr="005D3BC3">
        <w:rPr>
          <w:b/>
          <w:sz w:val="22"/>
          <w:szCs w:val="22"/>
        </w:rPr>
        <w:t>ОФИЦИАЛЬНЫЕ СООБЩЕНИЯ</w:t>
      </w:r>
    </w:p>
    <w:p w:rsidR="002776D2" w:rsidRPr="002776D2" w:rsidRDefault="002776D2" w:rsidP="002776D2">
      <w:pPr>
        <w:pStyle w:val="ConsPlusNormal"/>
        <w:jc w:val="both"/>
        <w:rPr>
          <w:rFonts w:ascii="Times New Roman" w:hAnsi="Times New Roman" w:cs="Times New Roman"/>
        </w:rPr>
      </w:pPr>
    </w:p>
    <w:p w:rsidR="002776D2" w:rsidRPr="002776D2" w:rsidRDefault="002776D2" w:rsidP="002776D2"/>
    <w:p w:rsidR="002776D2" w:rsidRPr="002776D2" w:rsidRDefault="002776D2" w:rsidP="00743A78">
      <w:pPr>
        <w:jc w:val="center"/>
      </w:pPr>
    </w:p>
    <w:sectPr w:rsidR="002776D2" w:rsidRPr="002776D2" w:rsidSect="00147C37">
      <w:footerReference w:type="even"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B41" w:rsidRDefault="005B5B41" w:rsidP="00322CCA">
      <w:r>
        <w:separator/>
      </w:r>
    </w:p>
  </w:endnote>
  <w:endnote w:type="continuationSeparator" w:id="0">
    <w:p w:rsidR="005B5B41" w:rsidRDefault="005B5B41"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8B" w:rsidRDefault="00D07A90" w:rsidP="003F6A55">
    <w:pPr>
      <w:pStyle w:val="af"/>
      <w:framePr w:wrap="around" w:vAnchor="text" w:hAnchor="margin" w:xAlign="right" w:y="1"/>
      <w:rPr>
        <w:rStyle w:val="ac"/>
      </w:rPr>
    </w:pPr>
    <w:r>
      <w:rPr>
        <w:rStyle w:val="ac"/>
      </w:rPr>
      <w:fldChar w:fldCharType="begin"/>
    </w:r>
    <w:r w:rsidR="00667F8B">
      <w:rPr>
        <w:rStyle w:val="ac"/>
      </w:rPr>
      <w:instrText xml:space="preserve">PAGE  </w:instrText>
    </w:r>
    <w:r>
      <w:rPr>
        <w:rStyle w:val="ac"/>
      </w:rPr>
      <w:fldChar w:fldCharType="end"/>
    </w:r>
  </w:p>
  <w:p w:rsidR="00667F8B" w:rsidRDefault="00667F8B"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F8B" w:rsidRDefault="00D07A90" w:rsidP="003F6A55">
    <w:pPr>
      <w:pStyle w:val="af"/>
      <w:framePr w:wrap="around" w:vAnchor="text" w:hAnchor="margin" w:xAlign="right" w:y="1"/>
      <w:rPr>
        <w:rStyle w:val="ac"/>
      </w:rPr>
    </w:pPr>
    <w:r>
      <w:rPr>
        <w:rStyle w:val="ac"/>
      </w:rPr>
      <w:fldChar w:fldCharType="begin"/>
    </w:r>
    <w:r w:rsidR="00667F8B">
      <w:rPr>
        <w:rStyle w:val="ac"/>
      </w:rPr>
      <w:instrText xml:space="preserve">PAGE  </w:instrText>
    </w:r>
    <w:r>
      <w:rPr>
        <w:rStyle w:val="ac"/>
      </w:rPr>
      <w:fldChar w:fldCharType="separate"/>
    </w:r>
    <w:r w:rsidR="00CF7D2A">
      <w:rPr>
        <w:rStyle w:val="ac"/>
        <w:noProof/>
      </w:rPr>
      <w:t>4</w:t>
    </w:r>
    <w:r>
      <w:rPr>
        <w:rStyle w:val="ac"/>
      </w:rPr>
      <w:fldChar w:fldCharType="end"/>
    </w:r>
  </w:p>
  <w:p w:rsidR="00667F8B" w:rsidRDefault="00667F8B" w:rsidP="003F6A55">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B41" w:rsidRDefault="005B5B41" w:rsidP="00322CCA">
      <w:r>
        <w:separator/>
      </w:r>
    </w:p>
  </w:footnote>
  <w:footnote w:type="continuationSeparator" w:id="0">
    <w:p w:rsidR="005B5B41" w:rsidRDefault="005B5B41"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426"/>
    <w:multiLevelType w:val="hybridMultilevel"/>
    <w:tmpl w:val="865885F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
    <w:nsid w:val="07B67257"/>
    <w:multiLevelType w:val="hybridMultilevel"/>
    <w:tmpl w:val="9F5AEEFC"/>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E253C9"/>
    <w:multiLevelType w:val="hybridMultilevel"/>
    <w:tmpl w:val="F50A18FC"/>
    <w:lvl w:ilvl="0" w:tplc="F30CA3F4">
      <w:start w:val="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917DC3"/>
    <w:multiLevelType w:val="hybridMultilevel"/>
    <w:tmpl w:val="EDBE2572"/>
    <w:lvl w:ilvl="0" w:tplc="6A8022AA">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7605"/>
    <w:multiLevelType w:val="multilevel"/>
    <w:tmpl w:val="477267E4"/>
    <w:lvl w:ilvl="0">
      <w:start w:val="1"/>
      <w:numFmt w:val="decimal"/>
      <w:lvlText w:val="%1."/>
      <w:lvlJc w:val="left"/>
      <w:pPr>
        <w:ind w:left="450" w:hanging="450"/>
      </w:pPr>
      <w:rPr>
        <w:rFonts w:hint="default"/>
      </w:rPr>
    </w:lvl>
    <w:lvl w:ilvl="1">
      <w:start w:val="1"/>
      <w:numFmt w:val="decimal"/>
      <w:lvlText w:val="%1.%2."/>
      <w:lvlJc w:val="left"/>
      <w:pPr>
        <w:ind w:left="1468" w:hanging="720"/>
      </w:pPr>
      <w:rPr>
        <w:rFonts w:ascii="Times New Roman" w:hAnsi="Times New Roman" w:cs="Times New Roman"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6">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E100C3"/>
    <w:multiLevelType w:val="hybridMultilevel"/>
    <w:tmpl w:val="BB6234DC"/>
    <w:lvl w:ilvl="0" w:tplc="CB144EF6">
      <w:start w:val="1"/>
      <w:numFmt w:val="decimal"/>
      <w:lvlText w:val="%1."/>
      <w:lvlJc w:val="left"/>
      <w:pPr>
        <w:ind w:left="107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9">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802AD3"/>
    <w:multiLevelType w:val="hybridMultilevel"/>
    <w:tmpl w:val="523C5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5513B0"/>
    <w:multiLevelType w:val="hybridMultilevel"/>
    <w:tmpl w:val="9A2E510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93357"/>
    <w:multiLevelType w:val="hybridMultilevel"/>
    <w:tmpl w:val="D88066B2"/>
    <w:lvl w:ilvl="0" w:tplc="B45A940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D001DEC"/>
    <w:multiLevelType w:val="hybridMultilevel"/>
    <w:tmpl w:val="4C666B8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7B863F8C">
      <w:start w:val="1"/>
      <w:numFmt w:val="bullet"/>
      <w:lvlText w:val="−"/>
      <w:lvlJc w:val="left"/>
      <w:pPr>
        <w:ind w:left="2869" w:hanging="360"/>
      </w:pPr>
      <w:rPr>
        <w:rFonts w:ascii="Times New Roman" w:hAnsi="Times New Roman" w:cs="Times New Roman" w:hint="default"/>
        <w:color w:val="auto"/>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DA8503F"/>
    <w:multiLevelType w:val="hybridMultilevel"/>
    <w:tmpl w:val="948C53C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9757C3"/>
    <w:multiLevelType w:val="hybridMultilevel"/>
    <w:tmpl w:val="3A3ED850"/>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2BC25D7"/>
    <w:multiLevelType w:val="hybridMultilevel"/>
    <w:tmpl w:val="9FB09EFE"/>
    <w:lvl w:ilvl="0" w:tplc="FFFFFFFF">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3">
    <w:nsid w:val="345D1796"/>
    <w:multiLevelType w:val="hybridMultilevel"/>
    <w:tmpl w:val="2666A130"/>
    <w:lvl w:ilvl="0" w:tplc="FFFFFFFF">
      <w:start w:val="1"/>
      <w:numFmt w:val="bullet"/>
      <w:pStyle w:val="20"/>
      <w:lvlText w:val=""/>
      <w:lvlJc w:val="left"/>
      <w:pPr>
        <w:tabs>
          <w:tab w:val="num" w:pos="1287"/>
        </w:tabs>
        <w:ind w:left="1287" w:hanging="360"/>
      </w:pPr>
      <w:rPr>
        <w:rFonts w:ascii="Symbol" w:hAnsi="Symbol" w:hint="default"/>
        <w:color w:val="auto"/>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BB72456"/>
    <w:multiLevelType w:val="hybridMultilevel"/>
    <w:tmpl w:val="7FFA28F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C320CED"/>
    <w:multiLevelType w:val="hybridMultilevel"/>
    <w:tmpl w:val="1FB2361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01040B"/>
    <w:multiLevelType w:val="hybridMultilevel"/>
    <w:tmpl w:val="64709F3C"/>
    <w:lvl w:ilvl="0" w:tplc="7B863F8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DE82D49"/>
    <w:multiLevelType w:val="hybridMultilevel"/>
    <w:tmpl w:val="96E0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3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47600368"/>
    <w:multiLevelType w:val="hybridMultilevel"/>
    <w:tmpl w:val="11065982"/>
    <w:lvl w:ilvl="0" w:tplc="297CED80">
      <w:start w:val="1"/>
      <w:numFmt w:val="decimal"/>
      <w:lvlText w:val="%1)"/>
      <w:lvlJc w:val="left"/>
      <w:pPr>
        <w:ind w:left="1654" w:hanging="945"/>
      </w:pPr>
      <w:rPr>
        <w:rFonts w:hint="default"/>
        <w:b/>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32">
    <w:nsid w:val="477B0611"/>
    <w:multiLevelType w:val="hybridMultilevel"/>
    <w:tmpl w:val="D1E6F162"/>
    <w:lvl w:ilvl="0" w:tplc="EA8E098E">
      <w:start w:val="1"/>
      <w:numFmt w:val="bullet"/>
      <w:lvlText w:val="−"/>
      <w:lvlJc w:val="left"/>
      <w:pPr>
        <w:ind w:left="720" w:hanging="360"/>
      </w:pPr>
      <w:rPr>
        <w:rFonts w:ascii="Times New Roman" w:hAnsi="Times New Roman" w:cs="Times New Roman"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Times New Roman" w:hAnsi="Times New Roman" w:cs="Times New Roman" w:hint="default"/>
        <w:color w:val="auto"/>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3">
    <w:nsid w:val="4A590992"/>
    <w:multiLevelType w:val="hybridMultilevel"/>
    <w:tmpl w:val="42983F78"/>
    <w:lvl w:ilvl="0" w:tplc="7B863F8C">
      <w:start w:val="3"/>
      <w:numFmt w:val="decimal"/>
      <w:lvlText w:val="%1."/>
      <w:lvlJc w:val="left"/>
      <w:pPr>
        <w:tabs>
          <w:tab w:val="num" w:pos="720"/>
        </w:tabs>
        <w:ind w:left="720" w:hanging="360"/>
      </w:pPr>
      <w:rPr>
        <w:color w:val="auto"/>
      </w:rPr>
    </w:lvl>
    <w:lvl w:ilvl="1" w:tplc="04190003">
      <w:start w:val="1"/>
      <w:numFmt w:val="lowerLetter"/>
      <w:lvlText w:val="%2."/>
      <w:lvlJc w:val="left"/>
      <w:pPr>
        <w:tabs>
          <w:tab w:val="num" w:pos="1440"/>
        </w:tabs>
        <w:ind w:left="1440" w:hanging="360"/>
      </w:pPr>
    </w:lvl>
    <w:lvl w:ilvl="2" w:tplc="7B863F8C">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35">
    <w:nsid w:val="50BB4F63"/>
    <w:multiLevelType w:val="hybridMultilevel"/>
    <w:tmpl w:val="0680CA22"/>
    <w:lvl w:ilvl="0" w:tplc="DCAC6666">
      <w:start w:val="1"/>
      <w:numFmt w:val="decimal"/>
      <w:lvlText w:val="%1."/>
      <w:lvlJc w:val="left"/>
      <w:pPr>
        <w:tabs>
          <w:tab w:val="num" w:pos="1110"/>
        </w:tabs>
        <w:ind w:left="1110" w:hanging="360"/>
      </w:pPr>
    </w:lvl>
    <w:lvl w:ilvl="1" w:tplc="CA84B0EC">
      <w:start w:val="1"/>
      <w:numFmt w:val="decimal"/>
      <w:lvlText w:val="%2."/>
      <w:lvlJc w:val="left"/>
      <w:pPr>
        <w:tabs>
          <w:tab w:val="num" w:pos="1440"/>
        </w:tabs>
        <w:ind w:left="1440" w:hanging="360"/>
      </w:pPr>
    </w:lvl>
    <w:lvl w:ilvl="2" w:tplc="FCC4939A">
      <w:start w:val="1"/>
      <w:numFmt w:val="decimal"/>
      <w:lvlText w:val="%3."/>
      <w:lvlJc w:val="left"/>
      <w:pPr>
        <w:tabs>
          <w:tab w:val="num" w:pos="2160"/>
        </w:tabs>
        <w:ind w:left="2160" w:hanging="360"/>
      </w:pPr>
    </w:lvl>
    <w:lvl w:ilvl="3" w:tplc="F306F850">
      <w:start w:val="1"/>
      <w:numFmt w:val="decimal"/>
      <w:lvlText w:val="%4."/>
      <w:lvlJc w:val="left"/>
      <w:pPr>
        <w:tabs>
          <w:tab w:val="num" w:pos="2880"/>
        </w:tabs>
        <w:ind w:left="2880" w:hanging="360"/>
      </w:pPr>
    </w:lvl>
    <w:lvl w:ilvl="4" w:tplc="A982654C">
      <w:start w:val="1"/>
      <w:numFmt w:val="decimal"/>
      <w:lvlText w:val="%5."/>
      <w:lvlJc w:val="left"/>
      <w:pPr>
        <w:tabs>
          <w:tab w:val="num" w:pos="3600"/>
        </w:tabs>
        <w:ind w:left="3600" w:hanging="360"/>
      </w:pPr>
    </w:lvl>
    <w:lvl w:ilvl="5" w:tplc="A816E270">
      <w:start w:val="1"/>
      <w:numFmt w:val="decimal"/>
      <w:lvlText w:val="%6."/>
      <w:lvlJc w:val="left"/>
      <w:pPr>
        <w:tabs>
          <w:tab w:val="num" w:pos="4320"/>
        </w:tabs>
        <w:ind w:left="4320" w:hanging="360"/>
      </w:pPr>
    </w:lvl>
    <w:lvl w:ilvl="6" w:tplc="715AFE5A">
      <w:start w:val="1"/>
      <w:numFmt w:val="decimal"/>
      <w:lvlText w:val="%7."/>
      <w:lvlJc w:val="left"/>
      <w:pPr>
        <w:tabs>
          <w:tab w:val="num" w:pos="5040"/>
        </w:tabs>
        <w:ind w:left="5040" w:hanging="360"/>
      </w:pPr>
    </w:lvl>
    <w:lvl w:ilvl="7" w:tplc="7B086F5A">
      <w:start w:val="1"/>
      <w:numFmt w:val="decimal"/>
      <w:lvlText w:val="%8."/>
      <w:lvlJc w:val="left"/>
      <w:pPr>
        <w:tabs>
          <w:tab w:val="num" w:pos="5760"/>
        </w:tabs>
        <w:ind w:left="5760" w:hanging="360"/>
      </w:pPr>
    </w:lvl>
    <w:lvl w:ilvl="8" w:tplc="73A01EB4">
      <w:start w:val="1"/>
      <w:numFmt w:val="decimal"/>
      <w:lvlText w:val="%9."/>
      <w:lvlJc w:val="left"/>
      <w:pPr>
        <w:tabs>
          <w:tab w:val="num" w:pos="6480"/>
        </w:tabs>
        <w:ind w:left="6480" w:hanging="360"/>
      </w:pPr>
    </w:lvl>
  </w:abstractNum>
  <w:abstractNum w:abstractNumId="36">
    <w:nsid w:val="55FE3458"/>
    <w:multiLevelType w:val="hybridMultilevel"/>
    <w:tmpl w:val="9FA274E8"/>
    <w:lvl w:ilvl="0" w:tplc="9E9A04BC">
      <w:start w:val="1"/>
      <w:numFmt w:val="bullet"/>
      <w:lvlText w:val="−"/>
      <w:lvlJc w:val="left"/>
      <w:pPr>
        <w:ind w:left="720" w:hanging="360"/>
      </w:pPr>
      <w:rPr>
        <w:rFonts w:ascii="Times New Roman" w:hAnsi="Times New Roman" w:cs="Times New Roman" w:hint="default"/>
        <w:color w:val="auto"/>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59E60585"/>
    <w:multiLevelType w:val="hybridMultilevel"/>
    <w:tmpl w:val="9006BE28"/>
    <w:lvl w:ilvl="0" w:tplc="CF022774">
      <w:start w:val="1"/>
      <w:numFmt w:val="bullet"/>
      <w:pStyle w:val="a1"/>
      <w:lvlText w:val=""/>
      <w:lvlJc w:val="left"/>
      <w:pPr>
        <w:tabs>
          <w:tab w:val="num" w:pos="3346"/>
        </w:tabs>
        <w:ind w:left="3346" w:hanging="360"/>
      </w:pPr>
      <w:rPr>
        <w:rFonts w:ascii="Symbol" w:hAnsi="Symbol" w:hint="default"/>
        <w:color w:val="auto"/>
      </w:rPr>
    </w:lvl>
    <w:lvl w:ilvl="1" w:tplc="04190019">
      <w:start w:val="1"/>
      <w:numFmt w:val="bullet"/>
      <w:pStyle w:val="10"/>
      <w:lvlText w:val=""/>
      <w:lvlJc w:val="left"/>
      <w:pPr>
        <w:tabs>
          <w:tab w:val="num" w:pos="2149"/>
        </w:tabs>
        <w:ind w:left="2149" w:hanging="360"/>
      </w:pPr>
      <w:rPr>
        <w:rFonts w:ascii="Symbol" w:hAnsi="Symbol" w:hint="default"/>
        <w:color w:val="auto"/>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bullet"/>
      <w:lvlText w:val=""/>
      <w:lvlJc w:val="left"/>
      <w:pPr>
        <w:tabs>
          <w:tab w:val="num" w:pos="3589"/>
        </w:tabs>
        <w:ind w:left="3589" w:hanging="360"/>
      </w:pPr>
      <w:rPr>
        <w:rFonts w:ascii="Symbol" w:hAnsi="Symbol" w:hint="default"/>
      </w:rPr>
    </w:lvl>
    <w:lvl w:ilvl="4" w:tplc="04190019">
      <w:start w:val="1"/>
      <w:numFmt w:val="bullet"/>
      <w:lvlText w:val="o"/>
      <w:lvlJc w:val="left"/>
      <w:pPr>
        <w:tabs>
          <w:tab w:val="num" w:pos="4309"/>
        </w:tabs>
        <w:ind w:left="4309" w:hanging="360"/>
      </w:pPr>
      <w:rPr>
        <w:rFonts w:ascii="Courier New" w:hAnsi="Courier New" w:hint="default"/>
      </w:rPr>
    </w:lvl>
    <w:lvl w:ilvl="5" w:tplc="0419001B">
      <w:start w:val="1"/>
      <w:numFmt w:val="bullet"/>
      <w:lvlText w:val=""/>
      <w:lvlJc w:val="left"/>
      <w:pPr>
        <w:tabs>
          <w:tab w:val="num" w:pos="5029"/>
        </w:tabs>
        <w:ind w:left="5029" w:hanging="360"/>
      </w:pPr>
      <w:rPr>
        <w:rFonts w:ascii="Wingdings" w:hAnsi="Wingdings" w:hint="default"/>
      </w:rPr>
    </w:lvl>
    <w:lvl w:ilvl="6" w:tplc="0419000F">
      <w:start w:val="1"/>
      <w:numFmt w:val="bullet"/>
      <w:lvlText w:val=""/>
      <w:lvlJc w:val="left"/>
      <w:pPr>
        <w:tabs>
          <w:tab w:val="num" w:pos="5749"/>
        </w:tabs>
        <w:ind w:left="5749" w:hanging="360"/>
      </w:pPr>
      <w:rPr>
        <w:rFonts w:ascii="Symbol" w:hAnsi="Symbol" w:hint="default"/>
      </w:rPr>
    </w:lvl>
    <w:lvl w:ilvl="7" w:tplc="04190019">
      <w:start w:val="1"/>
      <w:numFmt w:val="bullet"/>
      <w:lvlText w:val="o"/>
      <w:lvlJc w:val="left"/>
      <w:pPr>
        <w:tabs>
          <w:tab w:val="num" w:pos="6469"/>
        </w:tabs>
        <w:ind w:left="6469" w:hanging="360"/>
      </w:pPr>
      <w:rPr>
        <w:rFonts w:ascii="Courier New" w:hAnsi="Courier New" w:hint="default"/>
      </w:rPr>
    </w:lvl>
    <w:lvl w:ilvl="8" w:tplc="0419001B">
      <w:start w:val="1"/>
      <w:numFmt w:val="bullet"/>
      <w:lvlText w:val=""/>
      <w:lvlJc w:val="left"/>
      <w:pPr>
        <w:tabs>
          <w:tab w:val="num" w:pos="7189"/>
        </w:tabs>
        <w:ind w:left="7189" w:hanging="360"/>
      </w:pPr>
      <w:rPr>
        <w:rFonts w:ascii="Wingdings" w:hAnsi="Wingdings" w:hint="default"/>
      </w:rPr>
    </w:lvl>
  </w:abstractNum>
  <w:abstractNum w:abstractNumId="38">
    <w:nsid w:val="5ADA1876"/>
    <w:multiLevelType w:val="hybridMultilevel"/>
    <w:tmpl w:val="03B0F3FA"/>
    <w:lvl w:ilvl="0" w:tplc="7B863F8C">
      <w:start w:val="1"/>
      <w:numFmt w:val="decimal"/>
      <w:lvlText w:val="%1."/>
      <w:lvlJc w:val="left"/>
      <w:pPr>
        <w:tabs>
          <w:tab w:val="num" w:pos="1425"/>
        </w:tabs>
        <w:ind w:left="1425" w:hanging="1065"/>
      </w:pPr>
      <w:rPr>
        <w:rFonts w:hint="default"/>
        <w:b/>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9">
    <w:nsid w:val="6159660A"/>
    <w:multiLevelType w:val="hybridMultilevel"/>
    <w:tmpl w:val="A8788070"/>
    <w:lvl w:ilvl="0" w:tplc="6A8022AA">
      <w:start w:val="1"/>
      <w:numFmt w:val="bullet"/>
      <w:lvlText w:val="−"/>
      <w:lvlJc w:val="left"/>
      <w:pPr>
        <w:ind w:left="1429" w:hanging="360"/>
      </w:pPr>
      <w:rPr>
        <w:rFonts w:ascii="Times New Roman" w:hAnsi="Times New Roman" w:cs="Times New Roman" w:hint="default"/>
        <w:color w:val="auto"/>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0">
    <w:nsid w:val="74245DDC"/>
    <w:multiLevelType w:val="hybridMultilevel"/>
    <w:tmpl w:val="24182B5A"/>
    <w:lvl w:ilvl="0" w:tplc="FFFFFFFF">
      <w:start w:val="1"/>
      <w:numFmt w:val="bullet"/>
      <w:lvlText w:val="−"/>
      <w:lvlJc w:val="left"/>
      <w:pPr>
        <w:ind w:left="1429" w:hanging="360"/>
      </w:pPr>
      <w:rPr>
        <w:rFonts w:ascii="Times New Roman" w:hAnsi="Times New Roman" w:cs="Times New Roman" w:hint="default"/>
        <w:color w:val="auto"/>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1">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8505D9D"/>
    <w:multiLevelType w:val="hybridMultilevel"/>
    <w:tmpl w:val="2C6812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4E0622"/>
    <w:multiLevelType w:val="hybridMultilevel"/>
    <w:tmpl w:val="C76E4B8C"/>
    <w:lvl w:ilvl="0" w:tplc="7B863F8C">
      <w:start w:val="1"/>
      <w:numFmt w:val="decimal"/>
      <w:lvlText w:val="%1)"/>
      <w:lvlJc w:val="left"/>
      <w:pPr>
        <w:tabs>
          <w:tab w:val="num" w:pos="928"/>
        </w:tabs>
        <w:ind w:left="928" w:hanging="360"/>
      </w:pPr>
    </w:lvl>
    <w:lvl w:ilvl="1" w:tplc="04190003" w:tentative="1">
      <w:start w:val="1"/>
      <w:numFmt w:val="lowerLetter"/>
      <w:lvlText w:val="%2."/>
      <w:lvlJc w:val="left"/>
      <w:pPr>
        <w:tabs>
          <w:tab w:val="num" w:pos="1648"/>
        </w:tabs>
        <w:ind w:left="1648" w:hanging="360"/>
      </w:pPr>
    </w:lvl>
    <w:lvl w:ilvl="2" w:tplc="04190005" w:tentative="1">
      <w:start w:val="1"/>
      <w:numFmt w:val="lowerRoman"/>
      <w:lvlText w:val="%3."/>
      <w:lvlJc w:val="right"/>
      <w:pPr>
        <w:tabs>
          <w:tab w:val="num" w:pos="2368"/>
        </w:tabs>
        <w:ind w:left="2368" w:hanging="180"/>
      </w:pPr>
    </w:lvl>
    <w:lvl w:ilvl="3" w:tplc="04190001" w:tentative="1">
      <w:start w:val="1"/>
      <w:numFmt w:val="decimal"/>
      <w:lvlText w:val="%4."/>
      <w:lvlJc w:val="left"/>
      <w:pPr>
        <w:tabs>
          <w:tab w:val="num" w:pos="3088"/>
        </w:tabs>
        <w:ind w:left="3088" w:hanging="360"/>
      </w:pPr>
    </w:lvl>
    <w:lvl w:ilvl="4" w:tplc="04190003" w:tentative="1">
      <w:start w:val="1"/>
      <w:numFmt w:val="lowerLetter"/>
      <w:lvlText w:val="%5."/>
      <w:lvlJc w:val="left"/>
      <w:pPr>
        <w:tabs>
          <w:tab w:val="num" w:pos="3808"/>
        </w:tabs>
        <w:ind w:left="3808" w:hanging="360"/>
      </w:pPr>
    </w:lvl>
    <w:lvl w:ilvl="5" w:tplc="04190005" w:tentative="1">
      <w:start w:val="1"/>
      <w:numFmt w:val="lowerRoman"/>
      <w:lvlText w:val="%6."/>
      <w:lvlJc w:val="right"/>
      <w:pPr>
        <w:tabs>
          <w:tab w:val="num" w:pos="4528"/>
        </w:tabs>
        <w:ind w:left="4528" w:hanging="180"/>
      </w:pPr>
    </w:lvl>
    <w:lvl w:ilvl="6" w:tplc="04190001" w:tentative="1">
      <w:start w:val="1"/>
      <w:numFmt w:val="decimal"/>
      <w:lvlText w:val="%7."/>
      <w:lvlJc w:val="left"/>
      <w:pPr>
        <w:tabs>
          <w:tab w:val="num" w:pos="5248"/>
        </w:tabs>
        <w:ind w:left="5248" w:hanging="360"/>
      </w:pPr>
    </w:lvl>
    <w:lvl w:ilvl="7" w:tplc="04190003" w:tentative="1">
      <w:start w:val="1"/>
      <w:numFmt w:val="lowerLetter"/>
      <w:lvlText w:val="%8."/>
      <w:lvlJc w:val="left"/>
      <w:pPr>
        <w:tabs>
          <w:tab w:val="num" w:pos="5968"/>
        </w:tabs>
        <w:ind w:left="5968" w:hanging="360"/>
      </w:pPr>
    </w:lvl>
    <w:lvl w:ilvl="8" w:tplc="04190005" w:tentative="1">
      <w:start w:val="1"/>
      <w:numFmt w:val="lowerRoman"/>
      <w:lvlText w:val="%9."/>
      <w:lvlJc w:val="right"/>
      <w:pPr>
        <w:tabs>
          <w:tab w:val="num" w:pos="6688"/>
        </w:tabs>
        <w:ind w:left="6688" w:hanging="180"/>
      </w:pPr>
    </w:lvl>
  </w:abstractNum>
  <w:abstractNum w:abstractNumId="45">
    <w:nsid w:val="7C732E38"/>
    <w:multiLevelType w:val="hybridMultilevel"/>
    <w:tmpl w:val="B6A43058"/>
    <w:lvl w:ilvl="0" w:tplc="280CA48A">
      <w:start w:val="1"/>
      <w:numFmt w:val="bullet"/>
      <w:pStyle w:val="3"/>
      <w:lvlText w:val=""/>
      <w:lvlJc w:val="left"/>
      <w:pPr>
        <w:ind w:left="720" w:hanging="360"/>
      </w:pPr>
      <w:rPr>
        <w:rFonts w:ascii="Wingdings" w:hAnsi="Wingdings" w:hint="default"/>
      </w:rPr>
    </w:lvl>
    <w:lvl w:ilvl="1" w:tplc="C2E41926">
      <w:start w:val="1"/>
      <w:numFmt w:val="bullet"/>
      <w:lvlText w:val="o"/>
      <w:lvlJc w:val="left"/>
      <w:pPr>
        <w:ind w:left="1440" w:hanging="360"/>
      </w:pPr>
      <w:rPr>
        <w:rFonts w:ascii="Courier New" w:hAnsi="Courier New" w:hint="default"/>
      </w:rPr>
    </w:lvl>
    <w:lvl w:ilvl="2" w:tplc="217E5EC2">
      <w:start w:val="1"/>
      <w:numFmt w:val="bullet"/>
      <w:lvlText w:val=""/>
      <w:lvlJc w:val="left"/>
      <w:pPr>
        <w:ind w:left="2160" w:hanging="360"/>
      </w:pPr>
      <w:rPr>
        <w:rFonts w:ascii="Wingdings" w:hAnsi="Wingdings" w:hint="default"/>
      </w:rPr>
    </w:lvl>
    <w:lvl w:ilvl="3" w:tplc="A752925A">
      <w:start w:val="1"/>
      <w:numFmt w:val="bullet"/>
      <w:lvlText w:val=""/>
      <w:lvlJc w:val="left"/>
      <w:pPr>
        <w:ind w:left="2880" w:hanging="360"/>
      </w:pPr>
      <w:rPr>
        <w:rFonts w:ascii="Symbol" w:hAnsi="Symbol" w:hint="default"/>
      </w:rPr>
    </w:lvl>
    <w:lvl w:ilvl="4" w:tplc="F6D27BBE">
      <w:start w:val="1"/>
      <w:numFmt w:val="bullet"/>
      <w:lvlText w:val="o"/>
      <w:lvlJc w:val="left"/>
      <w:pPr>
        <w:ind w:left="3600" w:hanging="360"/>
      </w:pPr>
      <w:rPr>
        <w:rFonts w:ascii="Courier New" w:hAnsi="Courier New" w:hint="default"/>
      </w:rPr>
    </w:lvl>
    <w:lvl w:ilvl="5" w:tplc="BF384F5A">
      <w:start w:val="1"/>
      <w:numFmt w:val="bullet"/>
      <w:lvlText w:val=""/>
      <w:lvlJc w:val="left"/>
      <w:pPr>
        <w:ind w:left="4320" w:hanging="360"/>
      </w:pPr>
      <w:rPr>
        <w:rFonts w:ascii="Wingdings" w:hAnsi="Wingdings" w:hint="default"/>
      </w:rPr>
    </w:lvl>
    <w:lvl w:ilvl="6" w:tplc="A70ABBA8">
      <w:start w:val="1"/>
      <w:numFmt w:val="bullet"/>
      <w:lvlText w:val=""/>
      <w:lvlJc w:val="left"/>
      <w:pPr>
        <w:ind w:left="5040" w:hanging="360"/>
      </w:pPr>
      <w:rPr>
        <w:rFonts w:ascii="Symbol" w:hAnsi="Symbol" w:hint="default"/>
      </w:rPr>
    </w:lvl>
    <w:lvl w:ilvl="7" w:tplc="B45E1B3A">
      <w:start w:val="1"/>
      <w:numFmt w:val="bullet"/>
      <w:lvlText w:val="o"/>
      <w:lvlJc w:val="left"/>
      <w:pPr>
        <w:ind w:left="5760" w:hanging="360"/>
      </w:pPr>
      <w:rPr>
        <w:rFonts w:ascii="Courier New" w:hAnsi="Courier New" w:hint="default"/>
      </w:rPr>
    </w:lvl>
    <w:lvl w:ilvl="8" w:tplc="F2DEB6B8">
      <w:start w:val="1"/>
      <w:numFmt w:val="bullet"/>
      <w:lvlText w:val=""/>
      <w:lvlJc w:val="left"/>
      <w:pPr>
        <w:ind w:left="6480" w:hanging="360"/>
      </w:pPr>
      <w:rPr>
        <w:rFonts w:ascii="Wingdings" w:hAnsi="Wingdings" w:hint="default"/>
      </w:rPr>
    </w:lvl>
  </w:abstractNum>
  <w:abstractNum w:abstractNumId="46">
    <w:nsid w:val="7CE121A3"/>
    <w:multiLevelType w:val="hybridMultilevel"/>
    <w:tmpl w:val="0E264B2A"/>
    <w:lvl w:ilvl="0" w:tplc="04190011">
      <w:start w:val="1"/>
      <w:numFmt w:val="bullet"/>
      <w:lvlText w:val="−"/>
      <w:lvlJc w:val="left"/>
      <w:pPr>
        <w:ind w:left="1290" w:hanging="360"/>
      </w:pPr>
      <w:rPr>
        <w:rFonts w:ascii="Times New Roman" w:hAnsi="Times New Roman" w:cs="Times New Roman" w:hint="default"/>
        <w:color w:val="auto"/>
      </w:rPr>
    </w:lvl>
    <w:lvl w:ilvl="1" w:tplc="04190019" w:tentative="1">
      <w:start w:val="1"/>
      <w:numFmt w:val="bullet"/>
      <w:lvlText w:val="o"/>
      <w:lvlJc w:val="left"/>
      <w:pPr>
        <w:ind w:left="2010" w:hanging="360"/>
      </w:pPr>
      <w:rPr>
        <w:rFonts w:ascii="Courier New" w:hAnsi="Courier New" w:cs="Courier New" w:hint="default"/>
      </w:rPr>
    </w:lvl>
    <w:lvl w:ilvl="2" w:tplc="0419001B" w:tentative="1">
      <w:start w:val="1"/>
      <w:numFmt w:val="bullet"/>
      <w:lvlText w:val=""/>
      <w:lvlJc w:val="left"/>
      <w:pPr>
        <w:ind w:left="2730" w:hanging="360"/>
      </w:pPr>
      <w:rPr>
        <w:rFonts w:ascii="Wingdings" w:hAnsi="Wingdings" w:hint="default"/>
      </w:rPr>
    </w:lvl>
    <w:lvl w:ilvl="3" w:tplc="0419000F" w:tentative="1">
      <w:start w:val="1"/>
      <w:numFmt w:val="bullet"/>
      <w:lvlText w:val=""/>
      <w:lvlJc w:val="left"/>
      <w:pPr>
        <w:ind w:left="3450" w:hanging="360"/>
      </w:pPr>
      <w:rPr>
        <w:rFonts w:ascii="Symbol" w:hAnsi="Symbol" w:hint="default"/>
      </w:rPr>
    </w:lvl>
    <w:lvl w:ilvl="4" w:tplc="04190019" w:tentative="1">
      <w:start w:val="1"/>
      <w:numFmt w:val="bullet"/>
      <w:lvlText w:val="o"/>
      <w:lvlJc w:val="left"/>
      <w:pPr>
        <w:ind w:left="4170" w:hanging="360"/>
      </w:pPr>
      <w:rPr>
        <w:rFonts w:ascii="Courier New" w:hAnsi="Courier New" w:cs="Courier New" w:hint="default"/>
      </w:rPr>
    </w:lvl>
    <w:lvl w:ilvl="5" w:tplc="0419001B" w:tentative="1">
      <w:start w:val="1"/>
      <w:numFmt w:val="bullet"/>
      <w:lvlText w:val=""/>
      <w:lvlJc w:val="left"/>
      <w:pPr>
        <w:ind w:left="4890" w:hanging="360"/>
      </w:pPr>
      <w:rPr>
        <w:rFonts w:ascii="Wingdings" w:hAnsi="Wingdings" w:hint="default"/>
      </w:rPr>
    </w:lvl>
    <w:lvl w:ilvl="6" w:tplc="0419000F" w:tentative="1">
      <w:start w:val="1"/>
      <w:numFmt w:val="bullet"/>
      <w:lvlText w:val=""/>
      <w:lvlJc w:val="left"/>
      <w:pPr>
        <w:ind w:left="5610" w:hanging="360"/>
      </w:pPr>
      <w:rPr>
        <w:rFonts w:ascii="Symbol" w:hAnsi="Symbol" w:hint="default"/>
      </w:rPr>
    </w:lvl>
    <w:lvl w:ilvl="7" w:tplc="04190019" w:tentative="1">
      <w:start w:val="1"/>
      <w:numFmt w:val="bullet"/>
      <w:lvlText w:val="o"/>
      <w:lvlJc w:val="left"/>
      <w:pPr>
        <w:ind w:left="6330" w:hanging="360"/>
      </w:pPr>
      <w:rPr>
        <w:rFonts w:ascii="Courier New" w:hAnsi="Courier New" w:cs="Courier New" w:hint="default"/>
      </w:rPr>
    </w:lvl>
    <w:lvl w:ilvl="8" w:tplc="0419001B" w:tentative="1">
      <w:start w:val="1"/>
      <w:numFmt w:val="bullet"/>
      <w:lvlText w:val=""/>
      <w:lvlJc w:val="left"/>
      <w:pPr>
        <w:ind w:left="7050" w:hanging="360"/>
      </w:pPr>
      <w:rPr>
        <w:rFonts w:ascii="Wingdings" w:hAnsi="Wingdings" w:hint="default"/>
      </w:rPr>
    </w:lvl>
  </w:abstractNum>
  <w:num w:numId="1">
    <w:abstractNumId w:val="12"/>
  </w:num>
  <w:num w:numId="2">
    <w:abstractNumId w:val="30"/>
  </w:num>
  <w:num w:numId="3">
    <w:abstractNumId w:val="45"/>
  </w:num>
  <w:num w:numId="4">
    <w:abstractNumId w:val="34"/>
  </w:num>
  <w:num w:numId="5">
    <w:abstractNumId w:val="23"/>
  </w:num>
  <w:num w:numId="6">
    <w:abstractNumId w:val="37"/>
  </w:num>
  <w:num w:numId="7">
    <w:abstractNumId w:val="1"/>
  </w:num>
  <w:num w:numId="8">
    <w:abstractNumId w:val="9"/>
  </w:num>
  <w:num w:numId="9">
    <w:abstractNumId w:val="29"/>
  </w:num>
  <w:num w:numId="1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8"/>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8"/>
  </w:num>
  <w:num w:numId="17">
    <w:abstractNumId w:val="6"/>
  </w:num>
  <w:num w:numId="18">
    <w:abstractNumId w:val="11"/>
  </w:num>
  <w:num w:numId="19">
    <w:abstractNumId w:val="4"/>
  </w:num>
  <w:num w:numId="20">
    <w:abstractNumId w:val="31"/>
  </w:num>
  <w:num w:numId="21">
    <w:abstractNumId w:val="41"/>
  </w:num>
  <w:num w:numId="22">
    <w:abstractNumId w:val="16"/>
  </w:num>
  <w:num w:numId="23">
    <w:abstractNumId w:val="17"/>
  </w:num>
  <w:num w:numId="24">
    <w:abstractNumId w:val="13"/>
  </w:num>
  <w:num w:numId="25">
    <w:abstractNumId w:val="32"/>
  </w:num>
  <w:num w:numId="26">
    <w:abstractNumId w:val="18"/>
  </w:num>
  <w:num w:numId="27">
    <w:abstractNumId w:val="7"/>
  </w:num>
  <w:num w:numId="28">
    <w:abstractNumId w:val="42"/>
  </w:num>
  <w:num w:numId="29">
    <w:abstractNumId w:val="10"/>
  </w:num>
  <w:num w:numId="30">
    <w:abstractNumId w:val="40"/>
  </w:num>
  <w:num w:numId="31">
    <w:abstractNumId w:val="24"/>
  </w:num>
  <w:num w:numId="32">
    <w:abstractNumId w:val="20"/>
  </w:num>
  <w:num w:numId="33">
    <w:abstractNumId w:val="44"/>
  </w:num>
  <w:num w:numId="34">
    <w:abstractNumId w:val="27"/>
  </w:num>
  <w:num w:numId="35">
    <w:abstractNumId w:val="2"/>
  </w:num>
  <w:num w:numId="36">
    <w:abstractNumId w:val="43"/>
  </w:num>
  <w:num w:numId="37">
    <w:abstractNumId w:val="39"/>
  </w:num>
  <w:num w:numId="38">
    <w:abstractNumId w:val="14"/>
  </w:num>
  <w:num w:numId="39">
    <w:abstractNumId w:val="22"/>
  </w:num>
  <w:num w:numId="40">
    <w:abstractNumId w:val="3"/>
  </w:num>
  <w:num w:numId="41">
    <w:abstractNumId w:val="19"/>
  </w:num>
  <w:num w:numId="42">
    <w:abstractNumId w:val="36"/>
  </w:num>
  <w:num w:numId="43">
    <w:abstractNumId w:val="25"/>
  </w:num>
  <w:num w:numId="44">
    <w:abstractNumId w:val="46"/>
  </w:num>
  <w:num w:numId="45">
    <w:abstractNumId w:val="26"/>
  </w:num>
  <w:num w:numId="46">
    <w:abstractNumId w:val="0"/>
  </w:num>
  <w:num w:numId="47">
    <w:abstractNumId w:val="2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2033B"/>
    <w:rsid w:val="001310AB"/>
    <w:rsid w:val="00142AF6"/>
    <w:rsid w:val="00147C37"/>
    <w:rsid w:val="00176CC9"/>
    <w:rsid w:val="00191BDB"/>
    <w:rsid w:val="00191BFF"/>
    <w:rsid w:val="001C5383"/>
    <w:rsid w:val="002649AD"/>
    <w:rsid w:val="00274D00"/>
    <w:rsid w:val="002776D2"/>
    <w:rsid w:val="002B7703"/>
    <w:rsid w:val="002B7F6D"/>
    <w:rsid w:val="002C49FA"/>
    <w:rsid w:val="002F6FFD"/>
    <w:rsid w:val="00322CCA"/>
    <w:rsid w:val="003608B6"/>
    <w:rsid w:val="00390AA3"/>
    <w:rsid w:val="003D5CE5"/>
    <w:rsid w:val="003D7D49"/>
    <w:rsid w:val="003F6A55"/>
    <w:rsid w:val="00402A79"/>
    <w:rsid w:val="00406B0E"/>
    <w:rsid w:val="00453356"/>
    <w:rsid w:val="00455871"/>
    <w:rsid w:val="00474663"/>
    <w:rsid w:val="0049016B"/>
    <w:rsid w:val="005074A0"/>
    <w:rsid w:val="00507E09"/>
    <w:rsid w:val="005B2BED"/>
    <w:rsid w:val="005B5B41"/>
    <w:rsid w:val="005C27FA"/>
    <w:rsid w:val="005C393F"/>
    <w:rsid w:val="005D3BC3"/>
    <w:rsid w:val="005D529A"/>
    <w:rsid w:val="005E3188"/>
    <w:rsid w:val="00631A8A"/>
    <w:rsid w:val="00667F8B"/>
    <w:rsid w:val="00671FB1"/>
    <w:rsid w:val="00683456"/>
    <w:rsid w:val="006C0B77"/>
    <w:rsid w:val="006C7975"/>
    <w:rsid w:val="006E0705"/>
    <w:rsid w:val="006F6EBA"/>
    <w:rsid w:val="007219E4"/>
    <w:rsid w:val="00743A78"/>
    <w:rsid w:val="00793ABC"/>
    <w:rsid w:val="007E6E9D"/>
    <w:rsid w:val="008242FF"/>
    <w:rsid w:val="00824565"/>
    <w:rsid w:val="00870751"/>
    <w:rsid w:val="008A42BD"/>
    <w:rsid w:val="008A51DA"/>
    <w:rsid w:val="008F438C"/>
    <w:rsid w:val="00904ACB"/>
    <w:rsid w:val="009152B5"/>
    <w:rsid w:val="00922C48"/>
    <w:rsid w:val="0097739F"/>
    <w:rsid w:val="009B7FBB"/>
    <w:rsid w:val="00A225C7"/>
    <w:rsid w:val="00A6322B"/>
    <w:rsid w:val="00AE0B3F"/>
    <w:rsid w:val="00AF05EB"/>
    <w:rsid w:val="00B310E0"/>
    <w:rsid w:val="00B7545E"/>
    <w:rsid w:val="00B915B7"/>
    <w:rsid w:val="00BD05C6"/>
    <w:rsid w:val="00BE161D"/>
    <w:rsid w:val="00C12344"/>
    <w:rsid w:val="00C540F8"/>
    <w:rsid w:val="00CE5041"/>
    <w:rsid w:val="00CF7D2A"/>
    <w:rsid w:val="00D07A90"/>
    <w:rsid w:val="00D4088F"/>
    <w:rsid w:val="00D61E53"/>
    <w:rsid w:val="00D95CF3"/>
    <w:rsid w:val="00E0482E"/>
    <w:rsid w:val="00E10D4F"/>
    <w:rsid w:val="00E343CB"/>
    <w:rsid w:val="00E34F3A"/>
    <w:rsid w:val="00EA39F8"/>
    <w:rsid w:val="00EA59DF"/>
    <w:rsid w:val="00EE4070"/>
    <w:rsid w:val="00EE5D87"/>
    <w:rsid w:val="00F12C76"/>
    <w:rsid w:val="00FF2D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header"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Grid" w:semiHidden="0" w:uiPriority="9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qFormat/>
    <w:rsid w:val="009B7FBB"/>
    <w:pPr>
      <w:keepNext/>
      <w:suppressAutoHyphens w:val="0"/>
      <w:jc w:val="both"/>
      <w:outlineLvl w:val="1"/>
    </w:pPr>
    <w:rPr>
      <w:sz w:val="24"/>
      <w:lang w:eastAsia="ru-RU"/>
    </w:rPr>
  </w:style>
  <w:style w:type="paragraph" w:styleId="30">
    <w:name w:val="heading 3"/>
    <w:basedOn w:val="a2"/>
    <w:next w:val="a2"/>
    <w:link w:val="31"/>
    <w:qFormat/>
    <w:rsid w:val="009B7FBB"/>
    <w:pPr>
      <w:keepNext/>
      <w:suppressAutoHyphens w:val="0"/>
      <w:jc w:val="both"/>
      <w:outlineLvl w:val="2"/>
    </w:pPr>
    <w:rPr>
      <w:b/>
      <w:sz w:val="24"/>
      <w:lang w:eastAsia="ru-RU"/>
    </w:rPr>
  </w:style>
  <w:style w:type="paragraph" w:styleId="4">
    <w:name w:val="heading 4"/>
    <w:basedOn w:val="a2"/>
    <w:next w:val="a2"/>
    <w:link w:val="40"/>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qFormat/>
    <w:rsid w:val="009B7FBB"/>
    <w:pPr>
      <w:keepNext/>
      <w:suppressAutoHyphens w:val="0"/>
      <w:jc w:val="center"/>
      <w:outlineLvl w:val="7"/>
    </w:pPr>
    <w:rPr>
      <w:sz w:val="28"/>
      <w:lang w:eastAsia="ru-RU"/>
    </w:rPr>
  </w:style>
  <w:style w:type="paragraph" w:styleId="9">
    <w:name w:val="heading 9"/>
    <w:basedOn w:val="a2"/>
    <w:next w:val="a2"/>
    <w:link w:val="90"/>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rsid w:val="009B7FBB"/>
    <w:pPr>
      <w:spacing w:after="120" w:line="480" w:lineRule="auto"/>
      <w:ind w:left="283"/>
    </w:pPr>
  </w:style>
  <w:style w:type="character" w:customStyle="1" w:styleId="26">
    <w:name w:val="Основной текст с отступом 2 Знак"/>
    <w:basedOn w:val="a3"/>
    <w:link w:val="25"/>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uiPriority w:val="99"/>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uiPriority w:val="99"/>
    <w:rsid w:val="009B7FBB"/>
    <w:rPr>
      <w:rFonts w:ascii="Times New Roman" w:eastAsia="Times New Roman" w:hAnsi="Times New Roman" w:cs="Times New Roman"/>
      <w:sz w:val="20"/>
      <w:szCs w:val="20"/>
      <w:lang w:eastAsia="ru-RU"/>
    </w:rPr>
  </w:style>
  <w:style w:type="paragraph" w:styleId="af">
    <w:name w:val="footer"/>
    <w:basedOn w:val="a2"/>
    <w:link w:val="af0"/>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rsid w:val="009B7FBB"/>
    <w:rPr>
      <w:rFonts w:ascii="Times New Roman" w:eastAsia="Times New Roman" w:hAnsi="Times New Roman" w:cs="Times New Roman"/>
      <w:sz w:val="24"/>
      <w:szCs w:val="24"/>
      <w:lang w:eastAsia="ru-RU"/>
    </w:rPr>
  </w:style>
  <w:style w:type="character" w:styleId="af1">
    <w:name w:val="Hyperlink"/>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qFormat/>
    <w:rsid w:val="009B7FBB"/>
    <w:pPr>
      <w:suppressAutoHyphens w:val="0"/>
      <w:ind w:left="720"/>
      <w:contextualSpacing/>
    </w:pPr>
    <w:rPr>
      <w:sz w:val="24"/>
      <w:szCs w:val="24"/>
      <w:lang w:eastAsia="ru-RU"/>
    </w:rPr>
  </w:style>
  <w:style w:type="paragraph" w:styleId="af3">
    <w:name w:val="Balloon Text"/>
    <w:basedOn w:val="a2"/>
    <w:link w:val="af4"/>
    <w:rsid w:val="009B7FBB"/>
    <w:pPr>
      <w:suppressAutoHyphens w:val="0"/>
    </w:pPr>
    <w:rPr>
      <w:rFonts w:ascii="Tahoma" w:hAnsi="Tahoma"/>
      <w:sz w:val="16"/>
      <w:szCs w:val="16"/>
      <w:lang w:eastAsia="ru-RU"/>
    </w:rPr>
  </w:style>
  <w:style w:type="character" w:customStyle="1" w:styleId="af4">
    <w:name w:val="Текст выноски Знак"/>
    <w:basedOn w:val="a3"/>
    <w:link w:val="af3"/>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uiPriority w:val="99"/>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rsid w:val="005074A0"/>
    <w:rPr>
      <w:rFonts w:cs="Times New Roman"/>
      <w:vertAlign w:val="superscript"/>
    </w:rPr>
  </w:style>
  <w:style w:type="paragraph" w:styleId="afe">
    <w:name w:val="endnote text"/>
    <w:basedOn w:val="a2"/>
    <w:link w:val="aff"/>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32"/>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rPr>
  </w:style>
  <w:style w:type="character" w:customStyle="1" w:styleId="111">
    <w:name w:val="Маркированный_1 Знак1"/>
    <w:semiHidden/>
    <w:rsid w:val="00E34F3A"/>
    <w:rPr>
      <w:sz w:val="24"/>
      <w:szCs w:val="24"/>
      <w:lang w:bidi="ar-SA"/>
    </w:rPr>
  </w:style>
  <w:style w:type="paragraph" w:customStyle="1" w:styleId="consplusnormal1">
    <w:name w:val="consplusnormal"/>
    <w:basedOn w:val="a2"/>
    <w:rsid w:val="00FF2DD5"/>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ru-mosiha@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bru-mosiha@yandex.ru" TargetMode="External"/><Relationship Id="rId4" Type="http://schemas.openxmlformats.org/officeDocument/2006/relationships/settings" Target="settings.xml"/><Relationship Id="rId9" Type="http://schemas.openxmlformats.org/officeDocument/2006/relationships/hyperlink" Target="consultantplus://offline/ref=31D5C690F4C6AF2731F147EEA1D22A3CDC8557A4410C2329833B393FE9EFDFE9273FD6D9531CB8815252F46CA5yErA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8B801-13DD-410B-B403-0DE93FBE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dcterms:created xsi:type="dcterms:W3CDTF">2024-05-22T09:07:00Z</dcterms:created>
  <dcterms:modified xsi:type="dcterms:W3CDTF">2024-11-01T02:21:00Z</dcterms:modified>
</cp:coreProperties>
</file>