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44" w:rsidRDefault="00357291">
      <w:pPr>
        <w:jc w:val="center"/>
        <w:rPr>
          <w:b/>
        </w:rPr>
      </w:pPr>
      <w:bookmarkStart w:id="0" w:name="_GoBack"/>
      <w:bookmarkEnd w:id="0"/>
      <w:r w:rsidRPr="003572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57291">
        <w:rPr>
          <w:noProof/>
          <w:lang w:eastAsia="ru-RU"/>
        </w:rPr>
        <w:pict>
          <v:shape id="_x0000_i0" o:spid="_x0000_s1026" type="#_x0000_t75" style="position:absolute;left:0;text-align:left;margin-left:204.8pt;margin-top:-27pt;width:86.4pt;height:69pt;z-index:251658240">
            <v:imagedata r:id="rId7" o:title=""/>
            <v:path textboxrect="0,0,0,0"/>
            <w10:wrap type="topAndBottom"/>
          </v:shape>
        </w:pict>
      </w:r>
      <w:r w:rsidR="00A170AB">
        <w:rPr>
          <w:b/>
        </w:rPr>
        <w:t>АДМИНИСТРАЦИЯ  УСТЬ-МОСИХИНСКОГО СЕЛЬСОВЕТА</w:t>
      </w:r>
    </w:p>
    <w:p w:rsidR="002F6A44" w:rsidRDefault="00A170AB">
      <w:pPr>
        <w:jc w:val="center"/>
        <w:rPr>
          <w:b/>
          <w:szCs w:val="28"/>
        </w:rPr>
      </w:pPr>
      <w:r>
        <w:rPr>
          <w:b/>
          <w:szCs w:val="28"/>
        </w:rPr>
        <w:t>РЕБРИХИНСКОГО РАЙОНА  АЛТАЙСКОГО КРАЯ</w:t>
      </w:r>
    </w:p>
    <w:p w:rsidR="002F6A44" w:rsidRDefault="002F6A44">
      <w:pPr>
        <w:jc w:val="right"/>
      </w:pPr>
    </w:p>
    <w:p w:rsidR="002F6A44" w:rsidRDefault="00A170A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F6A44" w:rsidRDefault="002F6A44">
      <w:pPr>
        <w:jc w:val="center"/>
        <w:rPr>
          <w:b/>
          <w:szCs w:val="28"/>
        </w:rPr>
      </w:pPr>
    </w:p>
    <w:p w:rsidR="002F6A44" w:rsidRDefault="00CE2E00">
      <w:r>
        <w:rPr>
          <w:b/>
          <w:szCs w:val="28"/>
        </w:rPr>
        <w:t>1</w:t>
      </w:r>
      <w:r w:rsidR="008F0C0C">
        <w:rPr>
          <w:b/>
          <w:szCs w:val="28"/>
        </w:rPr>
        <w:t>4</w:t>
      </w:r>
      <w:r w:rsidR="00BF4DB5" w:rsidRPr="00BF4DB5">
        <w:rPr>
          <w:b/>
          <w:szCs w:val="28"/>
        </w:rPr>
        <w:t>.0</w:t>
      </w:r>
      <w:r w:rsidR="008F0C0C">
        <w:rPr>
          <w:b/>
          <w:szCs w:val="28"/>
        </w:rPr>
        <w:t>4</w:t>
      </w:r>
      <w:r w:rsidR="00BF4DB5" w:rsidRPr="00BF4DB5">
        <w:rPr>
          <w:b/>
          <w:szCs w:val="28"/>
        </w:rPr>
        <w:t>.202</w:t>
      </w:r>
      <w:r w:rsidR="008F0C0C">
        <w:rPr>
          <w:b/>
          <w:szCs w:val="28"/>
        </w:rPr>
        <w:t>5</w:t>
      </w:r>
      <w:r w:rsidR="00A170AB" w:rsidRPr="00BF4DB5">
        <w:rPr>
          <w:b/>
          <w:szCs w:val="28"/>
        </w:rPr>
        <w:t xml:space="preserve">                                                                                </w:t>
      </w:r>
      <w:r w:rsidR="00BF4DB5" w:rsidRPr="00BF4DB5">
        <w:rPr>
          <w:b/>
          <w:szCs w:val="28"/>
        </w:rPr>
        <w:t xml:space="preserve">                   </w:t>
      </w:r>
      <w:r w:rsidR="00BF4DB5">
        <w:rPr>
          <w:b/>
          <w:szCs w:val="28"/>
        </w:rPr>
        <w:t xml:space="preserve">   </w:t>
      </w:r>
      <w:r w:rsidR="00A170AB" w:rsidRPr="00BF4DB5">
        <w:rPr>
          <w:b/>
          <w:szCs w:val="28"/>
        </w:rPr>
        <w:t xml:space="preserve">   </w:t>
      </w:r>
      <w:r w:rsidR="00A170AB">
        <w:rPr>
          <w:b/>
          <w:szCs w:val="28"/>
        </w:rPr>
        <w:t xml:space="preserve">№  </w:t>
      </w:r>
      <w:r w:rsidR="008F0C0C">
        <w:rPr>
          <w:b/>
          <w:szCs w:val="28"/>
        </w:rPr>
        <w:t>65</w:t>
      </w:r>
    </w:p>
    <w:p w:rsidR="002F6A44" w:rsidRDefault="00A170A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с. Усть-Мосиха</w:t>
      </w:r>
    </w:p>
    <w:p w:rsidR="002F6A44" w:rsidRDefault="002F6A44">
      <w:pPr>
        <w:ind w:left="-180"/>
        <w:jc w:val="center"/>
        <w:rPr>
          <w:b/>
          <w:szCs w:val="28"/>
        </w:rPr>
      </w:pPr>
    </w:p>
    <w:p w:rsidR="00CE2E00" w:rsidRPr="00CE2E00" w:rsidRDefault="00CE2E00" w:rsidP="00CE2E00">
      <w:pPr>
        <w:shd w:val="clear" w:color="auto" w:fill="FFFFFF"/>
        <w:jc w:val="center"/>
        <w:rPr>
          <w:b/>
          <w:color w:val="1A1A1A"/>
          <w:szCs w:val="28"/>
          <w:lang w:eastAsia="ru-RU"/>
        </w:rPr>
      </w:pPr>
      <w:r w:rsidRPr="00CE2E00">
        <w:rPr>
          <w:b/>
          <w:color w:val="1A1A1A"/>
          <w:szCs w:val="28"/>
          <w:lang w:eastAsia="ru-RU"/>
        </w:rPr>
        <w:t xml:space="preserve">Об исполнении бюджета </w:t>
      </w:r>
      <w:proofErr w:type="spellStart"/>
      <w:r w:rsidRPr="00CE2E00">
        <w:rPr>
          <w:b/>
          <w:color w:val="1A1A1A"/>
          <w:szCs w:val="28"/>
          <w:lang w:eastAsia="ru-RU"/>
        </w:rPr>
        <w:t>Усть-Мосихинского</w:t>
      </w:r>
      <w:proofErr w:type="spellEnd"/>
      <w:r w:rsidRPr="00CE2E00">
        <w:rPr>
          <w:b/>
          <w:color w:val="1A1A1A"/>
          <w:szCs w:val="28"/>
          <w:lang w:eastAsia="ru-RU"/>
        </w:rPr>
        <w:t xml:space="preserve"> сельсовета</w:t>
      </w:r>
    </w:p>
    <w:p w:rsidR="00CE2E00" w:rsidRPr="00CE2E00" w:rsidRDefault="00CE2E00" w:rsidP="00CE2E00">
      <w:pPr>
        <w:shd w:val="clear" w:color="auto" w:fill="FFFFFF"/>
        <w:jc w:val="center"/>
        <w:rPr>
          <w:b/>
          <w:color w:val="1A1A1A"/>
          <w:szCs w:val="28"/>
          <w:lang w:eastAsia="ru-RU"/>
        </w:rPr>
      </w:pPr>
      <w:proofErr w:type="spellStart"/>
      <w:r w:rsidRPr="00CE2E00">
        <w:rPr>
          <w:b/>
          <w:color w:val="1A1A1A"/>
          <w:szCs w:val="28"/>
          <w:lang w:eastAsia="ru-RU"/>
        </w:rPr>
        <w:t>Ребрихинского</w:t>
      </w:r>
      <w:proofErr w:type="spellEnd"/>
      <w:r w:rsidRPr="00CE2E00">
        <w:rPr>
          <w:b/>
          <w:color w:val="1A1A1A"/>
          <w:szCs w:val="28"/>
          <w:lang w:eastAsia="ru-RU"/>
        </w:rPr>
        <w:t xml:space="preserve"> района Алтайского края</w:t>
      </w:r>
    </w:p>
    <w:p w:rsidR="002F6A44" w:rsidRDefault="00A170AB" w:rsidP="00CE2E00">
      <w:pPr>
        <w:ind w:right="-1"/>
        <w:jc w:val="center"/>
        <w:rPr>
          <w:b/>
        </w:rPr>
      </w:pPr>
      <w:r>
        <w:rPr>
          <w:b/>
        </w:rPr>
        <w:t xml:space="preserve">за </w:t>
      </w:r>
      <w:r w:rsidR="008F0C0C">
        <w:rPr>
          <w:b/>
        </w:rPr>
        <w:t>1 квартал</w:t>
      </w:r>
      <w:r>
        <w:rPr>
          <w:b/>
        </w:rPr>
        <w:t xml:space="preserve"> 202</w:t>
      </w:r>
      <w:r w:rsidR="008F0C0C">
        <w:rPr>
          <w:b/>
        </w:rPr>
        <w:t>5</w:t>
      </w:r>
      <w:r>
        <w:rPr>
          <w:b/>
        </w:rPr>
        <w:t xml:space="preserve"> года</w:t>
      </w:r>
    </w:p>
    <w:p w:rsidR="002F6A44" w:rsidRDefault="002F6A44">
      <w:pPr>
        <w:rPr>
          <w:b/>
        </w:rPr>
      </w:pPr>
    </w:p>
    <w:p w:rsidR="002F6A44" w:rsidRDefault="00A170AB">
      <w:pPr>
        <w:ind w:firstLine="709"/>
        <w:jc w:val="both"/>
        <w:rPr>
          <w:szCs w:val="28"/>
        </w:rPr>
      </w:pPr>
      <w:r>
        <w:rPr>
          <w:szCs w:val="28"/>
        </w:rPr>
        <w:t>В соответствии  с п. 5 ст. 264.2. Бюджетного кодекса Российской Федерации, ст. 29 Положения о бюджетном процессе в муниципальном образовании Усть-Мосихинский сельсовет Ребрихинского района Алтайского края, утвержденного решением Усть-Мосихинского сельского Совета народных депутатов Усть-Мосихинского сельсовета Ребрихинского района Алтайского края  от 27.12.2021 № 60 (в ред. от 31.10.2022 № 27)</w:t>
      </w:r>
    </w:p>
    <w:p w:rsidR="002F6A44" w:rsidRDefault="002F6A44">
      <w:pPr>
        <w:pStyle w:val="ConsPlusNormal"/>
        <w:ind w:firstLine="709"/>
        <w:jc w:val="both"/>
        <w:rPr>
          <w:szCs w:val="24"/>
        </w:rPr>
      </w:pPr>
    </w:p>
    <w:p w:rsidR="002F6A44" w:rsidRDefault="00A170AB">
      <w:pPr>
        <w:jc w:val="center"/>
        <w:rPr>
          <w:bCs/>
        </w:rPr>
      </w:pPr>
      <w:r>
        <w:rPr>
          <w:bCs/>
        </w:rPr>
        <w:t>ПОСТАНОВЛЯЮ:</w:t>
      </w:r>
    </w:p>
    <w:p w:rsidR="002F6A44" w:rsidRDefault="00A170AB">
      <w:pPr>
        <w:tabs>
          <w:tab w:val="left" w:pos="30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2F6A44" w:rsidRDefault="00A170AB">
      <w:pPr>
        <w:tabs>
          <w:tab w:val="left" w:pos="1128"/>
        </w:tabs>
        <w:ind w:firstLine="709"/>
        <w:jc w:val="both"/>
      </w:pPr>
      <w:r>
        <w:t xml:space="preserve">1. </w:t>
      </w:r>
      <w:r>
        <w:rPr>
          <w:szCs w:val="28"/>
        </w:rPr>
        <w:t xml:space="preserve">Утвердить отчет об исполнении бюджета Усть-Мосихинского сельсовета Ребрихинского района Алтайского края за </w:t>
      </w:r>
      <w:r w:rsidR="008F0C0C">
        <w:rPr>
          <w:szCs w:val="28"/>
        </w:rPr>
        <w:t>1 квартал</w:t>
      </w:r>
      <w:r>
        <w:rPr>
          <w:szCs w:val="28"/>
        </w:rPr>
        <w:t xml:space="preserve"> 202</w:t>
      </w:r>
      <w:r w:rsidR="008F0C0C">
        <w:rPr>
          <w:szCs w:val="28"/>
        </w:rPr>
        <w:t>5</w:t>
      </w:r>
      <w:r>
        <w:rPr>
          <w:szCs w:val="28"/>
        </w:rPr>
        <w:t xml:space="preserve"> год</w:t>
      </w:r>
      <w:r w:rsidR="008F0C0C">
        <w:rPr>
          <w:szCs w:val="28"/>
        </w:rPr>
        <w:t>а</w:t>
      </w:r>
      <w:r>
        <w:rPr>
          <w:szCs w:val="28"/>
        </w:rPr>
        <w:t xml:space="preserve"> по доходам в сумме </w:t>
      </w:r>
      <w:r w:rsidR="008F0C0C">
        <w:rPr>
          <w:szCs w:val="28"/>
        </w:rPr>
        <w:t>1043</w:t>
      </w:r>
      <w:r w:rsidRPr="00E914E3">
        <w:rPr>
          <w:szCs w:val="28"/>
        </w:rPr>
        <w:t>,</w:t>
      </w:r>
      <w:r w:rsidR="008F0C0C">
        <w:rPr>
          <w:szCs w:val="28"/>
        </w:rPr>
        <w:t>644</w:t>
      </w:r>
      <w:r w:rsidRPr="00E914E3">
        <w:rPr>
          <w:szCs w:val="28"/>
        </w:rPr>
        <w:t xml:space="preserve"> тыс. рублей,  по расходам в сумме </w:t>
      </w:r>
      <w:r w:rsidR="008F0C0C">
        <w:rPr>
          <w:szCs w:val="28"/>
        </w:rPr>
        <w:t>818</w:t>
      </w:r>
      <w:r w:rsidR="00BF4DB5">
        <w:rPr>
          <w:szCs w:val="28"/>
        </w:rPr>
        <w:t>,</w:t>
      </w:r>
      <w:r w:rsidR="008F0C0C">
        <w:rPr>
          <w:szCs w:val="28"/>
        </w:rPr>
        <w:t>367</w:t>
      </w:r>
      <w:r w:rsidRPr="00E914E3">
        <w:rPr>
          <w:bCs/>
          <w:szCs w:val="28"/>
        </w:rPr>
        <w:t xml:space="preserve"> </w:t>
      </w:r>
      <w:r w:rsidRPr="00E914E3">
        <w:rPr>
          <w:szCs w:val="28"/>
        </w:rPr>
        <w:t xml:space="preserve">тыс. рублей с превышением доходов над расходами (профицит бюджета) в сумме </w:t>
      </w:r>
      <w:r w:rsidR="008F0C0C">
        <w:rPr>
          <w:szCs w:val="28"/>
        </w:rPr>
        <w:t>225</w:t>
      </w:r>
      <w:r w:rsidR="00BF4DB5">
        <w:rPr>
          <w:szCs w:val="28"/>
        </w:rPr>
        <w:t>,2</w:t>
      </w:r>
      <w:r w:rsidR="008F0C0C">
        <w:rPr>
          <w:szCs w:val="28"/>
        </w:rPr>
        <w:t>77</w:t>
      </w:r>
      <w:r w:rsidRPr="00E914E3">
        <w:rPr>
          <w:szCs w:val="28"/>
        </w:rPr>
        <w:t xml:space="preserve"> тыс. рублей</w:t>
      </w:r>
      <w:r>
        <w:rPr>
          <w:szCs w:val="28"/>
        </w:rPr>
        <w:t xml:space="preserve"> (</w:t>
      </w:r>
      <w:r>
        <w:t>приложение).</w:t>
      </w:r>
    </w:p>
    <w:p w:rsidR="002F6A44" w:rsidRDefault="00A170AB">
      <w:pPr>
        <w:ind w:left="11" w:firstLine="697"/>
        <w:jc w:val="both"/>
      </w:pPr>
      <w:r>
        <w:t>2. Настоящее постановление направить в Усть-Мосихинский сельский Совет народных депутатов Усть-Мосихинского сельсовета Ребрихинского района Алтайского края и в орган муниципального финансового контроля – Контрольно-счетную палату муниципального образования Ребрихинский район.</w:t>
      </w:r>
    </w:p>
    <w:p w:rsidR="002F6A44" w:rsidRDefault="00A170AB">
      <w:pPr>
        <w:ind w:firstLine="709"/>
        <w:jc w:val="both"/>
      </w:pPr>
      <w:r>
        <w:t>3</w:t>
      </w:r>
      <w:r>
        <w:rPr>
          <w:szCs w:val="28"/>
        </w:rPr>
        <w:t xml:space="preserve">. Опубликовать настоящее постановление в Сборнике муниципальных правовых актов Усть-Мосихинского сельсовета Ребрихинского района Алтайского края и разместить на официальном сайте Администрации </w:t>
      </w:r>
      <w:proofErr w:type="spellStart"/>
      <w:r w:rsidR="00DD4E23"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2F6A44" w:rsidRDefault="00A170AB">
      <w:pPr>
        <w:pStyle w:val="25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 xml:space="preserve">4.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2F6A44" w:rsidRDefault="002F6A44">
      <w:pPr>
        <w:rPr>
          <w:sz w:val="2"/>
          <w:szCs w:val="2"/>
        </w:rPr>
      </w:pPr>
    </w:p>
    <w:p w:rsidR="002F6A44" w:rsidRDefault="002F6A44">
      <w:pPr>
        <w:rPr>
          <w:sz w:val="2"/>
          <w:szCs w:val="2"/>
        </w:rPr>
      </w:pPr>
    </w:p>
    <w:p w:rsidR="002F6A44" w:rsidRDefault="002F6A44">
      <w:pPr>
        <w:rPr>
          <w:sz w:val="2"/>
          <w:szCs w:val="2"/>
        </w:rPr>
      </w:pPr>
    </w:p>
    <w:p w:rsidR="002F6A44" w:rsidRDefault="002F6A44">
      <w:pPr>
        <w:rPr>
          <w:sz w:val="2"/>
          <w:szCs w:val="2"/>
        </w:rPr>
      </w:pPr>
    </w:p>
    <w:p w:rsidR="002F6A44" w:rsidRDefault="002F6A44">
      <w:pPr>
        <w:jc w:val="both"/>
        <w:rPr>
          <w:sz w:val="2"/>
          <w:szCs w:val="28"/>
        </w:rPr>
      </w:pPr>
    </w:p>
    <w:p w:rsidR="002F6A44" w:rsidRDefault="00A170AB">
      <w:pPr>
        <w:jc w:val="both"/>
      </w:pPr>
      <w:r>
        <w:rPr>
          <w:szCs w:val="28"/>
        </w:rPr>
        <w:t xml:space="preserve">Глава сельсовета       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2F6A44" w:rsidRDefault="002F6A44">
      <w:pPr>
        <w:jc w:val="both"/>
        <w:rPr>
          <w:szCs w:val="28"/>
        </w:rPr>
      </w:pPr>
    </w:p>
    <w:p w:rsidR="002F6A44" w:rsidRDefault="00A170A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2F6A44" w:rsidRDefault="00A170AB">
      <w:pPr>
        <w:ind w:firstLine="709"/>
      </w:pPr>
      <w:r>
        <w:rPr>
          <w:color w:val="000000"/>
          <w:sz w:val="24"/>
          <w:szCs w:val="24"/>
        </w:rPr>
        <w:t xml:space="preserve">Заместитель главы Администрации сельсовета                                            </w:t>
      </w:r>
      <w:r w:rsidR="00BF4DB5">
        <w:rPr>
          <w:color w:val="000000"/>
          <w:sz w:val="24"/>
          <w:szCs w:val="24"/>
        </w:rPr>
        <w:t>О.С.Пешкова</w:t>
      </w:r>
    </w:p>
    <w:p w:rsidR="002F6A44" w:rsidRDefault="002F6A44">
      <w:pPr>
        <w:ind w:firstLine="709"/>
        <w:rPr>
          <w:color w:val="000000"/>
          <w:sz w:val="24"/>
          <w:szCs w:val="24"/>
        </w:rPr>
      </w:pPr>
    </w:p>
    <w:p w:rsidR="002F6A44" w:rsidRDefault="002F6A44">
      <w:pPr>
        <w:ind w:firstLine="709"/>
        <w:rPr>
          <w:color w:val="000000"/>
          <w:sz w:val="24"/>
          <w:szCs w:val="24"/>
        </w:rPr>
      </w:pPr>
    </w:p>
    <w:p w:rsidR="002F6A44" w:rsidRDefault="002F6A44">
      <w:pPr>
        <w:pStyle w:val="ConsPlusNormal"/>
        <w:ind w:left="4536"/>
        <w:jc w:val="center"/>
      </w:pPr>
    </w:p>
    <w:p w:rsidR="008F0C0C" w:rsidRDefault="008F0C0C" w:rsidP="008F0C0C">
      <w:pPr>
        <w:pStyle w:val="ConsPlusNormal"/>
        <w:tabs>
          <w:tab w:val="left" w:pos="8222"/>
        </w:tabs>
        <w:ind w:left="4536" w:right="1406"/>
        <w:jc w:val="center"/>
        <w:rPr>
          <w:sz w:val="28"/>
          <w:szCs w:val="28"/>
        </w:rPr>
      </w:pPr>
      <w:r w:rsidRPr="00081D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8F0C0C" w:rsidRDefault="008F0C0C" w:rsidP="008F0C0C">
      <w:pPr>
        <w:pStyle w:val="ConsPlusNormal"/>
        <w:ind w:left="4536" w:right="130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Администрации </w:t>
      </w:r>
    </w:p>
    <w:p w:rsidR="008F0C0C" w:rsidRDefault="008F0C0C" w:rsidP="008F0C0C">
      <w:pPr>
        <w:pStyle w:val="ConsPlusNormal"/>
        <w:ind w:left="4536" w:right="130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Мосихинского</w:t>
      </w:r>
      <w:proofErr w:type="spellEnd"/>
      <w:r>
        <w:rPr>
          <w:sz w:val="28"/>
          <w:szCs w:val="28"/>
        </w:rPr>
        <w:t xml:space="preserve"> сельсовета          </w:t>
      </w:r>
    </w:p>
    <w:p w:rsidR="008F0C0C" w:rsidRDefault="008F0C0C" w:rsidP="008F0C0C">
      <w:pPr>
        <w:pStyle w:val="ConsPlusNormal"/>
        <w:ind w:left="4536" w:right="130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</w:p>
    <w:p w:rsidR="008F0C0C" w:rsidRDefault="008F0C0C" w:rsidP="008F0C0C">
      <w:pPr>
        <w:pStyle w:val="ConsPlusNormal"/>
        <w:ind w:left="4536" w:right="130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Алтайского края</w:t>
      </w:r>
    </w:p>
    <w:p w:rsidR="008F0C0C" w:rsidRDefault="008F0C0C" w:rsidP="008F0C0C">
      <w:pPr>
        <w:pStyle w:val="ConsPlusNormal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CE2E00">
        <w:rPr>
          <w:sz w:val="28"/>
          <w:szCs w:val="28"/>
        </w:rPr>
        <w:t>1</w:t>
      </w:r>
      <w:r>
        <w:rPr>
          <w:sz w:val="28"/>
          <w:szCs w:val="28"/>
        </w:rPr>
        <w:t>4.04.2025 № 65</w:t>
      </w:r>
    </w:p>
    <w:p w:rsidR="008F0C0C" w:rsidRPr="00081D64" w:rsidRDefault="008F0C0C" w:rsidP="008F0C0C">
      <w:pPr>
        <w:pStyle w:val="ConsPlusNormal"/>
        <w:ind w:left="4536" w:right="282"/>
        <w:jc w:val="center"/>
        <w:rPr>
          <w:sz w:val="28"/>
          <w:szCs w:val="28"/>
        </w:rPr>
      </w:pPr>
    </w:p>
    <w:p w:rsidR="008F0C0C" w:rsidRDefault="008F0C0C" w:rsidP="008F0C0C">
      <w:pPr>
        <w:tabs>
          <w:tab w:val="left" w:pos="1128"/>
        </w:tabs>
        <w:jc w:val="center"/>
        <w:rPr>
          <w:szCs w:val="28"/>
        </w:rPr>
      </w:pPr>
    </w:p>
    <w:p w:rsidR="008F0C0C" w:rsidRPr="00055FE8" w:rsidRDefault="008F0C0C" w:rsidP="008F0C0C">
      <w:pPr>
        <w:tabs>
          <w:tab w:val="left" w:pos="1128"/>
        </w:tabs>
        <w:jc w:val="center"/>
        <w:rPr>
          <w:szCs w:val="28"/>
        </w:rPr>
      </w:pPr>
      <w:r>
        <w:rPr>
          <w:szCs w:val="28"/>
        </w:rPr>
        <w:t>Отчет об исполнении</w:t>
      </w:r>
    </w:p>
    <w:p w:rsidR="008F0C0C" w:rsidRDefault="008F0C0C" w:rsidP="008F0C0C">
      <w:pPr>
        <w:tabs>
          <w:tab w:val="left" w:pos="1128"/>
        </w:tabs>
        <w:jc w:val="center"/>
        <w:rPr>
          <w:szCs w:val="28"/>
        </w:rPr>
      </w:pPr>
      <w:r w:rsidRPr="00055FE8">
        <w:rPr>
          <w:szCs w:val="28"/>
        </w:rPr>
        <w:t xml:space="preserve">бюджета </w:t>
      </w:r>
      <w:proofErr w:type="spellStart"/>
      <w:r>
        <w:rPr>
          <w:szCs w:val="28"/>
        </w:rPr>
        <w:t>Усть-Мосихинского</w:t>
      </w:r>
      <w:proofErr w:type="spellEnd"/>
      <w:r w:rsidRPr="00055FE8">
        <w:rPr>
          <w:szCs w:val="28"/>
        </w:rPr>
        <w:t xml:space="preserve"> сельсовета </w:t>
      </w:r>
      <w:proofErr w:type="spellStart"/>
      <w:r w:rsidRPr="00055FE8">
        <w:rPr>
          <w:szCs w:val="28"/>
        </w:rPr>
        <w:t>Ребрихинского</w:t>
      </w:r>
      <w:proofErr w:type="spellEnd"/>
      <w:r w:rsidRPr="00055FE8">
        <w:rPr>
          <w:szCs w:val="28"/>
        </w:rPr>
        <w:t xml:space="preserve"> района Алтайского края </w:t>
      </w:r>
    </w:p>
    <w:p w:rsidR="008F0C0C" w:rsidRPr="00055FE8" w:rsidRDefault="008F0C0C" w:rsidP="008F0C0C">
      <w:pPr>
        <w:tabs>
          <w:tab w:val="left" w:pos="1128"/>
        </w:tabs>
        <w:ind w:right="1394"/>
        <w:jc w:val="center"/>
        <w:rPr>
          <w:szCs w:val="28"/>
        </w:rPr>
      </w:pPr>
      <w:r w:rsidRPr="00055FE8">
        <w:rPr>
          <w:szCs w:val="28"/>
        </w:rPr>
        <w:t xml:space="preserve">за </w:t>
      </w:r>
      <w:r>
        <w:rPr>
          <w:szCs w:val="28"/>
        </w:rPr>
        <w:t>1 квартал  2025</w:t>
      </w:r>
      <w:r w:rsidRPr="00055FE8">
        <w:rPr>
          <w:szCs w:val="28"/>
        </w:rPr>
        <w:t xml:space="preserve"> года по доходам, расходам и источникам финансирования дефицита поселения</w:t>
      </w:r>
    </w:p>
    <w:p w:rsidR="008F0C0C" w:rsidRDefault="008F0C0C" w:rsidP="008F0C0C">
      <w:pPr>
        <w:tabs>
          <w:tab w:val="left" w:pos="1128"/>
          <w:tab w:val="left" w:pos="8364"/>
        </w:tabs>
        <w:ind w:left="-142" w:right="-1287"/>
        <w:jc w:val="center"/>
      </w:pPr>
    </w:p>
    <w:tbl>
      <w:tblPr>
        <w:tblW w:w="11496" w:type="dxa"/>
        <w:tblInd w:w="-142" w:type="dxa"/>
        <w:tblLayout w:type="fixed"/>
        <w:tblLook w:val="04A0"/>
      </w:tblPr>
      <w:tblGrid>
        <w:gridCol w:w="6"/>
        <w:gridCol w:w="136"/>
        <w:gridCol w:w="3123"/>
        <w:gridCol w:w="446"/>
        <w:gridCol w:w="117"/>
        <w:gridCol w:w="114"/>
        <w:gridCol w:w="640"/>
        <w:gridCol w:w="380"/>
        <w:gridCol w:w="992"/>
        <w:gridCol w:w="709"/>
        <w:gridCol w:w="567"/>
        <w:gridCol w:w="992"/>
        <w:gridCol w:w="1418"/>
        <w:gridCol w:w="283"/>
        <w:gridCol w:w="992"/>
        <w:gridCol w:w="284"/>
        <w:gridCol w:w="61"/>
        <w:gridCol w:w="236"/>
      </w:tblGrid>
      <w:tr w:rsidR="008F0C0C" w:rsidRPr="00FB5D61" w:rsidTr="00B93D14">
        <w:trPr>
          <w:trHeight w:val="264"/>
        </w:trPr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FB5D61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FB5D61" w:rsidRDefault="008F0C0C" w:rsidP="00B93D14">
            <w:pPr>
              <w:rPr>
                <w:sz w:val="20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FB5D61" w:rsidRDefault="008F0C0C" w:rsidP="00B93D14">
            <w:pPr>
              <w:rPr>
                <w:sz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FB5D61" w:rsidRDefault="008F0C0C" w:rsidP="00B93D14">
            <w:pPr>
              <w:rPr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FB5D61" w:rsidRDefault="008F0C0C" w:rsidP="00B93D14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0C" w:rsidRPr="00FB5D61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0C0C" w:rsidRPr="0054453B" w:rsidTr="00B93D14">
        <w:trPr>
          <w:gridBefore w:val="1"/>
          <w:gridAfter w:val="3"/>
          <w:wBefore w:w="6" w:type="dxa"/>
          <w:wAfter w:w="581" w:type="dxa"/>
          <w:trHeight w:val="306"/>
        </w:trPr>
        <w:tc>
          <w:tcPr>
            <w:tcW w:w="109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C0C" w:rsidRPr="0054453B" w:rsidRDefault="008F0C0C" w:rsidP="00B93D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3C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7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1 043 644,95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2 028 355,05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2 050 000,00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514 344,95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1 535 655,05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34 857,26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167 142,74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56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34 857,26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167 142,74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84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30 455,54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171 544,46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1764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 xml:space="preserve"> 312 тысяч рублей за </w:t>
            </w: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налоговые периоды после 1 января 2025 года)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174,54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6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4 227,18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221 593,80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678 406,20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221 593,80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678 406,20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221 593,80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678 406,20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248 893,89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651 106,11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784,42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47 215,58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784,42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47 215,58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248 109,47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603 890,53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227 664,89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9 335,11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227 664,89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9 335,11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20 444,58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594 555,42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20 444,58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594 555,42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1092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9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92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612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492 700,00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1 022 000,00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492 700,00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70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204 800,00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64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204 800,00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204 800,00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651 100,00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426 800,00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224 300,00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912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501 100,00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186 800,00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314 300,00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8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501 100,00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186 800,00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314 300,00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516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D13CDB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CD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0C0C" w:rsidRPr="00D13CDB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D13CDB" w:rsidRDefault="008F0C0C" w:rsidP="00B93D14">
            <w:pPr>
              <w:rPr>
                <w:sz w:val="20"/>
              </w:rPr>
            </w:pP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7C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80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818 367,91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2 453 632,09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2 331 800,00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736 051,88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1 595 748,12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8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175 684,50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425 415,50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5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175 684,50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425 415,50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175 684,50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425 415,50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140 302,18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340 797,82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1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140 302,18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340 797,82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140 302,18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340 797,82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4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80 827,64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313 072,36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59 474,54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27 725,46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01200S0430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35 382,32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84 617,68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0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01200S0430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35 382,32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84 617,68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5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01200S0430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35 382,32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84 617,68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8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01200S0430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35 382,32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49 317,68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6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0102 01200S0430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35 300,00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2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950 900,00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249 529,15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701 370,85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94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950 900,00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249 529,15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701 370,85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950 900,00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249 529,15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701 370,85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920 900,00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219 911,47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700 988,53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10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102 368,07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625 131,93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102 368,07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625 131,93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4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73 185,60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414 614,40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29 182,47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210 517,53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117 543,40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69 856,60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6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117 543,40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69 856,60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113 062,13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38 337,87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4 481,27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31 518,73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6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01200S0430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29 617,68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382,32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08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01200S0430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29 617,68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382,32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01200S0430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29 617,68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382,32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0104 01200S0430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29 617,68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382,32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4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448 961,77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8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445 961,77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445 961,77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20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445 961,77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237 461,77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1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310 838,23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237 461,77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248 959,53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186 440,47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1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61 878,70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51 021,30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3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208 500,00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000 0113 0250010820 540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208 500,00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7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"Э</w:t>
            </w:r>
            <w:proofErr w:type="gram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нергосбережение и повышение энергетической эффективности на территории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Алтайского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6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000 0113 1200060990 000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000 0113 1200060990 200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1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000 0113 1200060990 240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000 0113 1200060990 244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49 774,93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223 325,07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49 774,93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223 325,07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97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49 774,93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223 325,07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0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49 774,93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223 325,07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6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49 774,93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223 325,07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11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45 147,32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156 452,68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3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45 147,32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156 452,68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2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33 483,00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121 317,00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11 664,32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35 135,68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4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4 627,61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66 872,39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4 627,61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66 872,39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65 500,00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4 627,61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1 372,39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2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3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0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9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65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0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  <w:proofErr w:type="gram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охране их жизни и здоровья на территории поселений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2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6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000 0310 9420060950 244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7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2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912009Д980 000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9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912009Д980 200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0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912009Д980 240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0409 912009Д980 244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187 800,00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298 658,90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4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4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3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242 158,90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8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242 158,90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242 158,90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1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27 458,90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2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27 458,90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0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27 458,90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32 541,10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27 458,90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0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49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8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мероприятий по благоустройству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5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91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4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6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000 0503 9290068090 244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125 200,00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5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32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000 0801 0220010530 </w:t>
            </w: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00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56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696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Сохранение памятников истории и культуры местного значения, расположенных на территории поселений 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000 0804 9020066250 000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80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000 0804 9020066250 200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74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000 0804 9020066250 240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000 0804 9020066250 244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225 277,04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64"/>
        </w:trPr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225 277,04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CF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8F0C0C" w:rsidRPr="00567CFF" w:rsidTr="00B93D14">
        <w:trPr>
          <w:gridBefore w:val="2"/>
          <w:gridAfter w:val="2"/>
          <w:wBefore w:w="142" w:type="dxa"/>
          <w:wAfter w:w="297" w:type="dxa"/>
          <w:trHeight w:val="288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rPr>
                <w:sz w:val="2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0C" w:rsidRPr="00567CFF" w:rsidRDefault="008F0C0C" w:rsidP="00B93D14">
            <w:pPr>
              <w:rPr>
                <w:sz w:val="20"/>
              </w:rPr>
            </w:pPr>
          </w:p>
        </w:tc>
      </w:tr>
    </w:tbl>
    <w:p w:rsidR="008F0C0C" w:rsidRDefault="008F0C0C" w:rsidP="008F0C0C">
      <w:pPr>
        <w:tabs>
          <w:tab w:val="left" w:pos="1128"/>
        </w:tabs>
      </w:pPr>
    </w:p>
    <w:p w:rsidR="002F6A44" w:rsidRDefault="002F6A44" w:rsidP="008F0C0C">
      <w:pPr>
        <w:pStyle w:val="ConsPlusNormal"/>
        <w:tabs>
          <w:tab w:val="left" w:pos="8222"/>
        </w:tabs>
        <w:ind w:left="4536" w:right="1406"/>
        <w:jc w:val="center"/>
        <w:rPr>
          <w:rFonts w:eastAsia="Calibri"/>
          <w:szCs w:val="24"/>
          <w:lang w:eastAsia="en-US"/>
        </w:rPr>
      </w:pPr>
    </w:p>
    <w:sectPr w:rsidR="002F6A44" w:rsidSect="00B0258D">
      <w:headerReference w:type="default" r:id="rId8"/>
      <w:pgSz w:w="11906" w:h="16838"/>
      <w:pgMar w:top="1134" w:right="567" w:bottom="1134" w:left="1276" w:header="567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57" w:rsidRDefault="00E25857">
      <w:r>
        <w:separator/>
      </w:r>
    </w:p>
  </w:endnote>
  <w:endnote w:type="continuationSeparator" w:id="0">
    <w:p w:rsidR="00E25857" w:rsidRDefault="00E2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57" w:rsidRDefault="00E25857">
      <w:r>
        <w:separator/>
      </w:r>
    </w:p>
  </w:footnote>
  <w:footnote w:type="continuationSeparator" w:id="0">
    <w:p w:rsidR="00E25857" w:rsidRDefault="00E2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D" w:rsidRDefault="00B0258D">
    <w:pPr>
      <w:pStyle w:val="ab"/>
      <w:jc w:val="center"/>
    </w:pPr>
  </w:p>
  <w:p w:rsidR="00B0258D" w:rsidRDefault="00B0258D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0F613A"/>
    <w:multiLevelType w:val="hybridMultilevel"/>
    <w:tmpl w:val="5B7CF648"/>
    <w:lvl w:ilvl="0" w:tplc="EFECC8C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FED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7AA7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62E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08F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2C5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0AD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929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0846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5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A44"/>
    <w:rsid w:val="0001294C"/>
    <w:rsid w:val="00061C72"/>
    <w:rsid w:val="001970AB"/>
    <w:rsid w:val="001A544B"/>
    <w:rsid w:val="001D0D47"/>
    <w:rsid w:val="00220F72"/>
    <w:rsid w:val="002F6A44"/>
    <w:rsid w:val="003203A1"/>
    <w:rsid w:val="00357291"/>
    <w:rsid w:val="004258CD"/>
    <w:rsid w:val="004308E7"/>
    <w:rsid w:val="004B602C"/>
    <w:rsid w:val="004E7E41"/>
    <w:rsid w:val="005835AB"/>
    <w:rsid w:val="00615A94"/>
    <w:rsid w:val="006F6E1E"/>
    <w:rsid w:val="008239F0"/>
    <w:rsid w:val="008328FF"/>
    <w:rsid w:val="008F0C0C"/>
    <w:rsid w:val="009A474C"/>
    <w:rsid w:val="00A170AB"/>
    <w:rsid w:val="00B0258D"/>
    <w:rsid w:val="00BF4DB5"/>
    <w:rsid w:val="00CE2E00"/>
    <w:rsid w:val="00DD4E23"/>
    <w:rsid w:val="00E25857"/>
    <w:rsid w:val="00E34AC6"/>
    <w:rsid w:val="00E914E3"/>
    <w:rsid w:val="00F14D0B"/>
    <w:rsid w:val="00F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2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FB2512"/>
    <w:pPr>
      <w:keepNext/>
      <w:numPr>
        <w:numId w:val="1"/>
      </w:numPr>
      <w:tabs>
        <w:tab w:val="left" w:pos="0"/>
      </w:tabs>
      <w:jc w:val="both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25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25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25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251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B25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25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25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25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51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B251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B251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B251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B251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FB251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B25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B251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B25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B2512"/>
    <w:pPr>
      <w:ind w:left="720"/>
      <w:contextualSpacing/>
    </w:pPr>
  </w:style>
  <w:style w:type="paragraph" w:styleId="a4">
    <w:name w:val="No Spacing"/>
    <w:uiPriority w:val="1"/>
    <w:qFormat/>
    <w:rsid w:val="00FB2512"/>
  </w:style>
  <w:style w:type="paragraph" w:styleId="a5">
    <w:name w:val="Title"/>
    <w:basedOn w:val="a"/>
    <w:next w:val="a"/>
    <w:link w:val="a6"/>
    <w:uiPriority w:val="10"/>
    <w:qFormat/>
    <w:rsid w:val="00FB251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B25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B251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B251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251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25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B25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B2512"/>
    <w:rPr>
      <w:i/>
    </w:rPr>
  </w:style>
  <w:style w:type="character" w:customStyle="1" w:styleId="11">
    <w:name w:val="Верхний колонтитул Знак1"/>
    <w:link w:val="ab"/>
    <w:uiPriority w:val="99"/>
    <w:rsid w:val="00FB2512"/>
  </w:style>
  <w:style w:type="paragraph" w:styleId="ac">
    <w:name w:val="footer"/>
    <w:basedOn w:val="a"/>
    <w:link w:val="ad"/>
    <w:uiPriority w:val="99"/>
    <w:unhideWhenUsed/>
    <w:rsid w:val="00FB251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B2512"/>
  </w:style>
  <w:style w:type="character" w:customStyle="1" w:styleId="ad">
    <w:name w:val="Нижний колонтитул Знак"/>
    <w:link w:val="ac"/>
    <w:uiPriority w:val="99"/>
    <w:rsid w:val="00FB2512"/>
  </w:style>
  <w:style w:type="table" w:styleId="ae">
    <w:name w:val="Table Grid"/>
    <w:uiPriority w:val="59"/>
    <w:rsid w:val="00FB2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25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B25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B25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B25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B25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B25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B25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B25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B251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B25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FB2512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B2512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B2512"/>
    <w:rPr>
      <w:sz w:val="18"/>
    </w:rPr>
  </w:style>
  <w:style w:type="character" w:styleId="af2">
    <w:name w:val="footnote reference"/>
    <w:uiPriority w:val="99"/>
    <w:unhideWhenUsed/>
    <w:rsid w:val="00FB251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B2512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B2512"/>
    <w:rPr>
      <w:sz w:val="20"/>
    </w:rPr>
  </w:style>
  <w:style w:type="character" w:styleId="af5">
    <w:name w:val="endnote reference"/>
    <w:uiPriority w:val="99"/>
    <w:semiHidden/>
    <w:unhideWhenUsed/>
    <w:rsid w:val="00FB251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2512"/>
    <w:pPr>
      <w:spacing w:after="57"/>
    </w:pPr>
  </w:style>
  <w:style w:type="paragraph" w:styleId="23">
    <w:name w:val="toc 2"/>
    <w:basedOn w:val="a"/>
    <w:next w:val="a"/>
    <w:uiPriority w:val="39"/>
    <w:unhideWhenUsed/>
    <w:rsid w:val="00FB251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B251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B251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B251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251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251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251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2512"/>
    <w:pPr>
      <w:spacing w:after="57"/>
      <w:ind w:left="2268"/>
    </w:pPr>
  </w:style>
  <w:style w:type="paragraph" w:styleId="af6">
    <w:name w:val="TOC Heading"/>
    <w:uiPriority w:val="39"/>
    <w:unhideWhenUsed/>
    <w:rsid w:val="00FB2512"/>
  </w:style>
  <w:style w:type="paragraph" w:styleId="af7">
    <w:name w:val="table of figures"/>
    <w:basedOn w:val="a"/>
    <w:next w:val="a"/>
    <w:uiPriority w:val="99"/>
    <w:unhideWhenUsed/>
    <w:rsid w:val="00FB2512"/>
  </w:style>
  <w:style w:type="character" w:customStyle="1" w:styleId="24">
    <w:name w:val="Основной текст с отступом 2 Знак"/>
    <w:basedOn w:val="a0"/>
    <w:uiPriority w:val="99"/>
    <w:qFormat/>
    <w:rsid w:val="00FB2512"/>
    <w:rPr>
      <w:sz w:val="28"/>
    </w:rPr>
  </w:style>
  <w:style w:type="character" w:customStyle="1" w:styleId="af8">
    <w:name w:val="Верхний колонтитул Знак"/>
    <w:basedOn w:val="a0"/>
    <w:uiPriority w:val="99"/>
    <w:qFormat/>
    <w:rsid w:val="00FB2512"/>
    <w:rPr>
      <w:rFonts w:ascii="Arial" w:hAnsi="Arial" w:cs="Arial"/>
    </w:rPr>
  </w:style>
  <w:style w:type="character" w:styleId="af9">
    <w:name w:val="page number"/>
    <w:basedOn w:val="a0"/>
    <w:rsid w:val="00FB2512"/>
  </w:style>
  <w:style w:type="paragraph" w:customStyle="1" w:styleId="Heading">
    <w:name w:val="Heading"/>
    <w:basedOn w:val="a"/>
    <w:next w:val="afa"/>
    <w:qFormat/>
    <w:rsid w:val="00FB2512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link w:val="afb"/>
    <w:rsid w:val="00FB2512"/>
    <w:pPr>
      <w:jc w:val="right"/>
    </w:pPr>
  </w:style>
  <w:style w:type="paragraph" w:styleId="afc">
    <w:name w:val="List"/>
    <w:basedOn w:val="afa"/>
    <w:rsid w:val="00FB2512"/>
  </w:style>
  <w:style w:type="paragraph" w:styleId="afd">
    <w:name w:val="caption"/>
    <w:basedOn w:val="a"/>
    <w:qFormat/>
    <w:rsid w:val="00FB25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2512"/>
    <w:pPr>
      <w:suppressLineNumbers/>
    </w:pPr>
  </w:style>
  <w:style w:type="paragraph" w:customStyle="1" w:styleId="ConsPlusNormal">
    <w:name w:val="ConsPlusNormal"/>
    <w:uiPriority w:val="99"/>
    <w:qFormat/>
    <w:rsid w:val="00FB2512"/>
    <w:pPr>
      <w:widowControl w:val="0"/>
    </w:pPr>
    <w:rPr>
      <w:rFonts w:eastAsia="Times New Roman" w:cs="Times New Roman"/>
      <w:szCs w:val="20"/>
      <w:lang w:val="ru-RU" w:bidi="ar-SA"/>
    </w:rPr>
  </w:style>
  <w:style w:type="paragraph" w:styleId="afe">
    <w:name w:val="Balloon Text"/>
    <w:basedOn w:val="a"/>
    <w:link w:val="aff"/>
    <w:uiPriority w:val="99"/>
    <w:qFormat/>
    <w:rsid w:val="00FB2512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uiPriority w:val="99"/>
    <w:qFormat/>
    <w:rsid w:val="00FB2512"/>
    <w:pPr>
      <w:spacing w:after="120" w:line="480" w:lineRule="auto"/>
      <w:ind w:left="283"/>
    </w:pPr>
  </w:style>
  <w:style w:type="paragraph" w:customStyle="1" w:styleId="HeaderandFooter">
    <w:name w:val="Header and Footer"/>
    <w:basedOn w:val="a"/>
    <w:qFormat/>
    <w:rsid w:val="00FB2512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FB2512"/>
    <w:pPr>
      <w:tabs>
        <w:tab w:val="center" w:pos="4677"/>
        <w:tab w:val="right" w:pos="9355"/>
      </w:tabs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qFormat/>
    <w:rsid w:val="00FB251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B2512"/>
    <w:pPr>
      <w:jc w:val="center"/>
    </w:pPr>
    <w:rPr>
      <w:b/>
      <w:bCs/>
    </w:rPr>
  </w:style>
  <w:style w:type="paragraph" w:customStyle="1" w:styleId="ConsPlusTitle">
    <w:name w:val="ConsPlusTitle"/>
    <w:rsid w:val="00BF4DB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paragraph" w:styleId="aff0">
    <w:name w:val="Normal (Web)"/>
    <w:basedOn w:val="a"/>
    <w:rsid w:val="00BF4D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qFormat/>
    <w:rsid w:val="00BF4DB5"/>
    <w:rPr>
      <w:b/>
      <w:bCs/>
    </w:rPr>
  </w:style>
  <w:style w:type="character" w:customStyle="1" w:styleId="afb">
    <w:name w:val="Основной текст Знак"/>
    <w:basedOn w:val="a0"/>
    <w:link w:val="afa"/>
    <w:rsid w:val="00BF4DB5"/>
    <w:rPr>
      <w:rFonts w:eastAsia="Times New Roman" w:cs="Times New Roman"/>
      <w:sz w:val="28"/>
      <w:szCs w:val="20"/>
      <w:lang w:val="ru-RU" w:bidi="ar-SA"/>
    </w:rPr>
  </w:style>
  <w:style w:type="character" w:customStyle="1" w:styleId="aff">
    <w:name w:val="Текст выноски Знак"/>
    <w:basedOn w:val="a0"/>
    <w:link w:val="afe"/>
    <w:uiPriority w:val="99"/>
    <w:rsid w:val="00BF4DB5"/>
    <w:rPr>
      <w:rFonts w:ascii="Tahoma" w:eastAsia="Times New Roman" w:hAnsi="Tahoma" w:cs="Tahoma"/>
      <w:sz w:val="16"/>
      <w:szCs w:val="16"/>
      <w:lang w:val="ru-RU" w:bidi="ar-SA"/>
    </w:rPr>
  </w:style>
  <w:style w:type="character" w:styleId="aff2">
    <w:name w:val="FollowedHyperlink"/>
    <w:basedOn w:val="a0"/>
    <w:uiPriority w:val="99"/>
    <w:semiHidden/>
    <w:unhideWhenUsed/>
    <w:rsid w:val="008F0C0C"/>
    <w:rPr>
      <w:color w:val="954F72"/>
      <w:u w:val="single"/>
    </w:rPr>
  </w:style>
  <w:style w:type="paragraph" w:customStyle="1" w:styleId="msonormal0">
    <w:name w:val="msonormal"/>
    <w:basedOn w:val="a"/>
    <w:rsid w:val="008F0C0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F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F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F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F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F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F0C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F0C0C"/>
    <w:pPr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F0C0C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F0C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F0C0C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2025-04-21T08:13:00Z</cp:lastPrinted>
  <dcterms:created xsi:type="dcterms:W3CDTF">2023-07-20T07:15:00Z</dcterms:created>
  <dcterms:modified xsi:type="dcterms:W3CDTF">2025-04-21T08:14:00Z</dcterms:modified>
  <dc:language>en-US</dc:language>
</cp:coreProperties>
</file>