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7" w:rsidRPr="005646F6" w:rsidRDefault="000F7737" w:rsidP="005646F6">
      <w:pPr>
        <w:autoSpaceDE w:val="0"/>
        <w:autoSpaceDN w:val="0"/>
        <w:adjustRightInd w:val="0"/>
        <w:spacing w:line="240" w:lineRule="exact"/>
        <w:jc w:val="center"/>
        <w:rPr>
          <w:b/>
          <w:i/>
          <w:noProof/>
          <w:sz w:val="28"/>
          <w:szCs w:val="28"/>
        </w:rPr>
      </w:pPr>
      <w:r w:rsidRPr="000F7737">
        <w:rPr>
          <w:b/>
          <w:noProof/>
          <w:sz w:val="28"/>
          <w:szCs w:val="28"/>
        </w:rPr>
        <w:t>РОССИЙСКАЯ ФЕДЕРАЦИЯ</w:t>
      </w:r>
    </w:p>
    <w:p w:rsidR="000F7737" w:rsidRPr="000F7737" w:rsidRDefault="000F7737" w:rsidP="005646F6">
      <w:pPr>
        <w:jc w:val="center"/>
        <w:rPr>
          <w:b/>
          <w:sz w:val="28"/>
          <w:szCs w:val="28"/>
        </w:rPr>
      </w:pPr>
      <w:r w:rsidRPr="000F7737">
        <w:rPr>
          <w:b/>
          <w:noProof/>
          <w:sz w:val="28"/>
          <w:szCs w:val="28"/>
        </w:rPr>
        <w:t>УСТЬ-МОСИХИНСКИЙ</w:t>
      </w:r>
      <w:r w:rsidRPr="000F7737">
        <w:rPr>
          <w:b/>
          <w:sz w:val="28"/>
          <w:szCs w:val="28"/>
        </w:rPr>
        <w:t xml:space="preserve"> СЕЛЬСКИЙ СОВЕТ НАРОДНЫХ ДЕПУТАТОВ</w:t>
      </w:r>
    </w:p>
    <w:p w:rsidR="000F7737" w:rsidRPr="000F7737" w:rsidRDefault="000F7737" w:rsidP="005646F6">
      <w:pPr>
        <w:jc w:val="center"/>
        <w:rPr>
          <w:b/>
          <w:sz w:val="28"/>
          <w:szCs w:val="28"/>
        </w:rPr>
      </w:pPr>
      <w:r w:rsidRPr="000F7737">
        <w:rPr>
          <w:b/>
          <w:sz w:val="28"/>
          <w:szCs w:val="28"/>
        </w:rPr>
        <w:t>УСТЬ-МОСИХИНСКОГО СЕЛЬСОВЕТА РЕБРИХИНСКОГО РАЙОНА АЛТАЙСКОГО КРАЯ</w:t>
      </w:r>
    </w:p>
    <w:p w:rsidR="000F7737" w:rsidRDefault="000F7737" w:rsidP="000F7737">
      <w:pPr>
        <w:pStyle w:val="1"/>
        <w:jc w:val="center"/>
        <w:rPr>
          <w:sz w:val="28"/>
          <w:szCs w:val="28"/>
        </w:rPr>
      </w:pPr>
    </w:p>
    <w:p w:rsidR="000F7737" w:rsidRPr="000F7737" w:rsidRDefault="000F7737" w:rsidP="000F7737">
      <w:pPr>
        <w:pStyle w:val="1"/>
        <w:jc w:val="center"/>
        <w:rPr>
          <w:sz w:val="28"/>
          <w:szCs w:val="28"/>
        </w:rPr>
      </w:pPr>
      <w:r w:rsidRPr="000F7737">
        <w:rPr>
          <w:sz w:val="28"/>
          <w:szCs w:val="28"/>
        </w:rPr>
        <w:t>РЕШЕНИЕ</w:t>
      </w:r>
    </w:p>
    <w:p w:rsidR="000F7737" w:rsidRPr="000F7737" w:rsidRDefault="003A5658" w:rsidP="000F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20.10.2021                          </w:t>
      </w:r>
      <w:r w:rsidR="000F7737" w:rsidRPr="000F7737">
        <w:rPr>
          <w:b/>
          <w:sz w:val="28"/>
          <w:szCs w:val="28"/>
        </w:rPr>
        <w:t xml:space="preserve">         </w:t>
      </w:r>
      <w:r w:rsidR="000F7737">
        <w:rPr>
          <w:b/>
          <w:sz w:val="28"/>
          <w:szCs w:val="28"/>
        </w:rPr>
        <w:t xml:space="preserve"> </w:t>
      </w:r>
      <w:r w:rsidR="000F7737" w:rsidRPr="000F7737">
        <w:rPr>
          <w:b/>
          <w:sz w:val="28"/>
          <w:szCs w:val="28"/>
        </w:rPr>
        <w:t xml:space="preserve">                                                                          № </w:t>
      </w:r>
      <w:r>
        <w:rPr>
          <w:b/>
          <w:sz w:val="28"/>
          <w:szCs w:val="28"/>
        </w:rPr>
        <w:t>39</w:t>
      </w:r>
    </w:p>
    <w:p w:rsidR="000F7737" w:rsidRPr="000F7737" w:rsidRDefault="000F7737" w:rsidP="000F7737">
      <w:pPr>
        <w:jc w:val="center"/>
        <w:rPr>
          <w:b/>
          <w:sz w:val="28"/>
          <w:szCs w:val="28"/>
        </w:rPr>
      </w:pPr>
      <w:r w:rsidRPr="000F7737">
        <w:rPr>
          <w:b/>
          <w:sz w:val="28"/>
          <w:szCs w:val="28"/>
        </w:rPr>
        <w:t xml:space="preserve">с. </w:t>
      </w:r>
      <w:proofErr w:type="spellStart"/>
      <w:r w:rsidRPr="000F7737">
        <w:rPr>
          <w:b/>
          <w:sz w:val="28"/>
          <w:szCs w:val="28"/>
        </w:rPr>
        <w:t>Усть-Мосиха</w:t>
      </w:r>
      <w:proofErr w:type="spellEnd"/>
    </w:p>
    <w:p w:rsidR="009E1121" w:rsidRDefault="009E1121" w:rsidP="009E11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35306" w:rsidRPr="009E1121" w:rsidRDefault="00D35306" w:rsidP="009E11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E1121">
        <w:rPr>
          <w:rStyle w:val="a4"/>
          <w:sz w:val="28"/>
          <w:szCs w:val="28"/>
        </w:rPr>
        <w:t>Об утверждении Положения</w:t>
      </w:r>
      <w:r w:rsidR="009E1121">
        <w:rPr>
          <w:rStyle w:val="a4"/>
          <w:sz w:val="28"/>
          <w:szCs w:val="28"/>
        </w:rPr>
        <w:t xml:space="preserve"> </w:t>
      </w:r>
      <w:r w:rsidRPr="009E1121">
        <w:rPr>
          <w:rStyle w:val="a4"/>
          <w:sz w:val="28"/>
          <w:szCs w:val="28"/>
        </w:rPr>
        <w:t>о муниципальном контроле</w:t>
      </w:r>
    </w:p>
    <w:p w:rsidR="00D35306" w:rsidRPr="009E1121" w:rsidRDefault="00D35306" w:rsidP="009E11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1121">
        <w:rPr>
          <w:rStyle w:val="a4"/>
          <w:sz w:val="28"/>
          <w:szCs w:val="28"/>
        </w:rPr>
        <w:t>в сфере благоустройства</w:t>
      </w:r>
    </w:p>
    <w:p w:rsidR="000F7737" w:rsidRDefault="000F7737" w:rsidP="000F77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D35306" w:rsidRPr="000F7737" w:rsidRDefault="000F7737" w:rsidP="000F77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5306" w:rsidRPr="009703AD">
        <w:rPr>
          <w:sz w:val="28"/>
          <w:szCs w:val="28"/>
        </w:rPr>
        <w:t xml:space="preserve">В соответствии с </w:t>
      </w:r>
      <w:proofErr w:type="gramStart"/>
      <w:r w:rsidR="00D35306" w:rsidRPr="009703AD">
        <w:rPr>
          <w:sz w:val="28"/>
          <w:szCs w:val="28"/>
        </w:rPr>
        <w:t>Федеральным</w:t>
      </w:r>
      <w:proofErr w:type="gramEnd"/>
      <w:r w:rsidR="00D35306" w:rsidRPr="009703AD">
        <w:rPr>
          <w:sz w:val="28"/>
          <w:szCs w:val="28"/>
        </w:rPr>
        <w:t xml:space="preserve"> </w:t>
      </w:r>
      <w:hyperlink r:id="rId6" w:history="1">
        <w:r w:rsidR="00D35306" w:rsidRPr="009703AD">
          <w:rPr>
            <w:sz w:val="28"/>
            <w:szCs w:val="28"/>
          </w:rPr>
          <w:t>закон</w:t>
        </w:r>
      </w:hyperlink>
      <w:r w:rsidR="00D35306" w:rsidRPr="009703AD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="00D35306">
        <w:rPr>
          <w:sz w:val="28"/>
          <w:szCs w:val="28"/>
        </w:rPr>
        <w:t xml:space="preserve"> </w:t>
      </w:r>
      <w:proofErr w:type="spellStart"/>
      <w:r w:rsidRPr="000F7737">
        <w:rPr>
          <w:color w:val="000000"/>
          <w:sz w:val="28"/>
          <w:szCs w:val="28"/>
        </w:rPr>
        <w:t>Усть-Мосихинский</w:t>
      </w:r>
      <w:proofErr w:type="spellEnd"/>
      <w:r w:rsidRPr="000F7737">
        <w:rPr>
          <w:color w:val="000000"/>
          <w:sz w:val="28"/>
          <w:szCs w:val="28"/>
        </w:rPr>
        <w:t xml:space="preserve">  сельский Совет народных депутатов  </w:t>
      </w:r>
      <w:proofErr w:type="spellStart"/>
      <w:r w:rsidRPr="000F7737">
        <w:rPr>
          <w:color w:val="000000"/>
          <w:sz w:val="28"/>
          <w:szCs w:val="28"/>
        </w:rPr>
        <w:t>Усть-Мосихинского</w:t>
      </w:r>
      <w:proofErr w:type="spellEnd"/>
      <w:r w:rsidRPr="000F7737">
        <w:rPr>
          <w:color w:val="000000"/>
          <w:sz w:val="28"/>
          <w:szCs w:val="28"/>
        </w:rPr>
        <w:t xml:space="preserve">  сельсовета </w:t>
      </w:r>
      <w:proofErr w:type="spellStart"/>
      <w:r w:rsidRPr="000F7737">
        <w:rPr>
          <w:color w:val="000000"/>
          <w:sz w:val="28"/>
          <w:szCs w:val="28"/>
        </w:rPr>
        <w:t>Ребрихинского</w:t>
      </w:r>
      <w:proofErr w:type="spellEnd"/>
      <w:r w:rsidRPr="000F7737">
        <w:rPr>
          <w:color w:val="000000"/>
          <w:sz w:val="28"/>
          <w:szCs w:val="28"/>
        </w:rPr>
        <w:t xml:space="preserve"> района Алтайского края,</w:t>
      </w:r>
    </w:p>
    <w:p w:rsidR="000F7737" w:rsidRPr="000F7737" w:rsidRDefault="00D35306" w:rsidP="000F77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РЕШИЛ:</w:t>
      </w:r>
    </w:p>
    <w:p w:rsidR="00D35306" w:rsidRPr="000F7737" w:rsidRDefault="00A85457" w:rsidP="000F77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306" w:rsidRPr="000F7737">
        <w:rPr>
          <w:sz w:val="28"/>
          <w:szCs w:val="28"/>
        </w:rPr>
        <w:t>1. Утвердить Положение о муниципальном контроле в сфере благоустройства (приложение №1).</w:t>
      </w:r>
    </w:p>
    <w:p w:rsidR="000F7737" w:rsidRDefault="000F7737" w:rsidP="000F7737">
      <w:pPr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          2. Направить настоящее решение главе сельсовета для подписания и обнародования в установленном порядке.</w:t>
      </w:r>
    </w:p>
    <w:p w:rsidR="000F7737" w:rsidRDefault="000F7737" w:rsidP="000F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F7737">
        <w:rPr>
          <w:sz w:val="28"/>
          <w:szCs w:val="28"/>
        </w:rPr>
        <w:t>Решение вступает в силу после его официального опубликования и применяется к правоотношениям, возникающим с 1 января 2022 года.</w:t>
      </w:r>
    </w:p>
    <w:p w:rsidR="004277CF" w:rsidRPr="000F7737" w:rsidRDefault="004277CF" w:rsidP="000F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277CF">
        <w:rPr>
          <w:sz w:val="28"/>
          <w:szCs w:val="28"/>
        </w:rPr>
        <w:t>Обнародовать настоящее решение  на информационном с</w:t>
      </w:r>
      <w:r>
        <w:rPr>
          <w:sz w:val="28"/>
          <w:szCs w:val="28"/>
        </w:rPr>
        <w:t xml:space="preserve">тенде Администрации сельсовета </w:t>
      </w:r>
      <w:r w:rsidRPr="004277CF">
        <w:rPr>
          <w:sz w:val="28"/>
          <w:szCs w:val="28"/>
        </w:rPr>
        <w:t xml:space="preserve">на официальном сайте Администрации  </w:t>
      </w:r>
      <w:proofErr w:type="spellStart"/>
      <w:r w:rsidRPr="004277CF">
        <w:rPr>
          <w:sz w:val="28"/>
          <w:szCs w:val="28"/>
        </w:rPr>
        <w:t>Ребрихинского</w:t>
      </w:r>
      <w:proofErr w:type="spellEnd"/>
      <w:r w:rsidRPr="004277CF">
        <w:rPr>
          <w:sz w:val="28"/>
          <w:szCs w:val="28"/>
        </w:rPr>
        <w:t xml:space="preserve"> района Алтайского края в разделе «</w:t>
      </w:r>
      <w:proofErr w:type="spellStart"/>
      <w:r w:rsidRPr="004277CF">
        <w:rPr>
          <w:sz w:val="28"/>
          <w:szCs w:val="28"/>
        </w:rPr>
        <w:t>Усть-Мосихинский</w:t>
      </w:r>
      <w:proofErr w:type="spellEnd"/>
      <w:r w:rsidRPr="004277CF">
        <w:rPr>
          <w:sz w:val="28"/>
          <w:szCs w:val="28"/>
        </w:rPr>
        <w:t xml:space="preserve"> сельсовет».</w:t>
      </w:r>
    </w:p>
    <w:p w:rsidR="000F7737" w:rsidRPr="004277CF" w:rsidRDefault="002D0B2B" w:rsidP="002D0B2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 w:rsidR="000F7737" w:rsidRPr="004277CF">
        <w:rPr>
          <w:sz w:val="28"/>
          <w:szCs w:val="28"/>
        </w:rPr>
        <w:t>Контроль за</w:t>
      </w:r>
      <w:proofErr w:type="gramEnd"/>
      <w:r w:rsidR="000F7737" w:rsidRPr="004277CF">
        <w:rPr>
          <w:sz w:val="28"/>
          <w:szCs w:val="28"/>
        </w:rPr>
        <w:t xml:space="preserve"> реализацией </w:t>
      </w:r>
      <w:r w:rsidR="009E1121">
        <w:rPr>
          <w:sz w:val="28"/>
          <w:szCs w:val="28"/>
        </w:rPr>
        <w:t xml:space="preserve">настоящего решения возложи на </w:t>
      </w:r>
      <w:r w:rsidR="000F7737" w:rsidRPr="004277CF">
        <w:rPr>
          <w:sz w:val="28"/>
          <w:szCs w:val="28"/>
        </w:rPr>
        <w:t xml:space="preserve">постоянную комиссию </w:t>
      </w:r>
      <w:r w:rsidR="003507F0">
        <w:rPr>
          <w:sz w:val="28"/>
          <w:szCs w:val="28"/>
        </w:rPr>
        <w:t>по правовым вопросам</w:t>
      </w:r>
      <w:r w:rsidR="000F7737" w:rsidRPr="004277CF">
        <w:rPr>
          <w:sz w:val="28"/>
          <w:szCs w:val="28"/>
        </w:rPr>
        <w:t>.</w:t>
      </w:r>
    </w:p>
    <w:p w:rsidR="00D35306" w:rsidRDefault="000F7737" w:rsidP="002D0B2B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507F0" w:rsidRPr="003507F0" w:rsidRDefault="003507F0" w:rsidP="003507F0"/>
    <w:p w:rsidR="00D35306" w:rsidRPr="000F7737" w:rsidRDefault="00D35306" w:rsidP="000F77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 </w:t>
      </w:r>
    </w:p>
    <w:p w:rsidR="000F7737" w:rsidRPr="008D43D5" w:rsidRDefault="000F7737" w:rsidP="000F77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8D43D5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Pr="008D43D5">
        <w:rPr>
          <w:rFonts w:ascii="Times New Roman" w:hAnsi="Times New Roman"/>
          <w:sz w:val="28"/>
          <w:szCs w:val="28"/>
        </w:rPr>
        <w:t xml:space="preserve"> </w:t>
      </w:r>
    </w:p>
    <w:p w:rsidR="003507F0" w:rsidRDefault="000F7737" w:rsidP="003507F0">
      <w:pPr>
        <w:pStyle w:val="a8"/>
        <w:jc w:val="left"/>
        <w:rPr>
          <w:b w:val="0"/>
          <w:szCs w:val="28"/>
        </w:rPr>
      </w:pPr>
      <w:r w:rsidRPr="008D43D5">
        <w:rPr>
          <w:b w:val="0"/>
          <w:szCs w:val="28"/>
        </w:rPr>
        <w:t xml:space="preserve">сельского Совета народных депутатов         </w:t>
      </w:r>
      <w:r>
        <w:rPr>
          <w:b w:val="0"/>
          <w:szCs w:val="28"/>
        </w:rPr>
        <w:t xml:space="preserve">                         </w:t>
      </w:r>
      <w:r w:rsidRPr="008D43D5">
        <w:rPr>
          <w:b w:val="0"/>
          <w:szCs w:val="28"/>
        </w:rPr>
        <w:t xml:space="preserve">                   С.А.Бойко</w:t>
      </w:r>
    </w:p>
    <w:p w:rsidR="003507F0" w:rsidRDefault="003507F0" w:rsidP="003507F0">
      <w:pPr>
        <w:pStyle w:val="a8"/>
        <w:jc w:val="left"/>
        <w:rPr>
          <w:b w:val="0"/>
          <w:szCs w:val="28"/>
        </w:rPr>
      </w:pPr>
    </w:p>
    <w:p w:rsidR="003507F0" w:rsidRPr="003507F0" w:rsidRDefault="003507F0" w:rsidP="003507F0">
      <w:pPr>
        <w:pStyle w:val="a8"/>
        <w:jc w:val="left"/>
        <w:rPr>
          <w:b w:val="0"/>
          <w:szCs w:val="28"/>
        </w:rPr>
      </w:pPr>
    </w:p>
    <w:p w:rsidR="004277CF" w:rsidRDefault="004277CF" w:rsidP="00D35306">
      <w:pPr>
        <w:pStyle w:val="a3"/>
        <w:jc w:val="both"/>
      </w:pPr>
    </w:p>
    <w:p w:rsidR="005646F6" w:rsidRDefault="005646F6" w:rsidP="00D35306">
      <w:pPr>
        <w:pStyle w:val="a3"/>
        <w:jc w:val="both"/>
      </w:pPr>
    </w:p>
    <w:p w:rsidR="00042B42" w:rsidRPr="00FE6D42" w:rsidRDefault="00042B42" w:rsidP="003507F0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lastRenderedPageBreak/>
        <w:t>Приложение №1</w:t>
      </w:r>
    </w:p>
    <w:p w:rsidR="00042B42" w:rsidRPr="00FE6D42" w:rsidRDefault="00042B42" w:rsidP="00042B42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t>Утверждено</w:t>
      </w:r>
    </w:p>
    <w:p w:rsidR="00042B42" w:rsidRPr="00FE6D42" w:rsidRDefault="00042B42" w:rsidP="00FE6D42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t xml:space="preserve">решением </w:t>
      </w:r>
      <w:proofErr w:type="spellStart"/>
      <w:r w:rsidRPr="00FE6D42">
        <w:rPr>
          <w:bCs/>
          <w:sz w:val="28"/>
          <w:szCs w:val="28"/>
        </w:rPr>
        <w:t>Усть-Мосихинского</w:t>
      </w:r>
      <w:proofErr w:type="spellEnd"/>
      <w:r w:rsidRPr="00FE6D42">
        <w:rPr>
          <w:bCs/>
          <w:sz w:val="28"/>
          <w:szCs w:val="28"/>
        </w:rPr>
        <w:t xml:space="preserve"> сельского Совета народных депутатов </w:t>
      </w:r>
      <w:proofErr w:type="spellStart"/>
      <w:r w:rsidRPr="00FE6D42">
        <w:rPr>
          <w:bCs/>
          <w:sz w:val="28"/>
          <w:szCs w:val="28"/>
        </w:rPr>
        <w:t>Усть-Мосихинского</w:t>
      </w:r>
      <w:proofErr w:type="spellEnd"/>
      <w:r w:rsidRPr="00FE6D42">
        <w:rPr>
          <w:bCs/>
          <w:sz w:val="28"/>
          <w:szCs w:val="28"/>
        </w:rPr>
        <w:t xml:space="preserve"> сельсовета </w:t>
      </w:r>
      <w:proofErr w:type="spellStart"/>
      <w:r w:rsidRPr="00FE6D42">
        <w:rPr>
          <w:bCs/>
          <w:sz w:val="28"/>
          <w:szCs w:val="28"/>
        </w:rPr>
        <w:t>Ребрихинского</w:t>
      </w:r>
      <w:proofErr w:type="spellEnd"/>
      <w:r w:rsidRPr="00FE6D42">
        <w:rPr>
          <w:bCs/>
          <w:sz w:val="28"/>
          <w:szCs w:val="28"/>
        </w:rPr>
        <w:t xml:space="preserve"> района Алтайского края</w:t>
      </w:r>
      <w:r w:rsidR="00FE6D42">
        <w:rPr>
          <w:bCs/>
          <w:sz w:val="28"/>
          <w:szCs w:val="28"/>
        </w:rPr>
        <w:t xml:space="preserve"> от </w:t>
      </w:r>
      <w:r w:rsidR="003A5658">
        <w:rPr>
          <w:bCs/>
          <w:sz w:val="28"/>
          <w:szCs w:val="28"/>
        </w:rPr>
        <w:t>20.10.2021 № 39</w:t>
      </w:r>
    </w:p>
    <w:p w:rsidR="00042B42" w:rsidRDefault="00042B42" w:rsidP="00042B42">
      <w:pPr>
        <w:ind w:firstLine="709"/>
        <w:jc w:val="both"/>
        <w:rPr>
          <w:sz w:val="24"/>
          <w:szCs w:val="24"/>
        </w:rPr>
      </w:pPr>
    </w:p>
    <w:p w:rsidR="00042B42" w:rsidRDefault="00F537A6" w:rsidP="00042B4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553">
        <w:rPr>
          <w:rStyle w:val="a4"/>
          <w:sz w:val="28"/>
          <w:szCs w:val="28"/>
        </w:rPr>
        <w:t>Положение</w:t>
      </w: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0553">
        <w:rPr>
          <w:rStyle w:val="a4"/>
          <w:sz w:val="28"/>
          <w:szCs w:val="28"/>
        </w:rPr>
        <w:t>о муниципальном контроле в сфере благоустройства</w:t>
      </w:r>
    </w:p>
    <w:p w:rsidR="00F537A6" w:rsidRDefault="00F537A6" w:rsidP="00F537A6">
      <w:pPr>
        <w:pStyle w:val="a3"/>
        <w:spacing w:before="0" w:beforeAutospacing="0" w:after="0" w:afterAutospacing="0"/>
        <w:jc w:val="center"/>
      </w:pP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553">
        <w:rPr>
          <w:b/>
          <w:sz w:val="28"/>
          <w:szCs w:val="28"/>
        </w:rPr>
        <w:t>Общие положения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D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>овет</w:t>
      </w:r>
      <w:r w:rsidRPr="00313BCF">
        <w:rPr>
          <w:sz w:val="28"/>
          <w:szCs w:val="28"/>
        </w:rPr>
        <w:t xml:space="preserve">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 xml:space="preserve">        2. Муниципальный контроль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(далее – муниципальный контроль)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D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 осуществляется </w:t>
      </w:r>
      <w:r>
        <w:rPr>
          <w:sz w:val="28"/>
          <w:szCs w:val="28"/>
        </w:rPr>
        <w:t>А</w:t>
      </w:r>
      <w:r w:rsidRPr="00313BCF">
        <w:rPr>
          <w:sz w:val="28"/>
          <w:szCs w:val="28"/>
        </w:rPr>
        <w:t xml:space="preserve">дминистрацией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313BCF">
        <w:rPr>
          <w:sz w:val="28"/>
          <w:szCs w:val="28"/>
        </w:rPr>
        <w:t xml:space="preserve"> сельсовета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 (далее – контрольный орган).</w:t>
      </w:r>
    </w:p>
    <w:p w:rsidR="00F537A6" w:rsidRPr="00BC3D90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3. Должностным лицом, уполномоченным на осуществление муниципального контроля (далее – должностное лицо) является </w:t>
      </w:r>
      <w:r w:rsidRPr="00BC3D90">
        <w:rPr>
          <w:sz w:val="28"/>
          <w:szCs w:val="28"/>
        </w:rPr>
        <w:t xml:space="preserve">заместитель главы Администрации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BC3D90">
        <w:rPr>
          <w:sz w:val="28"/>
          <w:szCs w:val="28"/>
        </w:rPr>
        <w:t xml:space="preserve">  сельсовета.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4. Должностное лицо при осуществлении муниципального контроля реализует права и </w:t>
      </w:r>
      <w:proofErr w:type="gramStart"/>
      <w:r w:rsidRPr="00313BCF">
        <w:rPr>
          <w:sz w:val="28"/>
          <w:szCs w:val="28"/>
        </w:rPr>
        <w:t>несет обязанности</w:t>
      </w:r>
      <w:proofErr w:type="gramEnd"/>
      <w:r w:rsidRPr="00313BCF">
        <w:rPr>
          <w:sz w:val="28"/>
          <w:szCs w:val="28"/>
        </w:rPr>
        <w:t>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5. </w:t>
      </w:r>
      <w:proofErr w:type="gramStart"/>
      <w:r w:rsidRPr="00313BCF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D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>овет</w:t>
      </w:r>
      <w:r w:rsidRPr="00313BC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решением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</w:t>
      </w:r>
      <w:r w:rsidR="00FF2E76">
        <w:rPr>
          <w:sz w:val="28"/>
          <w:szCs w:val="28"/>
        </w:rPr>
        <w:t xml:space="preserve">кого края от  </w:t>
      </w:r>
      <w:r w:rsidR="002A7CB1" w:rsidRPr="002A7CB1">
        <w:rPr>
          <w:sz w:val="28"/>
          <w:szCs w:val="28"/>
        </w:rPr>
        <w:t>10.07.2019 г. № 2</w:t>
      </w:r>
      <w:r w:rsidR="002A7CB1">
        <w:rPr>
          <w:sz w:val="28"/>
          <w:szCs w:val="28"/>
        </w:rPr>
        <w:t>3 (в редакции от 02.03.2020 № 4</w:t>
      </w:r>
      <w:r>
        <w:rPr>
          <w:sz w:val="28"/>
          <w:szCs w:val="28"/>
        </w:rPr>
        <w:t xml:space="preserve">), </w:t>
      </w:r>
      <w:r w:rsidRPr="00313BCF">
        <w:rPr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Pr="00313BCF">
        <w:rPr>
          <w:sz w:val="28"/>
          <w:szCs w:val="28"/>
        </w:rPr>
        <w:t xml:space="preserve"> (далее – обязательные требования).</w:t>
      </w:r>
      <w:r>
        <w:rPr>
          <w:sz w:val="28"/>
          <w:szCs w:val="28"/>
        </w:rPr>
        <w:t xml:space="preserve">   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6. Объектами муниципального контроля являются: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13BCF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3BCF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313BCF">
        <w:rPr>
          <w:sz w:val="28"/>
          <w:szCs w:val="28"/>
        </w:rPr>
        <w:t>деятельности</w:t>
      </w:r>
      <w:proofErr w:type="gramEnd"/>
      <w:r w:rsidRPr="00313BCF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Pr="00313BCF">
        <w:rPr>
          <w:sz w:val="28"/>
          <w:szCs w:val="28"/>
        </w:rPr>
        <w:t>несут  обязанности</w:t>
      </w:r>
      <w:proofErr w:type="gramEnd"/>
      <w:r w:rsidRPr="00313BCF">
        <w:rPr>
          <w:sz w:val="28"/>
          <w:szCs w:val="28"/>
        </w:rPr>
        <w:t>, установленные Федеральным законом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13. При осуществлении муниципального контроля система оценки и управления рисками не применяется.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14. Досудебный порядок подачи жалоб, установленный главой 9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при осуществлении муниципального контроля не применяется.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F537A6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13BCF">
        <w:rPr>
          <w:sz w:val="28"/>
          <w:szCs w:val="28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313BCF">
        <w:rPr>
          <w:sz w:val="28"/>
          <w:szCs w:val="28"/>
        </w:rPr>
        <w:t xml:space="preserve"> сельского Совета  народных депутатов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313BCF">
        <w:rPr>
          <w:sz w:val="28"/>
          <w:szCs w:val="28"/>
        </w:rPr>
        <w:t xml:space="preserve"> сельсовета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7A6" w:rsidRPr="006A22C4" w:rsidRDefault="00F537A6" w:rsidP="00F53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2C4">
        <w:rPr>
          <w:b/>
          <w:sz w:val="28"/>
          <w:szCs w:val="28"/>
        </w:rPr>
        <w:t xml:space="preserve">             Профилактика рисков причинения вреда (ущерба) охраняемым законом ценностям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</w:t>
      </w:r>
      <w:r>
        <w:rPr>
          <w:sz w:val="28"/>
          <w:szCs w:val="28"/>
        </w:rPr>
        <w:t xml:space="preserve"> А</w:t>
      </w:r>
      <w:r w:rsidRPr="00313BCF">
        <w:rPr>
          <w:sz w:val="28"/>
          <w:szCs w:val="28"/>
        </w:rPr>
        <w:t xml:space="preserve">дминистрации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="002A7CB1">
        <w:rPr>
          <w:sz w:val="28"/>
          <w:szCs w:val="28"/>
        </w:rPr>
        <w:t xml:space="preserve"> сельсовета.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информирование;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313BCF">
        <w:rPr>
          <w:sz w:val="28"/>
          <w:szCs w:val="28"/>
        </w:rPr>
        <w:t>видео-конференц-связи</w:t>
      </w:r>
      <w:proofErr w:type="spellEnd"/>
      <w:r w:rsidRPr="00313BCF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24. Консультирование осуществляется по следующим вопросам: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1) компетенция контрольного органа;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2) организация и осуществление муниципального контроля;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13BCF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BCF">
        <w:rPr>
          <w:sz w:val="28"/>
          <w:szCs w:val="28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BCF">
        <w:rPr>
          <w:sz w:val="28"/>
          <w:szCs w:val="28"/>
        </w:rPr>
        <w:t xml:space="preserve">26. </w:t>
      </w:r>
      <w:proofErr w:type="gramStart"/>
      <w:r w:rsidRPr="00313BCF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537A6" w:rsidRPr="00EE1E78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r w:rsidRPr="00581148">
        <w:rPr>
          <w:color w:val="FF0000"/>
          <w:sz w:val="28"/>
          <w:szCs w:val="28"/>
        </w:rPr>
        <w:t xml:space="preserve">     </w:t>
      </w:r>
    </w:p>
    <w:p w:rsidR="00F537A6" w:rsidRPr="006900CE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0CE">
        <w:rPr>
          <w:sz w:val="28"/>
          <w:szCs w:val="28"/>
        </w:rPr>
        <w:t>Порядок организации муниципального контроля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13BC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дата, время и место принятия решения;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кем принято решение;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3) основание проведения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4) вид контроля;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3BCF">
        <w:rPr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13BCF">
        <w:rPr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313BCF">
        <w:rPr>
          <w:sz w:val="28"/>
          <w:szCs w:val="28"/>
        </w:rPr>
        <w:t xml:space="preserve">надзорное) </w:t>
      </w:r>
      <w:proofErr w:type="gramEnd"/>
      <w:r w:rsidRPr="00313BCF">
        <w:rPr>
          <w:sz w:val="28"/>
          <w:szCs w:val="28"/>
        </w:rPr>
        <w:t>мероприятие, может не указываться в отношении рейдового осмотра;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313BCF">
        <w:rPr>
          <w:sz w:val="28"/>
          <w:szCs w:val="28"/>
        </w:rPr>
        <w:t xml:space="preserve">надзорное) </w:t>
      </w:r>
      <w:proofErr w:type="gramEnd"/>
      <w:r w:rsidRPr="00313BCF">
        <w:rPr>
          <w:sz w:val="28"/>
          <w:szCs w:val="28"/>
        </w:rPr>
        <w:t>мероприятие, может не указываться в отношении рейдового осмотра;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9) вид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11) предмет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12) проверочные листы, если их применение является обязательным;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13)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15) иные сведения, если это предусмотрено Положением.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13BCF">
        <w:rPr>
          <w:sz w:val="28"/>
          <w:szCs w:val="28"/>
        </w:rPr>
        <w:t>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инспекционный визит;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документарная проверка;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3) выездная проверка;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4) рейдовый осмотр.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13BCF">
        <w:rPr>
          <w:sz w:val="28"/>
          <w:szCs w:val="28"/>
        </w:rPr>
        <w:t>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 выездное обследование.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3. Плановые контрольные (надзорные) мероприятия при осуществлении муниципального контроля не проводятся.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3BCF">
        <w:rPr>
          <w:sz w:val="28"/>
          <w:szCs w:val="28"/>
        </w:rPr>
        <w:t>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F537A6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 xml:space="preserve">5. Контрольные (надзорные) мероприятия без взаимодействия проводятся должностными лицами контрольного органа на основании заданий </w:t>
      </w:r>
      <w:r w:rsidRPr="00313BCF">
        <w:rPr>
          <w:sz w:val="28"/>
          <w:szCs w:val="28"/>
        </w:rPr>
        <w:lastRenderedPageBreak/>
        <w:t>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7A6" w:rsidRPr="006A22C4" w:rsidRDefault="00F537A6" w:rsidP="00F537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A22C4">
        <w:rPr>
          <w:b/>
          <w:sz w:val="28"/>
          <w:szCs w:val="28"/>
        </w:rPr>
        <w:t>Контрольные (надзорные) мероприятия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</w:t>
      </w:r>
      <w:r w:rsidRPr="00313BCF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8. В ходе инспекционного визита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 инструментальное обследование;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3BC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3. </w:t>
      </w:r>
      <w:proofErr w:type="gramStart"/>
      <w:r w:rsidRPr="00313BCF">
        <w:rPr>
          <w:sz w:val="28"/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</w:t>
      </w:r>
      <w:r w:rsidRPr="00313BCF">
        <w:rPr>
          <w:sz w:val="28"/>
          <w:szCs w:val="28"/>
        </w:rPr>
        <w:lastRenderedPageBreak/>
        <w:t>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5. В ходе документарной проверки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экспертиза.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6.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7.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313BCF">
        <w:rPr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9. Срок проведения документарной проверки не может превышать 10 рабочих дней. </w:t>
      </w:r>
      <w:proofErr w:type="gramStart"/>
      <w:r w:rsidRPr="00313BC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13BCF">
        <w:rPr>
          <w:sz w:val="28"/>
          <w:szCs w:val="28"/>
        </w:rPr>
        <w:t xml:space="preserve"> в этих документах, сведениям, содержащимся в </w:t>
      </w:r>
      <w:r w:rsidRPr="00313BCF">
        <w:rPr>
          <w:sz w:val="28"/>
          <w:szCs w:val="28"/>
        </w:rPr>
        <w:lastRenderedPageBreak/>
        <w:t>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0. Внеплановая документарная проверка проводится без согласования с органами прокуратуры.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3. Выездная проверка проводится в случае, если не представляется возможным: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13BCF">
        <w:rPr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 xml:space="preserve">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13BCF">
        <w:rPr>
          <w:sz w:val="28"/>
          <w:szCs w:val="28"/>
        </w:rPr>
        <w:t>позднее</w:t>
      </w:r>
      <w:proofErr w:type="gramEnd"/>
      <w:r w:rsidRPr="00313BCF"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 xml:space="preserve">6. Срок проведения выездной проверки не может превышать 10 рабочих дней. </w:t>
      </w:r>
      <w:proofErr w:type="gramStart"/>
      <w:r w:rsidRPr="00313BC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13BCF">
        <w:rPr>
          <w:sz w:val="28"/>
          <w:szCs w:val="28"/>
        </w:rPr>
        <w:t>микропредприятия</w:t>
      </w:r>
      <w:proofErr w:type="spellEnd"/>
      <w:r w:rsidRPr="00313BCF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248-ФЗ и которая для </w:t>
      </w:r>
      <w:proofErr w:type="spellStart"/>
      <w:r w:rsidRPr="00313BCF">
        <w:rPr>
          <w:sz w:val="28"/>
          <w:szCs w:val="28"/>
        </w:rPr>
        <w:t>микропредприятия</w:t>
      </w:r>
      <w:proofErr w:type="spellEnd"/>
      <w:r w:rsidRPr="00313BCF"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7. В ходе выездной проверки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осмотр;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13BCF">
        <w:rPr>
          <w:sz w:val="28"/>
          <w:szCs w:val="28"/>
        </w:rPr>
        <w:t>2) досмотр;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 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 инструментальное обследование;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7) экспертиза.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досмотр;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получение письменных объяснений;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инструментальное обследование;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экспертиза.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3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 xml:space="preserve">5. </w:t>
      </w:r>
      <w:proofErr w:type="gramStart"/>
      <w:r w:rsidRPr="00313BC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</w:t>
      </w:r>
      <w:r w:rsidRPr="00313BCF">
        <w:rPr>
          <w:sz w:val="28"/>
          <w:szCs w:val="28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313BC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 xml:space="preserve">7. </w:t>
      </w:r>
      <w:proofErr w:type="gramStart"/>
      <w:r w:rsidRPr="00313BCF"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3BC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инструментальное обследование (с применением видеозаписи);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испытание;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экспертиза.</w:t>
      </w:r>
    </w:p>
    <w:p w:rsidR="00F537A6" w:rsidRPr="00313BCF" w:rsidRDefault="00F537A6" w:rsidP="00F537A6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13B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13BCF">
        <w:rPr>
          <w:sz w:val="28"/>
          <w:szCs w:val="28"/>
        </w:rPr>
        <w:t>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13BCF">
        <w:rPr>
          <w:sz w:val="28"/>
          <w:szCs w:val="28"/>
        </w:rPr>
        <w:t>1) нахождения на стационарном лечении в медицинском учреждении;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2) нахождения за пределами Российской Федерации;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3) административного ареста;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13BCF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5. Информация о невозможности присутствия при проведении контрольного (надзорного) мероприятия должна содержать: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7. Результаты контрольного (надзорного) мероприятия оформляются в порядке, установленном статьей 87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3BCF">
        <w:rPr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313BCF">
        <w:rPr>
          <w:sz w:val="28"/>
          <w:szCs w:val="28"/>
        </w:rPr>
        <w:t xml:space="preserve">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</w:t>
      </w:r>
      <w:r w:rsidRPr="00313BCF">
        <w:rPr>
          <w:sz w:val="28"/>
          <w:szCs w:val="28"/>
        </w:rPr>
        <w:lastRenderedPageBreak/>
        <w:t>доказательствами нарушения обязательных требований, должны быть приобщены к акту.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3BCF">
        <w:rPr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</w:t>
      </w:r>
      <w:r w:rsidR="004335AA"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248-ФЗ, контрольный орган направляет акт контролируемому лицу в порядке, установленном статьей 21</w:t>
      </w:r>
      <w:proofErr w:type="gramEnd"/>
      <w:r w:rsidRPr="00313BCF">
        <w:rPr>
          <w:sz w:val="28"/>
          <w:szCs w:val="28"/>
        </w:rPr>
        <w:t xml:space="preserve"> Федерального закона </w:t>
      </w:r>
      <w:r w:rsidR="004335AA"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313BCF">
        <w:rPr>
          <w:sz w:val="28"/>
          <w:szCs w:val="28"/>
        </w:rPr>
        <w:t>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</w:t>
      </w:r>
      <w:r w:rsidR="004335AA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 xml:space="preserve">3. </w:t>
      </w:r>
      <w:proofErr w:type="gramStart"/>
      <w:r w:rsidRPr="00313BCF">
        <w:rPr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313BCF">
        <w:rPr>
          <w:sz w:val="28"/>
          <w:szCs w:val="28"/>
        </w:rPr>
        <w:t xml:space="preserve"> </w:t>
      </w:r>
      <w:proofErr w:type="gramStart"/>
      <w:r w:rsidRPr="00313BCF">
        <w:rPr>
          <w:sz w:val="28"/>
          <w:szCs w:val="28"/>
        </w:rPr>
        <w:t>устанавливающих</w:t>
      </w:r>
      <w:proofErr w:type="gramEnd"/>
      <w:r w:rsidRPr="00313BCF">
        <w:rPr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313BCF">
        <w:rPr>
          <w:sz w:val="28"/>
          <w:szCs w:val="28"/>
        </w:rPr>
        <w:t xml:space="preserve">4. </w:t>
      </w:r>
      <w:proofErr w:type="gramStart"/>
      <w:r w:rsidRPr="00313BCF">
        <w:rPr>
          <w:sz w:val="28"/>
          <w:szCs w:val="28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</w:t>
      </w:r>
      <w:r w:rsidR="004335AA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248-ФЗ, подлежат отмене контрольным органом, </w:t>
      </w:r>
      <w:r w:rsidRPr="00313BCF">
        <w:rPr>
          <w:sz w:val="28"/>
          <w:szCs w:val="28"/>
        </w:rPr>
        <w:lastRenderedPageBreak/>
        <w:t>проводившим контрольное (надзорное) мероприятие, или судом, в том числе по представлению (заявлению) прокурора.</w:t>
      </w:r>
      <w:proofErr w:type="gramEnd"/>
      <w:r w:rsidRPr="00313BCF">
        <w:rPr>
          <w:sz w:val="28"/>
          <w:szCs w:val="28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313BCF">
        <w:rPr>
          <w:sz w:val="28"/>
          <w:szCs w:val="28"/>
        </w:rPr>
        <w:t>недействительными</w:t>
      </w:r>
      <w:proofErr w:type="gramEnd"/>
      <w:r w:rsidRPr="00313BCF">
        <w:rPr>
          <w:sz w:val="28"/>
          <w:szCs w:val="28"/>
        </w:rPr>
        <w:t>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5. Исполнение решений контрольного органа осуществляется в порядке, установленном статьями 92-95 Федерального закона №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313BCF">
        <w:rPr>
          <w:sz w:val="28"/>
          <w:szCs w:val="28"/>
        </w:rPr>
        <w:t>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537A6" w:rsidRDefault="00F537A6" w:rsidP="00F537A6">
      <w:pPr>
        <w:pStyle w:val="ab"/>
        <w:jc w:val="center"/>
        <w:rPr>
          <w:bCs/>
        </w:rPr>
      </w:pPr>
    </w:p>
    <w:p w:rsidR="00D35306" w:rsidRDefault="00D35306" w:rsidP="00F537A6">
      <w:pPr>
        <w:pStyle w:val="a3"/>
        <w:spacing w:before="0" w:beforeAutospacing="0" w:after="0" w:afterAutospacing="0"/>
        <w:jc w:val="both"/>
        <w:rPr>
          <w:b/>
        </w:rPr>
      </w:pPr>
    </w:p>
    <w:p w:rsidR="00F537A6" w:rsidRPr="00F537A6" w:rsidRDefault="00F537A6" w:rsidP="00F537A6">
      <w:pPr>
        <w:pStyle w:val="a3"/>
        <w:spacing w:before="0" w:beforeAutospacing="0" w:after="0" w:afterAutospacing="0"/>
        <w:jc w:val="both"/>
      </w:pPr>
    </w:p>
    <w:p w:rsidR="00214A5E" w:rsidRPr="009E1121" w:rsidRDefault="00214A5E" w:rsidP="00214A5E">
      <w:pPr>
        <w:shd w:val="clear" w:color="auto" w:fill="FFFFFF"/>
        <w:tabs>
          <w:tab w:val="left" w:pos="1262"/>
        </w:tabs>
        <w:spacing w:line="322" w:lineRule="exact"/>
        <w:jc w:val="both"/>
        <w:rPr>
          <w:color w:val="000000"/>
          <w:spacing w:val="10"/>
          <w:sz w:val="28"/>
          <w:szCs w:val="28"/>
        </w:rPr>
      </w:pPr>
      <w:r w:rsidRPr="009E1121">
        <w:rPr>
          <w:color w:val="000000"/>
          <w:spacing w:val="10"/>
          <w:sz w:val="28"/>
          <w:szCs w:val="28"/>
        </w:rPr>
        <w:t xml:space="preserve">Глава сельсовета                                          </w:t>
      </w:r>
      <w:r w:rsidR="009E1121">
        <w:rPr>
          <w:color w:val="000000"/>
          <w:spacing w:val="10"/>
          <w:sz w:val="28"/>
          <w:szCs w:val="28"/>
        </w:rPr>
        <w:t xml:space="preserve">                    </w:t>
      </w:r>
      <w:r w:rsidRPr="009E1121">
        <w:rPr>
          <w:color w:val="000000"/>
          <w:spacing w:val="10"/>
          <w:sz w:val="28"/>
          <w:szCs w:val="28"/>
        </w:rPr>
        <w:t xml:space="preserve">  Ю.Н. </w:t>
      </w:r>
      <w:proofErr w:type="spellStart"/>
      <w:r w:rsidRPr="009E1121">
        <w:rPr>
          <w:color w:val="000000"/>
          <w:spacing w:val="10"/>
          <w:sz w:val="28"/>
          <w:szCs w:val="28"/>
        </w:rPr>
        <w:t>Юдаков</w:t>
      </w:r>
      <w:proofErr w:type="spellEnd"/>
    </w:p>
    <w:p w:rsidR="00214A5E" w:rsidRPr="009E1121" w:rsidRDefault="00214A5E" w:rsidP="00214A5E">
      <w:pPr>
        <w:pStyle w:val="ab"/>
        <w:rPr>
          <w:sz w:val="28"/>
          <w:szCs w:val="28"/>
        </w:rPr>
      </w:pPr>
      <w:r w:rsidRPr="009E1121">
        <w:rPr>
          <w:sz w:val="28"/>
          <w:szCs w:val="28"/>
        </w:rPr>
        <w:t xml:space="preserve"> </w:t>
      </w:r>
    </w:p>
    <w:p w:rsidR="00214A5E" w:rsidRPr="009E1121" w:rsidRDefault="00214A5E" w:rsidP="00214A5E">
      <w:pPr>
        <w:pStyle w:val="ab"/>
        <w:rPr>
          <w:sz w:val="28"/>
          <w:szCs w:val="28"/>
        </w:rPr>
      </w:pPr>
      <w:r w:rsidRPr="009E1121">
        <w:rPr>
          <w:sz w:val="28"/>
          <w:szCs w:val="28"/>
        </w:rPr>
        <w:t>№</w:t>
      </w:r>
      <w:r w:rsidR="003A5658">
        <w:rPr>
          <w:sz w:val="28"/>
          <w:szCs w:val="28"/>
        </w:rPr>
        <w:t xml:space="preserve"> 18</w:t>
      </w:r>
      <w:r w:rsidRPr="009E1121">
        <w:rPr>
          <w:sz w:val="28"/>
          <w:szCs w:val="28"/>
        </w:rPr>
        <w:t xml:space="preserve"> от</w:t>
      </w:r>
      <w:r w:rsidR="003A5658">
        <w:rPr>
          <w:sz w:val="28"/>
          <w:szCs w:val="28"/>
        </w:rPr>
        <w:t xml:space="preserve"> 20.10.2021</w:t>
      </w:r>
      <w:r w:rsidRPr="009E1121">
        <w:rPr>
          <w:sz w:val="28"/>
          <w:szCs w:val="28"/>
        </w:rPr>
        <w:t>года</w:t>
      </w:r>
    </w:p>
    <w:p w:rsidR="00214A5E" w:rsidRPr="009E1121" w:rsidRDefault="00214A5E" w:rsidP="00214A5E">
      <w:pPr>
        <w:rPr>
          <w:sz w:val="28"/>
          <w:szCs w:val="28"/>
        </w:rPr>
      </w:pPr>
    </w:p>
    <w:p w:rsidR="00214A5E" w:rsidRPr="00AC64D7" w:rsidRDefault="00214A5E" w:rsidP="00214A5E">
      <w:pPr>
        <w:jc w:val="both"/>
      </w:pPr>
      <w:proofErr w:type="spellStart"/>
      <w:r w:rsidRPr="00AC64D7">
        <w:t>Антикоррупционная</w:t>
      </w:r>
      <w:proofErr w:type="spellEnd"/>
      <w:r w:rsidRPr="00AC64D7">
        <w:t xml:space="preserve"> экспертиза проекта муниципального правового </w:t>
      </w:r>
    </w:p>
    <w:p w:rsidR="00214A5E" w:rsidRPr="00AC64D7" w:rsidRDefault="00214A5E" w:rsidP="00214A5E">
      <w:pPr>
        <w:jc w:val="both"/>
      </w:pPr>
      <w:r w:rsidRPr="00AC64D7">
        <w:t xml:space="preserve">акта </w:t>
      </w:r>
      <w:proofErr w:type="gramStart"/>
      <w:r w:rsidRPr="00AC64D7">
        <w:t>проведена</w:t>
      </w:r>
      <w:proofErr w:type="gramEnd"/>
      <w:r w:rsidRPr="00AC64D7">
        <w:t xml:space="preserve">. </w:t>
      </w:r>
      <w:proofErr w:type="spellStart"/>
      <w:r w:rsidRPr="00AC64D7">
        <w:t>Коррупциогенных</w:t>
      </w:r>
      <w:proofErr w:type="spellEnd"/>
      <w:r w:rsidRPr="00AC64D7">
        <w:t xml:space="preserve">  факторов  не  выявлено.</w:t>
      </w:r>
    </w:p>
    <w:p w:rsidR="00D35306" w:rsidRPr="00AC64D7" w:rsidRDefault="00214A5E" w:rsidP="00AC64D7">
      <w:pPr>
        <w:jc w:val="both"/>
      </w:pPr>
      <w:r w:rsidRPr="00AC64D7">
        <w:t>Заместитель главы Администрации сельсовета               И.А. Беляева</w:t>
      </w: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6F03E6" w:rsidRPr="009E1121" w:rsidRDefault="006F03E6">
      <w:pPr>
        <w:rPr>
          <w:sz w:val="28"/>
          <w:szCs w:val="28"/>
        </w:rPr>
      </w:pPr>
    </w:p>
    <w:sectPr w:rsidR="006F03E6" w:rsidRPr="009E1121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874"/>
    <w:multiLevelType w:val="hybridMultilevel"/>
    <w:tmpl w:val="81F29072"/>
    <w:lvl w:ilvl="0" w:tplc="4912A7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96268"/>
    <w:multiLevelType w:val="hybridMultilevel"/>
    <w:tmpl w:val="6FD6E248"/>
    <w:lvl w:ilvl="0" w:tplc="B394C1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3F71BE"/>
    <w:multiLevelType w:val="hybridMultilevel"/>
    <w:tmpl w:val="04E2D58A"/>
    <w:lvl w:ilvl="0" w:tplc="396413C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06"/>
    <w:rsid w:val="00042B42"/>
    <w:rsid w:val="000C18B8"/>
    <w:rsid w:val="000C6E2D"/>
    <w:rsid w:val="000D2167"/>
    <w:rsid w:val="000F7737"/>
    <w:rsid w:val="001E3D5E"/>
    <w:rsid w:val="00214A5E"/>
    <w:rsid w:val="00263BF6"/>
    <w:rsid w:val="002A7CB1"/>
    <w:rsid w:val="002D0B2B"/>
    <w:rsid w:val="003507F0"/>
    <w:rsid w:val="00377DD4"/>
    <w:rsid w:val="003A5658"/>
    <w:rsid w:val="003D7AF3"/>
    <w:rsid w:val="003F2AD1"/>
    <w:rsid w:val="004277CF"/>
    <w:rsid w:val="004335AA"/>
    <w:rsid w:val="00497C8F"/>
    <w:rsid w:val="005646F6"/>
    <w:rsid w:val="0062568C"/>
    <w:rsid w:val="006F03E6"/>
    <w:rsid w:val="00774FFC"/>
    <w:rsid w:val="00781D08"/>
    <w:rsid w:val="00785C8B"/>
    <w:rsid w:val="007A2F66"/>
    <w:rsid w:val="009E1121"/>
    <w:rsid w:val="00A85457"/>
    <w:rsid w:val="00AC64D7"/>
    <w:rsid w:val="00BD4B5A"/>
    <w:rsid w:val="00C960DD"/>
    <w:rsid w:val="00D35306"/>
    <w:rsid w:val="00D4692A"/>
    <w:rsid w:val="00D74896"/>
    <w:rsid w:val="00E25ECE"/>
    <w:rsid w:val="00F537A6"/>
    <w:rsid w:val="00FE34F6"/>
    <w:rsid w:val="00FE6D42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306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6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3530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3530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35306"/>
    <w:pPr>
      <w:widowControl w:val="0"/>
      <w:spacing w:after="120"/>
      <w:ind w:left="283"/>
    </w:pPr>
    <w:rPr>
      <w:rFonts w:ascii="Arial" w:hAnsi="Arial"/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530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737"/>
    <w:pPr>
      <w:ind w:left="720"/>
      <w:contextualSpacing/>
    </w:pPr>
  </w:style>
  <w:style w:type="paragraph" w:styleId="a8">
    <w:name w:val="Title"/>
    <w:basedOn w:val="a"/>
    <w:link w:val="11"/>
    <w:qFormat/>
    <w:rsid w:val="000F77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rsid w:val="000F7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qFormat/>
    <w:rsid w:val="000F7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link w:val="a8"/>
    <w:rsid w:val="000F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4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4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14A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4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AA80-C333-4A39-A1CD-4198680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2021-10-20T05:55:00Z</cp:lastPrinted>
  <dcterms:created xsi:type="dcterms:W3CDTF">2023-05-26T09:12:00Z</dcterms:created>
  <dcterms:modified xsi:type="dcterms:W3CDTF">2023-05-26T09:12:00Z</dcterms:modified>
</cp:coreProperties>
</file>